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bookmarkStart w:id="0" w:name="_GoBack"/>
            <w:bookmarkEnd w:id="0"/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Щёкино,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eastAsia="Calibri" w:hAnsi="PT Astra Serif"/>
          <w:b/>
          <w:sz w:val="26"/>
          <w:szCs w:val="26"/>
        </w:rPr>
        <w:t>ЗАКЛЮЧЕНИЕ</w:t>
      </w:r>
    </w:p>
    <w:p w:rsidR="001C1F8F" w:rsidRDefault="00140574" w:rsidP="00140574">
      <w:pPr>
        <w:jc w:val="center"/>
        <w:rPr>
          <w:rFonts w:ascii="PT Astra Serif" w:hAnsi="PT Astra Serif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 xml:space="preserve">о соответствии проекта административного регламента </w:t>
      </w:r>
    </w:p>
    <w:p w:rsidR="00140574" w:rsidRPr="00140574" w:rsidRDefault="00140574" w:rsidP="00140574">
      <w:pPr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>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140574">
        <w:rPr>
          <w:rFonts w:ascii="PT Astra Serif" w:hAnsi="PT Astra Serif"/>
          <w:sz w:val="26"/>
          <w:szCs w:val="26"/>
        </w:rPr>
        <w:t xml:space="preserve"> </w:t>
      </w:r>
      <w:r w:rsidRPr="00140574">
        <w:rPr>
          <w:rFonts w:ascii="PT Astra Serif" w:eastAsiaTheme="minorHAnsi" w:hAnsi="PT Astra Serif" w:cs="PT Astra Serif"/>
          <w:b/>
          <w:sz w:val="26"/>
          <w:szCs w:val="26"/>
          <w:lang w:eastAsia="en-US"/>
        </w:rPr>
        <w:t xml:space="preserve">требованиям, предъявляемым к ним </w:t>
      </w:r>
      <w:r w:rsidRPr="00140574">
        <w:rPr>
          <w:rFonts w:ascii="PT Astra Serif" w:hAnsi="PT Astra Serif" w:cs="Arial"/>
          <w:b/>
          <w:sz w:val="26"/>
          <w:szCs w:val="26"/>
        </w:rPr>
        <w:t>Федеральным законом от 27.07.2010 № 210-ФЗ «Об организации предоставления государственных и муниципальных услуг»</w:t>
      </w:r>
    </w:p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6"/>
          <w:szCs w:val="26"/>
        </w:rPr>
      </w:pPr>
    </w:p>
    <w:p w:rsidR="00140574" w:rsidRPr="00140574" w:rsidRDefault="00140574" w:rsidP="00140574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lastRenderedPageBreak/>
        <w:t xml:space="preserve">Комитетом по правовой работе администрации Щекинского района в соответствии со ст. 13 Федерального закона </w:t>
      </w:r>
      <w:r w:rsidRPr="00140574">
        <w:rPr>
          <w:rFonts w:ascii="PT Astra Serif" w:hAnsi="PT Astra Serif" w:cs="Arial"/>
          <w:sz w:val="26"/>
          <w:szCs w:val="26"/>
        </w:rPr>
        <w:t>от 27.07.2010 № 210-ФЗ «Об организации предоставления государственных и муниципальных услуг»</w:t>
      </w:r>
      <w:r w:rsidRPr="00140574">
        <w:rPr>
          <w:rFonts w:ascii="PT Astra Serif" w:hAnsi="PT Astra Serif"/>
          <w:sz w:val="26"/>
          <w:szCs w:val="26"/>
        </w:rPr>
        <w:t>, в целях проведения оценки соответствия проекта требованиям</w:t>
      </w:r>
      <w:r w:rsidRPr="00140574">
        <w:rPr>
          <w:rFonts w:ascii="PT Astra Serif" w:hAnsi="PT Astra Serif" w:cs="Arial"/>
          <w:sz w:val="26"/>
          <w:szCs w:val="26"/>
        </w:rPr>
        <w:t xml:space="preserve"> Федерального закона от 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140574">
        <w:rPr>
          <w:rFonts w:ascii="PT Astra Serif" w:hAnsi="PT Astra Serif"/>
          <w:sz w:val="26"/>
          <w:szCs w:val="26"/>
        </w:rPr>
        <w:t>проведена экспертиза проекта муниципального нормативного правового акта: «</w:t>
      </w:r>
      <w:r w:rsidR="00E24513" w:rsidRPr="00E24513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Щекинского района от 30.03.2022 </w:t>
      </w:r>
      <w:r w:rsidR="001C1F8F">
        <w:rPr>
          <w:rFonts w:ascii="PT Astra Serif" w:hAnsi="PT Astra Serif"/>
          <w:sz w:val="26"/>
          <w:szCs w:val="26"/>
        </w:rPr>
        <w:t xml:space="preserve"> </w:t>
      </w:r>
      <w:r w:rsidR="00E24513" w:rsidRPr="00E24513">
        <w:rPr>
          <w:rFonts w:ascii="PT Astra Serif" w:hAnsi="PT Astra Serif"/>
          <w:sz w:val="26"/>
          <w:szCs w:val="26"/>
        </w:rPr>
        <w:t>№</w:t>
      </w:r>
      <w:r w:rsidR="001C1F8F">
        <w:rPr>
          <w:rFonts w:ascii="PT Astra Serif" w:hAnsi="PT Astra Serif"/>
          <w:sz w:val="26"/>
          <w:szCs w:val="26"/>
        </w:rPr>
        <w:t> </w:t>
      </w:r>
      <w:r w:rsidR="00E24513" w:rsidRPr="00E24513">
        <w:rPr>
          <w:rFonts w:ascii="PT Astra Serif" w:hAnsi="PT Astra Serif"/>
          <w:sz w:val="26"/>
          <w:szCs w:val="26"/>
        </w:rPr>
        <w:t>3-366 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собственности, или государственная собственность на которые не разграничена</w:t>
      </w:r>
      <w:r w:rsidR="00E24513">
        <w:rPr>
          <w:rFonts w:ascii="PT Astra Serif" w:hAnsi="PT Astra Serif"/>
          <w:sz w:val="26"/>
          <w:szCs w:val="26"/>
        </w:rPr>
        <w:t>,</w:t>
      </w:r>
      <w:r w:rsidR="00E24513" w:rsidRPr="00E24513">
        <w:rPr>
          <w:rFonts w:ascii="PT Astra Serif" w:hAnsi="PT Astra Serif"/>
          <w:sz w:val="26"/>
          <w:szCs w:val="26"/>
        </w:rPr>
        <w:t xml:space="preserve"> на торгах»</w:t>
      </w:r>
      <w:r w:rsidR="00E24513">
        <w:rPr>
          <w:rFonts w:ascii="PT Astra Serif" w:hAnsi="PT Astra Serif"/>
          <w:sz w:val="26"/>
          <w:szCs w:val="26"/>
        </w:rPr>
        <w:t>.</w:t>
      </w:r>
    </w:p>
    <w:p w:rsidR="00140574" w:rsidRPr="00140574" w:rsidRDefault="00140574" w:rsidP="00140574">
      <w:pPr>
        <w:ind w:firstLine="709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По </w:t>
      </w:r>
      <w:r w:rsidRPr="00140574">
        <w:rPr>
          <w:rFonts w:ascii="PT Astra Serif" w:hAnsi="PT Astra Serif" w:cs="Arial"/>
          <w:sz w:val="26"/>
          <w:szCs w:val="26"/>
        </w:rPr>
        <w:t xml:space="preserve">результатам независимой экспертизы проекта </w:t>
      </w:r>
      <w:r w:rsidRPr="00140574">
        <w:rPr>
          <w:rFonts w:ascii="PT Astra Serif" w:hAnsi="PT Astra Serif"/>
          <w:sz w:val="26"/>
          <w:szCs w:val="26"/>
        </w:rPr>
        <w:t>муниципального нормативного правового акта заключения не поступили.</w:t>
      </w:r>
    </w:p>
    <w:p w:rsidR="00886A38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Представленный проект муниципального нормативного правового акта соответствует требованиям </w:t>
      </w:r>
      <w:r w:rsidRPr="00140574">
        <w:rPr>
          <w:rFonts w:ascii="PT Astra Serif" w:hAnsi="PT Astra Serif" w:cs="Arial"/>
          <w:sz w:val="26"/>
          <w:szCs w:val="26"/>
        </w:rPr>
        <w:t>Федерального закона от 27.07.2010 № 210-ФЗ «Об</w:t>
      </w:r>
      <w:r w:rsidR="001C1F8F">
        <w:rPr>
          <w:rFonts w:ascii="PT Astra Serif" w:hAnsi="PT Astra Serif" w:cs="Arial"/>
          <w:sz w:val="26"/>
          <w:szCs w:val="26"/>
        </w:rPr>
        <w:t> </w:t>
      </w:r>
      <w:r w:rsidRPr="00140574">
        <w:rPr>
          <w:rFonts w:ascii="PT Astra Serif" w:hAnsi="PT Astra Serif" w:cs="Arial"/>
          <w:sz w:val="26"/>
          <w:szCs w:val="26"/>
        </w:rPr>
        <w:t>организации предоставления государственных и муниципальных услуг».</w:t>
      </w:r>
    </w:p>
    <w:p w:rsidR="00140574" w:rsidRPr="00140574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</w:p>
    <w:p w:rsidR="00140574" w:rsidRDefault="00140574" w:rsidP="00140574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3926"/>
        <w:gridCol w:w="2464"/>
        <w:gridCol w:w="2894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1C1F8F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lastRenderedPageBreak/>
              <w:t xml:space="preserve">Председатель комитета </w:t>
            </w:r>
          </w:p>
          <w:p w:rsidR="001C1F8F" w:rsidRDefault="00A90723" w:rsidP="00DE2DF2">
            <w:pPr>
              <w:jc w:val="center"/>
              <w:rPr>
                <w:rFonts w:ascii="PT Astra Serif" w:hAnsi="PT Astra Serif" w:cs="PT Astra Serif"/>
                <w:b/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</w:t>
            </w:r>
          </w:p>
          <w:p w:rsidR="00886A38" w:rsidRPr="008A4244" w:rsidRDefault="008D50A8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2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2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1C1F8F" w:rsidRDefault="001C1F8F" w:rsidP="001C1F8F">
      <w:pPr>
        <w:jc w:val="both"/>
        <w:rPr>
          <w:rFonts w:ascii="PT Astra Serif" w:hAnsi="PT Astra Serif" w:cs="PT Astra Serif"/>
        </w:rPr>
      </w:pPr>
    </w:p>
    <w:p w:rsidR="001C1F8F" w:rsidRDefault="001C1F8F" w:rsidP="001C1F8F">
      <w:pPr>
        <w:jc w:val="both"/>
      </w:pPr>
      <w:r w:rsidRPr="009F06F1">
        <w:rPr>
          <w:rFonts w:ascii="PT Astra Serif" w:hAnsi="PT Astra Serif" w:cs="PT Astra Serif"/>
        </w:rPr>
        <w:t xml:space="preserve">Исп. </w:t>
      </w:r>
      <w:r>
        <w:rPr>
          <w:rFonts w:ascii="PT Astra Serif" w:hAnsi="PT Astra Serif" w:cs="PT Astra Serif"/>
        </w:rPr>
        <w:t>Королева Ирина Евгениевна,</w:t>
      </w:r>
    </w:p>
    <w:p w:rsidR="002C151D" w:rsidRDefault="001C1F8F" w:rsidP="001C1F8F">
      <w:pPr>
        <w:jc w:val="both"/>
      </w:pPr>
      <w:r w:rsidRPr="009F06F1">
        <w:rPr>
          <w:rFonts w:ascii="PT Astra Serif" w:hAnsi="PT Astra Serif" w:cs="PT Astra Serif"/>
        </w:rPr>
        <w:t xml:space="preserve">тел. </w:t>
      </w:r>
      <w:r>
        <w:rPr>
          <w:rFonts w:ascii="PT Astra Serif" w:hAnsi="PT Astra Serif" w:cs="PT Astra Serif"/>
        </w:rPr>
        <w:t>8(48751) 5-10-49</w:t>
      </w:r>
    </w:p>
    <w:sectPr w:rsidR="002C151D" w:rsidSect="001C1F8F">
      <w:pgSz w:w="11906" w:h="16838"/>
      <w:pgMar w:top="993" w:right="850" w:bottom="709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BB2" w:rsidRDefault="00CC5BB2">
      <w:r>
        <w:separator/>
      </w:r>
    </w:p>
  </w:endnote>
  <w:endnote w:type="continuationSeparator" w:id="0">
    <w:p w:rsidR="00CC5BB2" w:rsidRDefault="00CC5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BB2" w:rsidRDefault="00CC5BB2">
      <w:r>
        <w:separator/>
      </w:r>
    </w:p>
  </w:footnote>
  <w:footnote w:type="continuationSeparator" w:id="0">
    <w:p w:rsidR="00CC5BB2" w:rsidRDefault="00CC5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4CD"/>
    <w:rsid w:val="00002571"/>
    <w:rsid w:val="000374CE"/>
    <w:rsid w:val="00045D09"/>
    <w:rsid w:val="000848FD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40574"/>
    <w:rsid w:val="0015148A"/>
    <w:rsid w:val="001559BD"/>
    <w:rsid w:val="001629D1"/>
    <w:rsid w:val="00193863"/>
    <w:rsid w:val="001A5FBD"/>
    <w:rsid w:val="001C1F8F"/>
    <w:rsid w:val="001D48C9"/>
    <w:rsid w:val="002035C6"/>
    <w:rsid w:val="00212425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141AC"/>
    <w:rsid w:val="00320A0D"/>
    <w:rsid w:val="00321C10"/>
    <w:rsid w:val="00326D2B"/>
    <w:rsid w:val="0034313F"/>
    <w:rsid w:val="0037377E"/>
    <w:rsid w:val="003974F6"/>
    <w:rsid w:val="003F7F7F"/>
    <w:rsid w:val="00404512"/>
    <w:rsid w:val="00425EAC"/>
    <w:rsid w:val="0048387B"/>
    <w:rsid w:val="0049486A"/>
    <w:rsid w:val="004B11C7"/>
    <w:rsid w:val="004C7AEC"/>
    <w:rsid w:val="004D58DA"/>
    <w:rsid w:val="004F7658"/>
    <w:rsid w:val="00502517"/>
    <w:rsid w:val="0051476B"/>
    <w:rsid w:val="0051799C"/>
    <w:rsid w:val="0053428A"/>
    <w:rsid w:val="005412D9"/>
    <w:rsid w:val="00596E84"/>
    <w:rsid w:val="005A076B"/>
    <w:rsid w:val="006418F4"/>
    <w:rsid w:val="00650D0A"/>
    <w:rsid w:val="00667A80"/>
    <w:rsid w:val="006906B9"/>
    <w:rsid w:val="00691741"/>
    <w:rsid w:val="006B7F6F"/>
    <w:rsid w:val="006C6B5A"/>
    <w:rsid w:val="006D4E00"/>
    <w:rsid w:val="006F0F5A"/>
    <w:rsid w:val="006F22B0"/>
    <w:rsid w:val="00706009"/>
    <w:rsid w:val="0071696F"/>
    <w:rsid w:val="00740225"/>
    <w:rsid w:val="007436C4"/>
    <w:rsid w:val="00754B10"/>
    <w:rsid w:val="007654E5"/>
    <w:rsid w:val="00796661"/>
    <w:rsid w:val="007A5B9E"/>
    <w:rsid w:val="007B097C"/>
    <w:rsid w:val="007C00E7"/>
    <w:rsid w:val="007D3058"/>
    <w:rsid w:val="007D70F4"/>
    <w:rsid w:val="007E4B5E"/>
    <w:rsid w:val="007F0412"/>
    <w:rsid w:val="00801D0B"/>
    <w:rsid w:val="00806339"/>
    <w:rsid w:val="00814F6F"/>
    <w:rsid w:val="00846A89"/>
    <w:rsid w:val="00853DE1"/>
    <w:rsid w:val="00854B98"/>
    <w:rsid w:val="008653AE"/>
    <w:rsid w:val="00873085"/>
    <w:rsid w:val="00886A38"/>
    <w:rsid w:val="00892F91"/>
    <w:rsid w:val="008A1CC5"/>
    <w:rsid w:val="008A1F75"/>
    <w:rsid w:val="008A4244"/>
    <w:rsid w:val="008C78BA"/>
    <w:rsid w:val="008D46E2"/>
    <w:rsid w:val="008D50A8"/>
    <w:rsid w:val="008F5E57"/>
    <w:rsid w:val="00905606"/>
    <w:rsid w:val="009362FB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A1B3E"/>
    <w:rsid w:val="00AB7DE7"/>
    <w:rsid w:val="00AE3FA7"/>
    <w:rsid w:val="00AF04CC"/>
    <w:rsid w:val="00AF2360"/>
    <w:rsid w:val="00B03873"/>
    <w:rsid w:val="00B0593F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C5BB2"/>
    <w:rsid w:val="00CD24AC"/>
    <w:rsid w:val="00CE42F3"/>
    <w:rsid w:val="00D169F7"/>
    <w:rsid w:val="00D34DF5"/>
    <w:rsid w:val="00D36001"/>
    <w:rsid w:val="00D8437A"/>
    <w:rsid w:val="00D935F9"/>
    <w:rsid w:val="00DE2DF2"/>
    <w:rsid w:val="00DF2A20"/>
    <w:rsid w:val="00E01E41"/>
    <w:rsid w:val="00E24513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3B6B"/>
    <w:rsid w:val="00F20922"/>
    <w:rsid w:val="00F2611C"/>
    <w:rsid w:val="00F704CD"/>
    <w:rsid w:val="00F737E5"/>
    <w:rsid w:val="00F77BA5"/>
    <w:rsid w:val="00F97D96"/>
    <w:rsid w:val="00FE1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756D86A-5D74-456B-9848-8AF2E566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D5B95-6057-4064-AB71-68924CD8E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0</TotalTime>
  <Pages>1</Pages>
  <Words>294</Words>
  <Characters>1681</Characters>
  <Application>Microsoft Office Word</Application>
  <DocSecurity>4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lastModifiedBy>Пользователь</cp:lastModifiedBy>
  <cp:revision>2</cp:revision>
  <cp:lastPrinted>2021-10-28T08:36:00Z</cp:lastPrinted>
  <dcterms:created xsi:type="dcterms:W3CDTF">2022-10-06T13:47:00Z</dcterms:created>
  <dcterms:modified xsi:type="dcterms:W3CDTF">2022-10-06T13:47:00Z</dcterms:modified>
</cp:coreProperties>
</file>