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b/>
          <w:sz w:val="28"/>
          <w:szCs w:val="28"/>
        </w:rPr>
      </w:pPr>
      <w:r w:rsidRPr="00D53EC4">
        <w:rPr>
          <w:rFonts w:ascii="PT Astra Serif" w:hAnsi="PT Astra Serif"/>
          <w:b/>
          <w:noProof/>
          <w:sz w:val="28"/>
          <w:szCs w:val="28"/>
        </w:rPr>
        <w:drawing>
          <wp:inline distT="0" distB="0" distL="0" distR="0" wp14:anchorId="370B94AC" wp14:editId="5253514A">
            <wp:extent cx="885825" cy="1009650"/>
            <wp:effectExtent l="0" t="0" r="9525" b="0"/>
            <wp:docPr id="7" name="Рисунок 7"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Щекино%20b&amp;w_1"/>
                    <pic:cNvPicPr>
                      <a:picLocks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b/>
          <w:sz w:val="28"/>
          <w:szCs w:val="28"/>
        </w:rPr>
      </w:pPr>
      <w:r w:rsidRPr="00D53EC4">
        <w:rPr>
          <w:rFonts w:ascii="PT Astra Serif" w:hAnsi="PT Astra Serif"/>
          <w:b/>
          <w:sz w:val="28"/>
          <w:szCs w:val="28"/>
        </w:rPr>
        <w:t>Тульская область</w:t>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b/>
          <w:sz w:val="28"/>
          <w:szCs w:val="28"/>
        </w:rPr>
      </w:pPr>
      <w:r w:rsidRPr="00D53EC4">
        <w:rPr>
          <w:rFonts w:ascii="PT Astra Serif" w:hAnsi="PT Astra Serif"/>
          <w:b/>
          <w:sz w:val="28"/>
          <w:szCs w:val="28"/>
        </w:rPr>
        <w:t xml:space="preserve">Муниципальное образование </w:t>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b/>
          <w:spacing w:val="43"/>
          <w:sz w:val="28"/>
          <w:szCs w:val="28"/>
        </w:rPr>
      </w:pPr>
      <w:r w:rsidRPr="00D53EC4">
        <w:rPr>
          <w:rFonts w:ascii="PT Astra Serif" w:hAnsi="PT Astra Serif"/>
          <w:b/>
          <w:spacing w:val="43"/>
          <w:sz w:val="28"/>
          <w:szCs w:val="28"/>
        </w:rPr>
        <w:t>ЩЁКИНСКИЙ РАЙОН</w:t>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spacing w:line="120" w:lineRule="exact"/>
        <w:jc w:val="center"/>
        <w:rPr>
          <w:rFonts w:ascii="PT Astra Serif" w:hAnsi="PT Astra Serif"/>
          <w:b/>
          <w:sz w:val="28"/>
          <w:szCs w:val="28"/>
        </w:rPr>
      </w:pP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b/>
          <w:sz w:val="28"/>
          <w:szCs w:val="28"/>
        </w:rPr>
      </w:pPr>
      <w:r w:rsidRPr="00D53EC4">
        <w:rPr>
          <w:rFonts w:ascii="PT Astra Serif" w:hAnsi="PT Astra Serif"/>
          <w:b/>
          <w:sz w:val="28"/>
          <w:szCs w:val="28"/>
        </w:rPr>
        <w:t>АДМИНИСТРАЦИЯ ЩЁКИНСКОГО РАЙОНА</w:t>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spacing w:line="120" w:lineRule="exact"/>
        <w:jc w:val="center"/>
        <w:rPr>
          <w:rFonts w:ascii="PT Astra Serif" w:hAnsi="PT Astra Serif"/>
          <w:sz w:val="28"/>
          <w:szCs w:val="28"/>
        </w:rPr>
      </w:pP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tabs>
          <w:tab w:val="left" w:pos="567"/>
          <w:tab w:val="left" w:pos="5387"/>
        </w:tabs>
        <w:jc w:val="center"/>
        <w:rPr>
          <w:rFonts w:ascii="PT Astra Serif" w:hAnsi="PT Astra Serif" w:cs="Tahoma"/>
          <w:b/>
          <w:spacing w:val="30"/>
          <w:sz w:val="28"/>
          <w:szCs w:val="28"/>
        </w:rPr>
      </w:pPr>
      <w:proofErr w:type="gramStart"/>
      <w:r w:rsidRPr="00D53EC4">
        <w:rPr>
          <w:rFonts w:ascii="PT Astra Serif" w:hAnsi="PT Astra Serif" w:cs="Tahoma"/>
          <w:b/>
          <w:spacing w:val="30"/>
          <w:sz w:val="28"/>
          <w:szCs w:val="28"/>
        </w:rPr>
        <w:t>П</w:t>
      </w:r>
      <w:proofErr w:type="gramEnd"/>
      <w:r w:rsidRPr="00D53EC4">
        <w:rPr>
          <w:rFonts w:ascii="PT Astra Serif" w:hAnsi="PT Astra Serif" w:cs="Tahoma"/>
          <w:b/>
          <w:spacing w:val="30"/>
          <w:sz w:val="28"/>
          <w:szCs w:val="28"/>
        </w:rPr>
        <w:t xml:space="preserve"> О С Т А Н О В Л Е Н И Е</w:t>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tabs>
          <w:tab w:val="left" w:pos="5160"/>
        </w:tabs>
        <w:rPr>
          <w:rFonts w:ascii="PT Astra Serif" w:hAnsi="PT Astra Serif"/>
          <w:sz w:val="28"/>
          <w:szCs w:val="28"/>
        </w:rPr>
      </w:pPr>
      <w:r w:rsidRPr="00D53EC4">
        <w:rPr>
          <w:rFonts w:ascii="PT Astra Serif" w:hAnsi="PT Astra Serif"/>
          <w:sz w:val="28"/>
          <w:szCs w:val="28"/>
        </w:rPr>
        <w:tab/>
      </w:r>
    </w:p>
    <w:p w:rsidR="00D53EC4" w:rsidRPr="00D53EC4" w:rsidRDefault="00D53EC4" w:rsidP="00D53EC4">
      <w:pPr>
        <w:pBdr>
          <w:top w:val="none" w:sz="0" w:space="0" w:color="auto"/>
          <w:left w:val="none" w:sz="0" w:space="0" w:color="auto"/>
          <w:bottom w:val="none" w:sz="0" w:space="0" w:color="auto"/>
          <w:right w:val="none" w:sz="0" w:space="0" w:color="auto"/>
          <w:between w:val="none" w:sz="0" w:space="0" w:color="auto"/>
        </w:pBdr>
        <w:ind w:firstLine="142"/>
        <w:rPr>
          <w:rFonts w:ascii="PT Astra Serif" w:hAnsi="PT Astra Serif"/>
          <w:b/>
          <w:sz w:val="32"/>
          <w:szCs w:val="32"/>
        </w:rPr>
      </w:pPr>
      <w:r w:rsidRPr="00D53EC4">
        <w:rPr>
          <w:rFonts w:ascii="PT Astra Serif" w:hAnsi="PT Astra Serif"/>
          <w:b/>
          <w:noProof/>
          <w:sz w:val="32"/>
          <w:szCs w:val="32"/>
        </w:rPr>
        <mc:AlternateContent>
          <mc:Choice Requires="wps">
            <w:drawing>
              <wp:anchor distT="0" distB="0" distL="114300" distR="114300" simplePos="0" relativeHeight="251659264" behindDoc="0" locked="0" layoutInCell="1" allowOverlap="1" wp14:anchorId="616276AC" wp14:editId="196F88D1">
                <wp:simplePos x="0" y="0"/>
                <wp:positionH relativeFrom="column">
                  <wp:posOffset>54610</wp:posOffset>
                </wp:positionH>
                <wp:positionV relativeFrom="paragraph">
                  <wp:posOffset>77470</wp:posOffset>
                </wp:positionV>
                <wp:extent cx="3810000" cy="259080"/>
                <wp:effectExtent l="1270" t="0" r="0" b="254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055" w:rsidRPr="00922548" w:rsidRDefault="00FB2055" w:rsidP="00D53EC4">
                            <w:pPr>
                              <w:rPr>
                                <w:rFonts w:ascii="Arial" w:hAnsi="Arial"/>
                                <w:lang w:val="en-US"/>
                              </w:rPr>
                            </w:pPr>
                            <w:r w:rsidRPr="00BF02FC">
                              <w:rPr>
                                <w:rFonts w:ascii="PT Astra Serif" w:hAnsi="PT Astra Serif"/>
                                <w:b/>
                                <w:sz w:val="32"/>
                                <w:szCs w:val="32"/>
                              </w:rPr>
                              <w:t>от</w:t>
                            </w:r>
                            <w:r w:rsidRPr="00BF02FC">
                              <w:rPr>
                                <w:rFonts w:ascii="PT Astra Serif" w:hAnsi="PT Astra Serif"/>
                                <w:sz w:val="32"/>
                                <w:szCs w:val="32"/>
                              </w:rPr>
                              <w:t xml:space="preserve"> </w:t>
                            </w:r>
                            <w:r>
                              <w:rPr>
                                <w:rFonts w:ascii="Arial" w:hAnsi="Arial"/>
                              </w:rPr>
                              <w:t>______________</w:t>
                            </w:r>
                            <w:r>
                              <w:rPr>
                                <w:rFonts w:ascii="Arial" w:hAnsi="Arial"/>
                              </w:rPr>
                              <w:tab/>
                            </w:r>
                            <w:r w:rsidRPr="00D53EC4">
                              <w:rPr>
                                <w:rFonts w:ascii="PT Astra Serif" w:hAnsi="PT Astra Serif"/>
                                <w:b/>
                                <w:sz w:val="32"/>
                                <w:szCs w:val="32"/>
                              </w:rPr>
                              <w:t xml:space="preserve">№ </w:t>
                            </w:r>
                            <w:r w:rsidRPr="00D53EC4">
                              <w:rPr>
                                <w:rFonts w:ascii="PT Astra Serif" w:hAnsi="PT Astra Serif"/>
                                <w:sz w:val="32"/>
                                <w:szCs w:val="32"/>
                              </w:rPr>
                              <w:t xml:space="preserve">   </w:t>
                            </w:r>
                            <w:r w:rsidRPr="00D53EC4">
                              <w:rPr>
                                <w:rFonts w:ascii="Arial" w:hAnsi="Arial"/>
                              </w:rPr>
                              <w:t xml:space="preserve">  _________________</w:t>
                            </w:r>
                            <w:r w:rsidRPr="00BF02FC">
                              <w:rPr>
                                <w:rFonts w:ascii="PT Astra Serif" w:hAnsi="PT Astra Serif"/>
                                <w:b/>
                                <w:sz w:val="32"/>
                                <w:szCs w:val="32"/>
                              </w:rPr>
                              <w:t xml:space="preserve">     №</w:t>
                            </w:r>
                            <w:r>
                              <w:rPr>
                                <w:rFonts w:ascii="Arial" w:hAnsi="Arial"/>
                              </w:rPr>
                              <w:t>      _____</w:t>
                            </w:r>
                            <w:r w:rsidRPr="00922548">
                              <w:rPr>
                                <w:rFonts w:ascii="Arial" w:hAnsi="Arial"/>
                              </w:rPr>
                              <w:t>_</w:t>
                            </w:r>
                            <w:r w:rsidRPr="00922548">
                              <w:rPr>
                                <w:rFonts w:ascii="Arial" w:hAnsi="Arial"/>
                                <w:lang w:val="en-US"/>
                              </w:rPr>
                              <w:t>_</w:t>
                            </w:r>
                            <w:r>
                              <w:rPr>
                                <w:rFonts w:ascii="Arial" w:hAnsi="Arial"/>
                              </w:rPr>
                              <w:t>_________</w:t>
                            </w:r>
                            <w:r w:rsidRPr="00922548">
                              <w:rPr>
                                <w:rFonts w:ascii="Arial" w:hAnsi="Arial"/>
                              </w:rPr>
                              <w:t>_</w:t>
                            </w:r>
                          </w:p>
                          <w:p w:rsidR="00FB2055" w:rsidRPr="00922548" w:rsidRDefault="00FB2055" w:rsidP="00D53EC4">
                            <w:pPr>
                              <w:rPr>
                                <w:rFonts w:ascii="Arial" w:hAnsi="Arial"/>
                                <w:lang w:val="en-US"/>
                              </w:rPr>
                            </w:pPr>
                          </w:p>
                          <w:p w:rsidR="00FB2055" w:rsidRPr="00846F20" w:rsidRDefault="00FB2055" w:rsidP="00D53EC4">
                            <w:pPr>
                              <w:rPr>
                                <w:rFonts w:ascii="Arial" w:hAnsi="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3pt;margin-top:6.1pt;width:300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" filled="f" stroked="f">
                <v:textbox inset="0,0,0,0">
                  <w:txbxContent>
                    <w:p w:rsidR="00FB2055" w:rsidRPr="00922548" w:rsidRDefault="00FB2055" w:rsidP="00D53EC4">
                      <w:pPr>
                        <w:rPr>
                          <w:rFonts w:ascii="Arial" w:hAnsi="Arial"/>
                          <w:lang w:val="en-US"/>
                        </w:rPr>
                      </w:pPr>
                      <w:r w:rsidRPr="00BF02FC">
                        <w:rPr>
                          <w:rFonts w:ascii="PT Astra Serif" w:hAnsi="PT Astra Serif"/>
                          <w:b/>
                          <w:sz w:val="32"/>
                          <w:szCs w:val="32"/>
                        </w:rPr>
                        <w:t>от</w:t>
                      </w:r>
                      <w:r w:rsidRPr="00BF02FC">
                        <w:rPr>
                          <w:rFonts w:ascii="PT Astra Serif" w:hAnsi="PT Astra Serif"/>
                          <w:sz w:val="32"/>
                          <w:szCs w:val="32"/>
                        </w:rPr>
                        <w:t xml:space="preserve"> </w:t>
                      </w:r>
                      <w:r>
                        <w:rPr>
                          <w:rFonts w:ascii="Arial" w:hAnsi="Arial"/>
                        </w:rPr>
                        <w:t>______________</w:t>
                      </w:r>
                      <w:r>
                        <w:rPr>
                          <w:rFonts w:ascii="Arial" w:hAnsi="Arial"/>
                        </w:rPr>
                        <w:tab/>
                      </w:r>
                      <w:r w:rsidRPr="00D53EC4">
                        <w:rPr>
                          <w:rFonts w:ascii="PT Astra Serif" w:hAnsi="PT Astra Serif"/>
                          <w:b/>
                          <w:sz w:val="32"/>
                          <w:szCs w:val="32"/>
                        </w:rPr>
                        <w:t xml:space="preserve">№ </w:t>
                      </w:r>
                      <w:r w:rsidRPr="00D53EC4">
                        <w:rPr>
                          <w:rFonts w:ascii="PT Astra Serif" w:hAnsi="PT Astra Serif"/>
                          <w:sz w:val="32"/>
                          <w:szCs w:val="32"/>
                        </w:rPr>
                        <w:t xml:space="preserve">   </w:t>
                      </w:r>
                      <w:r w:rsidRPr="00D53EC4">
                        <w:rPr>
                          <w:rFonts w:ascii="Arial" w:hAnsi="Arial"/>
                        </w:rPr>
                        <w:t xml:space="preserve">  _________________</w:t>
                      </w:r>
                      <w:r w:rsidRPr="00BF02FC">
                        <w:rPr>
                          <w:rFonts w:ascii="PT Astra Serif" w:hAnsi="PT Astra Serif"/>
                          <w:b/>
                          <w:sz w:val="32"/>
                          <w:szCs w:val="32"/>
                        </w:rPr>
                        <w:t xml:space="preserve">     №</w:t>
                      </w:r>
                      <w:r>
                        <w:rPr>
                          <w:rFonts w:ascii="Arial" w:hAnsi="Arial"/>
                        </w:rPr>
                        <w:t>      _____</w:t>
                      </w:r>
                      <w:r w:rsidRPr="00922548">
                        <w:rPr>
                          <w:rFonts w:ascii="Arial" w:hAnsi="Arial"/>
                        </w:rPr>
                        <w:t>_</w:t>
                      </w:r>
                      <w:r w:rsidRPr="00922548">
                        <w:rPr>
                          <w:rFonts w:ascii="Arial" w:hAnsi="Arial"/>
                          <w:lang w:val="en-US"/>
                        </w:rPr>
                        <w:t>_</w:t>
                      </w:r>
                      <w:r>
                        <w:rPr>
                          <w:rFonts w:ascii="Arial" w:hAnsi="Arial"/>
                        </w:rPr>
                        <w:t>_________</w:t>
                      </w:r>
                      <w:r w:rsidRPr="00922548">
                        <w:rPr>
                          <w:rFonts w:ascii="Arial" w:hAnsi="Arial"/>
                        </w:rPr>
                        <w:t>_</w:t>
                      </w:r>
                    </w:p>
                    <w:p w:rsidR="00FB2055" w:rsidRPr="00922548" w:rsidRDefault="00FB2055" w:rsidP="00D53EC4">
                      <w:pPr>
                        <w:rPr>
                          <w:rFonts w:ascii="Arial" w:hAnsi="Arial"/>
                          <w:lang w:val="en-US"/>
                        </w:rPr>
                      </w:pPr>
                    </w:p>
                    <w:p w:rsidR="00FB2055" w:rsidRPr="00846F20" w:rsidRDefault="00FB2055" w:rsidP="00D53EC4">
                      <w:pPr>
                        <w:rPr>
                          <w:rFonts w:ascii="Arial" w:hAnsi="Arial"/>
                          <w:lang w:val="en-US"/>
                        </w:rPr>
                      </w:pPr>
                    </w:p>
                  </w:txbxContent>
                </v:textbox>
              </v:shape>
            </w:pict>
          </mc:Fallback>
        </mc:AlternateContent>
      </w:r>
    </w:p>
    <w:p w:rsidR="00D53EC4" w:rsidRPr="00D53EC4" w:rsidRDefault="00D53EC4" w:rsidP="00D53EC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142"/>
        <w:rPr>
          <w:rFonts w:ascii="PT Astra Serif" w:hAnsi="PT Astra Serif"/>
          <w:sz w:val="28"/>
          <w:szCs w:val="28"/>
        </w:rPr>
      </w:pPr>
    </w:p>
    <w:p w:rsidR="007B3088" w:rsidRDefault="007B3088" w:rsidP="0070319C">
      <w:pPr>
        <w:widowControl w:val="0"/>
        <w:rPr>
          <w:rFonts w:ascii="Arial" w:hAnsi="Arial"/>
        </w:rPr>
      </w:pPr>
    </w:p>
    <w:p w:rsidR="007B3088" w:rsidRDefault="007B3088" w:rsidP="007B3088">
      <w:pPr>
        <w:widowControl w:val="0"/>
        <w:ind w:firstLine="142"/>
        <w:rPr>
          <w:rFonts w:ascii="Arial" w:hAnsi="Arial"/>
        </w:rPr>
      </w:pPr>
    </w:p>
    <w:p w:rsidR="00323CF2" w:rsidRDefault="00323CF2" w:rsidP="007B3088">
      <w:pPr>
        <w:jc w:val="center"/>
        <w:rPr>
          <w:rFonts w:ascii="PT Astra Serif" w:eastAsia="PT Astra Serif" w:hAnsi="PT Astra Serif" w:cs="PT Astra Serif"/>
          <w:b/>
          <w:sz w:val="28"/>
          <w:lang w:val="en-US"/>
        </w:rPr>
      </w:pPr>
      <w:r w:rsidRPr="00323CF2">
        <w:rPr>
          <w:rFonts w:ascii="PT Astra Serif" w:eastAsia="PT Astra Serif" w:hAnsi="PT Astra Serif" w:cs="PT Astra Serif"/>
          <w:b/>
          <w:sz w:val="28"/>
        </w:rPr>
        <w:t xml:space="preserve">Об утверждении административного регламента </w:t>
      </w:r>
    </w:p>
    <w:p w:rsidR="00323CF2" w:rsidRDefault="00323CF2" w:rsidP="007B3088">
      <w:pPr>
        <w:jc w:val="center"/>
        <w:rPr>
          <w:rFonts w:ascii="PT Astra Serif" w:eastAsia="PT Astra Serif" w:hAnsi="PT Astra Serif" w:cs="PT Astra Serif"/>
          <w:b/>
          <w:sz w:val="28"/>
          <w:lang w:val="en-US"/>
        </w:rPr>
      </w:pPr>
      <w:r w:rsidRPr="00323CF2">
        <w:rPr>
          <w:rFonts w:ascii="PT Astra Serif" w:eastAsia="PT Astra Serif" w:hAnsi="PT Astra Serif" w:cs="PT Astra Serif"/>
          <w:b/>
          <w:sz w:val="28"/>
        </w:rPr>
        <w:t xml:space="preserve">предоставления муниципальной услуги «Отнесение земель </w:t>
      </w:r>
    </w:p>
    <w:p w:rsidR="00323CF2" w:rsidRDefault="00323CF2" w:rsidP="007B3088">
      <w:pPr>
        <w:jc w:val="center"/>
        <w:rPr>
          <w:rFonts w:ascii="PT Astra Serif" w:eastAsia="PT Astra Serif" w:hAnsi="PT Astra Serif" w:cs="PT Astra Serif"/>
          <w:b/>
          <w:sz w:val="28"/>
          <w:lang w:val="en-US"/>
        </w:rPr>
      </w:pPr>
      <w:r w:rsidRPr="00323CF2">
        <w:rPr>
          <w:rFonts w:ascii="PT Astra Serif" w:eastAsia="PT Astra Serif" w:hAnsi="PT Astra Serif" w:cs="PT Astra Serif"/>
          <w:b/>
          <w:sz w:val="28"/>
        </w:rPr>
        <w:t xml:space="preserve">или земельных участков в составе таких земель </w:t>
      </w:r>
      <w:proofErr w:type="gramStart"/>
      <w:r w:rsidRPr="00323CF2">
        <w:rPr>
          <w:rFonts w:ascii="PT Astra Serif" w:eastAsia="PT Astra Serif" w:hAnsi="PT Astra Serif" w:cs="PT Astra Serif"/>
          <w:b/>
          <w:sz w:val="28"/>
        </w:rPr>
        <w:t>к</w:t>
      </w:r>
      <w:proofErr w:type="gramEnd"/>
      <w:r w:rsidRPr="00323CF2">
        <w:rPr>
          <w:rFonts w:ascii="PT Astra Serif" w:eastAsia="PT Astra Serif" w:hAnsi="PT Astra Serif" w:cs="PT Astra Serif"/>
          <w:b/>
          <w:sz w:val="28"/>
        </w:rPr>
        <w:t xml:space="preserve"> </w:t>
      </w:r>
    </w:p>
    <w:p w:rsidR="00323CF2" w:rsidRDefault="00323CF2" w:rsidP="007B3088">
      <w:pPr>
        <w:jc w:val="center"/>
        <w:rPr>
          <w:rFonts w:ascii="PT Astra Serif" w:eastAsia="PT Astra Serif" w:hAnsi="PT Astra Serif" w:cs="PT Astra Serif"/>
          <w:b/>
          <w:sz w:val="28"/>
          <w:lang w:val="en-US"/>
        </w:rPr>
      </w:pPr>
      <w:r w:rsidRPr="00323CF2">
        <w:rPr>
          <w:rFonts w:ascii="PT Astra Serif" w:eastAsia="PT Astra Serif" w:hAnsi="PT Astra Serif" w:cs="PT Astra Serif"/>
          <w:b/>
          <w:sz w:val="28"/>
        </w:rPr>
        <w:t xml:space="preserve">определенной категории земель или перевод земель </w:t>
      </w:r>
    </w:p>
    <w:p w:rsidR="00323CF2" w:rsidRDefault="00323CF2" w:rsidP="007B3088">
      <w:pPr>
        <w:jc w:val="center"/>
        <w:rPr>
          <w:rFonts w:ascii="PT Astra Serif" w:eastAsia="PT Astra Serif" w:hAnsi="PT Astra Serif" w:cs="PT Astra Serif"/>
          <w:b/>
          <w:sz w:val="28"/>
          <w:lang w:val="en-US"/>
        </w:rPr>
      </w:pPr>
      <w:r w:rsidRPr="00323CF2">
        <w:rPr>
          <w:rFonts w:ascii="PT Astra Serif" w:eastAsia="PT Astra Serif" w:hAnsi="PT Astra Serif" w:cs="PT Astra Serif"/>
          <w:b/>
          <w:sz w:val="28"/>
        </w:rPr>
        <w:t xml:space="preserve">и земельных участков в составе таких земель </w:t>
      </w:r>
    </w:p>
    <w:p w:rsidR="007B3088" w:rsidRPr="00323CF2" w:rsidRDefault="00323CF2" w:rsidP="007B3088">
      <w:pPr>
        <w:jc w:val="center"/>
        <w:rPr>
          <w:rFonts w:ascii="PT Astra Serif" w:eastAsia="PT Astra Serif" w:hAnsi="PT Astra Serif" w:cs="PT Astra Serif"/>
          <w:b/>
          <w:sz w:val="28"/>
        </w:rPr>
      </w:pPr>
      <w:r w:rsidRPr="00323CF2">
        <w:rPr>
          <w:rFonts w:ascii="PT Astra Serif" w:eastAsia="PT Astra Serif" w:hAnsi="PT Astra Serif" w:cs="PT Astra Serif"/>
          <w:b/>
          <w:sz w:val="28"/>
        </w:rPr>
        <w:t>из одной категории в другую»</w:t>
      </w:r>
    </w:p>
    <w:p w:rsidR="00323CF2" w:rsidRPr="00323CF2" w:rsidRDefault="00323CF2" w:rsidP="007B3088">
      <w:pPr>
        <w:jc w:val="center"/>
        <w:rPr>
          <w:rFonts w:ascii="PT Astra Serif" w:eastAsia="PT Astra Serif" w:hAnsi="PT Astra Serif" w:cs="PT Astra Serif"/>
          <w:sz w:val="28"/>
          <w:szCs w:val="28"/>
        </w:rPr>
      </w:pPr>
    </w:p>
    <w:p w:rsidR="00323CF2" w:rsidRPr="00323CF2" w:rsidRDefault="00323CF2" w:rsidP="007B3088">
      <w:pPr>
        <w:jc w:val="center"/>
        <w:rPr>
          <w:rFonts w:ascii="PT Astra Serif" w:eastAsia="PT Astra Serif" w:hAnsi="PT Astra Serif" w:cs="PT Astra Serif"/>
          <w:sz w:val="28"/>
          <w:szCs w:val="28"/>
        </w:rPr>
      </w:pPr>
    </w:p>
    <w:p w:rsidR="007B3088" w:rsidRDefault="007B3088" w:rsidP="007B3088">
      <w:pPr>
        <w:spacing w:line="360" w:lineRule="auto"/>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Pr>
          <w:rFonts w:ascii="PT Astra Serif" w:eastAsia="PT Astra Serif" w:hAnsi="PT Astra Serif" w:cs="PT Astra Serif"/>
          <w:sz w:val="28"/>
          <w:szCs w:val="28"/>
        </w:rPr>
        <w:t>Щекинский</w:t>
      </w:r>
      <w:proofErr w:type="spellEnd"/>
      <w:r>
        <w:rPr>
          <w:rFonts w:ascii="PT Astra Serif" w:eastAsia="PT Astra Serif" w:hAnsi="PT Astra Serif" w:cs="PT Astra Serif"/>
          <w:sz w:val="28"/>
          <w:szCs w:val="28"/>
        </w:rPr>
        <w:t xml:space="preserve"> район </w:t>
      </w:r>
      <w:r w:rsidR="00313674">
        <w:rPr>
          <w:rFonts w:ascii="PT Astra Serif" w:eastAsia="PT Astra Serif" w:hAnsi="PT Astra Serif" w:cs="PT Astra Serif"/>
          <w:sz w:val="28"/>
          <w:szCs w:val="28"/>
        </w:rPr>
        <w:t>Администрация</w:t>
      </w:r>
      <w:r>
        <w:rPr>
          <w:rFonts w:ascii="PT Astra Serif" w:eastAsia="PT Astra Serif" w:hAnsi="PT Astra Serif" w:cs="PT Astra Serif"/>
          <w:sz w:val="28"/>
          <w:szCs w:val="28"/>
        </w:rPr>
        <w:t xml:space="preserve"> муниципального образования </w:t>
      </w:r>
      <w:proofErr w:type="spellStart"/>
      <w:r>
        <w:rPr>
          <w:rFonts w:ascii="PT Astra Serif" w:eastAsia="PT Astra Serif" w:hAnsi="PT Astra Serif" w:cs="PT Astra Serif"/>
          <w:sz w:val="28"/>
          <w:szCs w:val="28"/>
        </w:rPr>
        <w:t>Щекинский</w:t>
      </w:r>
      <w:proofErr w:type="spellEnd"/>
      <w:r>
        <w:rPr>
          <w:rFonts w:ascii="PT Astra Serif" w:eastAsia="PT Astra Serif" w:hAnsi="PT Astra Serif" w:cs="PT Astra Serif"/>
          <w:sz w:val="28"/>
          <w:szCs w:val="28"/>
        </w:rPr>
        <w:t xml:space="preserve"> район ПОСТАНОВЛЯЕТ:</w:t>
      </w:r>
    </w:p>
    <w:p w:rsidR="007B3088" w:rsidRPr="00D53EC4" w:rsidRDefault="00D53EC4" w:rsidP="007B3088">
      <w:pPr>
        <w:pStyle w:val="a3"/>
        <w:spacing w:line="360" w:lineRule="auto"/>
        <w:ind w:firstLine="720"/>
        <w:rPr>
          <w:rFonts w:ascii="PT Astra Serif" w:eastAsia="PT Astra Serif" w:hAnsi="PT Astra Serif" w:cs="PT Astra Serif"/>
          <w:sz w:val="28"/>
          <w:szCs w:val="28"/>
        </w:rPr>
      </w:pPr>
      <w:r>
        <w:rPr>
          <w:rFonts w:ascii="PT Astra Serif" w:eastAsia="PT Astra Serif" w:hAnsi="PT Astra Serif" w:cs="PT Astra Serif"/>
          <w:sz w:val="28"/>
          <w:szCs w:val="28"/>
        </w:rPr>
        <w:t>1. </w:t>
      </w:r>
      <w:r w:rsidR="007B3088">
        <w:rPr>
          <w:rFonts w:ascii="PT Astra Serif" w:eastAsia="PT Astra Serif" w:hAnsi="PT Astra Serif" w:cs="PT Astra Serif"/>
          <w:sz w:val="28"/>
          <w:szCs w:val="28"/>
        </w:rPr>
        <w:t xml:space="preserve">Утвердить административный регламент предоставления муниципальной услуги </w:t>
      </w:r>
      <w:r w:rsidRPr="00D53EC4">
        <w:rPr>
          <w:rFonts w:ascii="PT Astra Serif" w:eastAsia="PT Astra Serif" w:hAnsi="PT Astra Serif" w:cs="PT Astra Serif"/>
          <w:sz w:val="28"/>
          <w:szCs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(приложение)</w:t>
      </w:r>
      <w:r>
        <w:rPr>
          <w:rFonts w:ascii="PT Astra Serif" w:eastAsia="PT Astra Serif" w:hAnsi="PT Astra Serif" w:cs="PT Astra Serif"/>
          <w:sz w:val="28"/>
          <w:szCs w:val="28"/>
        </w:rPr>
        <w:t>.</w:t>
      </w:r>
    </w:p>
    <w:p w:rsidR="00FB2055" w:rsidRDefault="0070319C" w:rsidP="00FB2055">
      <w:pPr>
        <w:spacing w:line="360" w:lineRule="auto"/>
        <w:ind w:firstLine="701"/>
        <w:jc w:val="both"/>
        <w:rPr>
          <w:rFonts w:ascii="PT Astra Serif" w:eastAsia="PT Astra Serif" w:hAnsi="PT Astra Serif" w:cs="PT Astra Serif"/>
          <w:sz w:val="28"/>
          <w:szCs w:val="28"/>
        </w:rPr>
      </w:pPr>
      <w:r>
        <w:rPr>
          <w:rFonts w:ascii="PT Astra Serif" w:eastAsia="PT Astra Serif" w:hAnsi="PT Astra Serif" w:cs="PT Astra Serif"/>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420.95pt;margin-top:780.55pt;width:56.45pt;height:37.2pt;z-index:-251656192;mso-position-vertical-relative:page">
            <v:imagedata r:id="rId8" o:title=""/>
            <w10:wrap anchory="page"/>
          </v:shape>
          <o:OLEObject Type="Embed" ProgID="Word.Picture.8" ShapeID="_x0000_s1036" DrawAspect="Content" ObjectID="_1698741370" r:id="rId9"/>
        </w:pict>
      </w:r>
      <w:r w:rsidR="00D53EC4">
        <w:rPr>
          <w:rFonts w:ascii="PT Astra Serif" w:eastAsia="PT Astra Serif" w:hAnsi="PT Astra Serif" w:cs="PT Astra Serif"/>
          <w:sz w:val="28"/>
          <w:szCs w:val="28"/>
        </w:rPr>
        <w:t>2</w:t>
      </w:r>
      <w:r w:rsidR="007B3088">
        <w:rPr>
          <w:rFonts w:ascii="PT Astra Serif" w:eastAsia="PT Astra Serif" w:hAnsi="PT Astra Serif" w:cs="PT Astra Serif"/>
          <w:sz w:val="28"/>
          <w:szCs w:val="28"/>
        </w:rPr>
        <w:t>. </w:t>
      </w:r>
      <w:r w:rsidR="00FB2055" w:rsidRPr="00FB2055">
        <w:rPr>
          <w:rFonts w:ascii="PT Astra Serif" w:eastAsia="PT Astra Serif" w:hAnsi="PT Astra Serif" w:cs="PT Astra Serif"/>
          <w:sz w:val="28"/>
          <w:szCs w:val="28"/>
        </w:rPr>
        <w:t xml:space="preserve">Постановление обнародовать путем размещения на официальном Портале муниципального образования </w:t>
      </w:r>
      <w:proofErr w:type="spellStart"/>
      <w:r w:rsidR="00FB2055" w:rsidRPr="00FB2055">
        <w:rPr>
          <w:rFonts w:ascii="PT Astra Serif" w:eastAsia="PT Astra Serif" w:hAnsi="PT Astra Serif" w:cs="PT Astra Serif"/>
          <w:sz w:val="28"/>
          <w:szCs w:val="28"/>
        </w:rPr>
        <w:t>Щекинский</w:t>
      </w:r>
      <w:proofErr w:type="spellEnd"/>
      <w:r w:rsidR="00FB2055" w:rsidRPr="00FB2055">
        <w:rPr>
          <w:rFonts w:ascii="PT Astra Serif" w:eastAsia="PT Astra Serif" w:hAnsi="PT Astra Serif" w:cs="PT Astra Serif"/>
          <w:sz w:val="28"/>
          <w:szCs w:val="28"/>
        </w:rPr>
        <w:t xml:space="preserve"> район и на </w:t>
      </w:r>
      <w:r w:rsidR="00FB2055" w:rsidRPr="00FB2055">
        <w:rPr>
          <w:rFonts w:ascii="PT Astra Serif" w:eastAsia="PT Astra Serif" w:hAnsi="PT Astra Serif" w:cs="PT Astra Serif"/>
          <w:sz w:val="28"/>
          <w:szCs w:val="28"/>
        </w:rPr>
        <w:lastRenderedPageBreak/>
        <w:t xml:space="preserve">информационном стенде администрации </w:t>
      </w:r>
      <w:proofErr w:type="spellStart"/>
      <w:r w:rsidR="00FB2055" w:rsidRPr="00FB2055">
        <w:rPr>
          <w:rFonts w:ascii="PT Astra Serif" w:eastAsia="PT Astra Serif" w:hAnsi="PT Astra Serif" w:cs="PT Astra Serif"/>
          <w:sz w:val="28"/>
          <w:szCs w:val="28"/>
        </w:rPr>
        <w:t>Щекинского</w:t>
      </w:r>
      <w:proofErr w:type="spellEnd"/>
      <w:r w:rsidR="00FB2055" w:rsidRPr="00FB2055">
        <w:rPr>
          <w:rFonts w:ascii="PT Astra Serif" w:eastAsia="PT Astra Serif" w:hAnsi="PT Astra Serif" w:cs="PT Astra Serif"/>
          <w:sz w:val="28"/>
          <w:szCs w:val="28"/>
        </w:rPr>
        <w:t xml:space="preserve"> района по адресу: Ленина пл., д. 1, г. Щекино, Тульская область.</w:t>
      </w:r>
    </w:p>
    <w:p w:rsidR="007B3088" w:rsidRDefault="00D53EC4" w:rsidP="00FB2055">
      <w:pPr>
        <w:spacing w:line="360" w:lineRule="auto"/>
        <w:ind w:firstLine="701"/>
        <w:jc w:val="both"/>
        <w:rPr>
          <w:rFonts w:ascii="PT Astra Serif" w:eastAsia="PT Astra Serif" w:hAnsi="PT Astra Serif" w:cs="PT Astra Serif"/>
          <w:sz w:val="28"/>
        </w:rPr>
      </w:pPr>
      <w:r>
        <w:rPr>
          <w:rFonts w:ascii="PT Astra Serif" w:eastAsia="PT Astra Serif" w:hAnsi="PT Astra Serif" w:cs="PT Astra Serif"/>
          <w:sz w:val="28"/>
          <w:szCs w:val="28"/>
        </w:rPr>
        <w:t>3</w:t>
      </w:r>
      <w:r w:rsidR="007B3088">
        <w:rPr>
          <w:rFonts w:ascii="PT Astra Serif" w:eastAsia="PT Astra Serif" w:hAnsi="PT Astra Serif" w:cs="PT Astra Serif"/>
          <w:sz w:val="28"/>
          <w:szCs w:val="28"/>
        </w:rPr>
        <w:t>. Постановление вступает в силу со дня официального обнародования.</w:t>
      </w:r>
    </w:p>
    <w:p w:rsidR="007B3088" w:rsidRDefault="007B3088" w:rsidP="007B3088">
      <w:pPr>
        <w:pStyle w:val="ConsPlusNormal"/>
        <w:spacing w:line="360" w:lineRule="auto"/>
        <w:ind w:firstLine="709"/>
        <w:jc w:val="both"/>
        <w:rPr>
          <w:rFonts w:ascii="PT Astra Serif" w:eastAsia="PT Astra Serif" w:hAnsi="PT Astra Serif" w:cs="PT Astra Serif"/>
          <w:sz w:val="28"/>
          <w:szCs w:val="28"/>
        </w:rPr>
      </w:pPr>
    </w:p>
    <w:p w:rsidR="007B3088" w:rsidRDefault="007B3088" w:rsidP="007B3088">
      <w:pPr>
        <w:shd w:val="clear" w:color="FFFFFF" w:fill="FFFFFF"/>
        <w:jc w:val="both"/>
        <w:rPr>
          <w:rFonts w:ascii="PT Astra Serif" w:eastAsia="PT Astra Serif" w:hAnsi="PT Astra Serif" w:cs="PT Astra Serif"/>
          <w:sz w:val="28"/>
          <w:szCs w:val="28"/>
        </w:rPr>
      </w:pPr>
    </w:p>
    <w:tbl>
      <w:tblPr>
        <w:tblW w:w="5000" w:type="pct"/>
        <w:tblLook w:val="0000" w:firstRow="0" w:lastRow="0" w:firstColumn="0" w:lastColumn="0" w:noHBand="0" w:noVBand="0"/>
      </w:tblPr>
      <w:tblGrid>
        <w:gridCol w:w="5103"/>
        <w:gridCol w:w="4467"/>
      </w:tblGrid>
      <w:tr w:rsidR="007B3088" w:rsidTr="00141F67">
        <w:tc>
          <w:tcPr>
            <w:tcW w:w="2666" w:type="pct"/>
          </w:tcPr>
          <w:p w:rsidR="007B3088" w:rsidRDefault="007B3088" w:rsidP="00141F67">
            <w:pPr>
              <w:jc w:val="center"/>
              <w:rPr>
                <w:rFonts w:ascii="PT Astra Serif" w:eastAsia="PT Astra Serif" w:hAnsi="PT Astra Serif" w:cs="PT Astra Serif"/>
                <w:b/>
                <w:sz w:val="28"/>
                <w:szCs w:val="28"/>
              </w:rPr>
            </w:pPr>
            <w:r>
              <w:rPr>
                <w:rFonts w:ascii="PT Astra Serif" w:eastAsia="PT Astra Serif" w:hAnsi="PT Astra Serif" w:cs="PT Astra Serif"/>
                <w:b/>
                <w:sz w:val="28"/>
                <w:szCs w:val="28"/>
              </w:rPr>
              <w:t xml:space="preserve">Глава администрации </w:t>
            </w:r>
          </w:p>
          <w:p w:rsidR="007B3088" w:rsidRDefault="007B3088" w:rsidP="00141F67">
            <w:pPr>
              <w:jc w:val="center"/>
              <w:rPr>
                <w:rFonts w:ascii="PT Astra Serif" w:eastAsia="PT Astra Serif" w:hAnsi="PT Astra Serif" w:cs="PT Astra Serif"/>
                <w:b/>
                <w:sz w:val="28"/>
                <w:szCs w:val="28"/>
              </w:rPr>
            </w:pPr>
            <w:r>
              <w:rPr>
                <w:rFonts w:ascii="PT Astra Serif" w:eastAsia="PT Astra Serif" w:hAnsi="PT Astra Serif" w:cs="PT Astra Serif"/>
                <w:b/>
                <w:sz w:val="28"/>
                <w:szCs w:val="28"/>
              </w:rPr>
              <w:t xml:space="preserve">муниципального образования </w:t>
            </w:r>
          </w:p>
          <w:p w:rsidR="007B3088" w:rsidRDefault="007B3088" w:rsidP="00141F67">
            <w:pPr>
              <w:spacing w:line="300" w:lineRule="exact"/>
              <w:jc w:val="center"/>
              <w:rPr>
                <w:rFonts w:ascii="PT Astra Serif" w:eastAsia="PT Astra Serif" w:hAnsi="PT Astra Serif" w:cs="PT Astra Serif"/>
                <w:b/>
                <w:sz w:val="28"/>
              </w:rPr>
            </w:pPr>
            <w:proofErr w:type="spellStart"/>
            <w:r>
              <w:rPr>
                <w:rFonts w:ascii="PT Astra Serif" w:eastAsia="PT Astra Serif" w:hAnsi="PT Astra Serif" w:cs="PT Astra Serif"/>
                <w:b/>
                <w:sz w:val="28"/>
                <w:szCs w:val="28"/>
              </w:rPr>
              <w:t>Щекинский</w:t>
            </w:r>
            <w:proofErr w:type="spellEnd"/>
            <w:r>
              <w:rPr>
                <w:rFonts w:ascii="PT Astra Serif" w:eastAsia="PT Astra Serif" w:hAnsi="PT Astra Serif" w:cs="PT Astra Serif"/>
                <w:b/>
                <w:sz w:val="28"/>
                <w:szCs w:val="28"/>
              </w:rPr>
              <w:t xml:space="preserve"> район</w:t>
            </w:r>
          </w:p>
        </w:tc>
        <w:tc>
          <w:tcPr>
            <w:tcW w:w="2334" w:type="pct"/>
          </w:tcPr>
          <w:p w:rsidR="007B3088" w:rsidRDefault="007B3088" w:rsidP="00141F67">
            <w:pPr>
              <w:keepNext/>
              <w:spacing w:line="300" w:lineRule="exact"/>
              <w:ind w:firstLine="709"/>
              <w:jc w:val="right"/>
              <w:outlineLvl w:val="0"/>
              <w:rPr>
                <w:rFonts w:ascii="PT Astra Serif" w:eastAsia="PT Astra Serif" w:hAnsi="PT Astra Serif" w:cs="PT Astra Serif"/>
                <w:b/>
                <w:bCs/>
                <w:sz w:val="28"/>
                <w:szCs w:val="32"/>
              </w:rPr>
            </w:pPr>
          </w:p>
          <w:p w:rsidR="007B3088" w:rsidRDefault="007B3088" w:rsidP="00141F67">
            <w:pPr>
              <w:keepNext/>
              <w:spacing w:line="300" w:lineRule="exact"/>
              <w:ind w:firstLine="709"/>
              <w:jc w:val="right"/>
              <w:outlineLvl w:val="0"/>
              <w:rPr>
                <w:rFonts w:ascii="PT Astra Serif" w:eastAsia="PT Astra Serif" w:hAnsi="PT Astra Serif" w:cs="PT Astra Serif"/>
                <w:b/>
                <w:bCs/>
                <w:sz w:val="28"/>
                <w:szCs w:val="32"/>
              </w:rPr>
            </w:pPr>
          </w:p>
          <w:p w:rsidR="007B3088" w:rsidRDefault="007B3088" w:rsidP="00141F67">
            <w:pPr>
              <w:keepNext/>
              <w:spacing w:line="300" w:lineRule="exact"/>
              <w:ind w:firstLine="709"/>
              <w:jc w:val="right"/>
              <w:outlineLvl w:val="0"/>
              <w:rPr>
                <w:rFonts w:ascii="PT Astra Serif" w:eastAsia="PT Astra Serif" w:hAnsi="PT Astra Serif" w:cs="PT Astra Serif"/>
                <w:b/>
                <w:bCs/>
                <w:sz w:val="28"/>
                <w:szCs w:val="32"/>
              </w:rPr>
            </w:pPr>
            <w:r>
              <w:rPr>
                <w:rFonts w:ascii="PT Astra Serif" w:eastAsia="PT Astra Serif" w:hAnsi="PT Astra Serif" w:cs="PT Astra Serif"/>
                <w:b/>
                <w:bCs/>
                <w:sz w:val="28"/>
                <w:szCs w:val="32"/>
              </w:rPr>
              <w:t>А.С. Гамбург</w:t>
            </w:r>
          </w:p>
        </w:tc>
      </w:tr>
    </w:tbl>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spacing w:line="360" w:lineRule="auto"/>
        <w:ind w:left="7088" w:firstLine="112"/>
        <w:rPr>
          <w:sz w:val="28"/>
          <w:szCs w:val="28"/>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7B3088" w:rsidRDefault="007B3088" w:rsidP="007B3088">
      <w:pPr>
        <w:ind w:right="-6"/>
        <w:jc w:val="both"/>
        <w:rPr>
          <w:rFonts w:ascii="PT Astra Serif" w:hAnsi="PT Astra Serif"/>
        </w:rPr>
      </w:pPr>
    </w:p>
    <w:p w:rsidR="00D53EC4" w:rsidRPr="00FB2055" w:rsidRDefault="00D53EC4" w:rsidP="007B3088">
      <w:pPr>
        <w:ind w:right="-6"/>
        <w:jc w:val="both"/>
        <w:rPr>
          <w:rFonts w:ascii="PT Astra Serif" w:hAnsi="PT Astra Serif"/>
        </w:rP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spacing w:line="360" w:lineRule="auto"/>
        <w:ind w:firstLine="7230"/>
        <w:jc w:val="right"/>
        <w:rPr>
          <w:rFonts w:ascii="PT Astra Serif" w:hAnsi="PT Astra Serif"/>
          <w:sz w:val="28"/>
          <w:szCs w:val="28"/>
        </w:rPr>
      </w:pPr>
      <w:r w:rsidRPr="00FB2055">
        <w:rPr>
          <w:rFonts w:ascii="PT Astra Serif" w:hAnsi="PT Astra Serif"/>
          <w:sz w:val="28"/>
          <w:szCs w:val="28"/>
        </w:rPr>
        <w:t>Согласовано:</w:t>
      </w: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spacing w:line="360" w:lineRule="auto"/>
        <w:ind w:firstLine="7230"/>
        <w:jc w:val="right"/>
        <w:rPr>
          <w:rFonts w:ascii="PT Astra Serif" w:hAnsi="PT Astra Serif"/>
          <w:sz w:val="28"/>
          <w:szCs w:val="28"/>
        </w:rPr>
      </w:pPr>
      <w:r w:rsidRPr="00FB2055">
        <w:rPr>
          <w:rFonts w:ascii="PT Astra Serif" w:hAnsi="PT Astra Serif"/>
          <w:sz w:val="28"/>
          <w:szCs w:val="28"/>
        </w:rPr>
        <w:t xml:space="preserve">Е.Е. </w:t>
      </w:r>
      <w:proofErr w:type="spellStart"/>
      <w:r w:rsidRPr="00FB2055">
        <w:rPr>
          <w:rFonts w:ascii="PT Astra Serif" w:hAnsi="PT Astra Serif"/>
          <w:sz w:val="28"/>
          <w:szCs w:val="28"/>
        </w:rPr>
        <w:t>Абрамина</w:t>
      </w:r>
      <w:proofErr w:type="spellEnd"/>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spacing w:line="360" w:lineRule="auto"/>
        <w:ind w:firstLine="7230"/>
        <w:jc w:val="right"/>
        <w:rPr>
          <w:rFonts w:ascii="PT Astra Serif" w:hAnsi="PT Astra Serif"/>
          <w:sz w:val="28"/>
          <w:szCs w:val="28"/>
        </w:rPr>
      </w:pPr>
      <w:r w:rsidRPr="00FB2055">
        <w:rPr>
          <w:rFonts w:ascii="PT Astra Serif" w:hAnsi="PT Astra Serif"/>
          <w:sz w:val="28"/>
          <w:szCs w:val="28"/>
        </w:rPr>
        <w:t>О.А. Лукинова</w:t>
      </w:r>
    </w:p>
    <w:p w:rsidR="00FB2055" w:rsidRPr="00FB2055" w:rsidRDefault="00FB2055" w:rsidP="00FB2055">
      <w:pPr>
        <w:widowControl w:val="0"/>
        <w:pBdr>
          <w:top w:val="none" w:sz="0" w:space="0" w:color="auto"/>
          <w:left w:val="none" w:sz="0" w:space="0" w:color="auto"/>
          <w:bottom w:val="none" w:sz="0" w:space="0" w:color="auto"/>
          <w:right w:val="none" w:sz="0" w:space="0" w:color="auto"/>
          <w:between w:val="none" w:sz="0" w:space="0" w:color="auto"/>
        </w:pBdr>
        <w:tabs>
          <w:tab w:val="left" w:pos="2340"/>
        </w:tabs>
        <w:spacing w:line="360" w:lineRule="auto"/>
        <w:ind w:firstLine="7230"/>
        <w:jc w:val="right"/>
        <w:rPr>
          <w:rFonts w:ascii="PT Astra Serif" w:hAnsi="PT Astra Serif"/>
          <w:snapToGrid w:val="0"/>
          <w:sz w:val="28"/>
          <w:szCs w:val="28"/>
        </w:rPr>
      </w:pPr>
      <w:r>
        <w:rPr>
          <w:rFonts w:ascii="PT Astra Serif" w:hAnsi="PT Astra Serif"/>
          <w:snapToGrid w:val="0"/>
          <w:sz w:val="28"/>
          <w:szCs w:val="28"/>
        </w:rPr>
        <w:t xml:space="preserve">Л.Н. </w:t>
      </w:r>
      <w:proofErr w:type="spellStart"/>
      <w:r>
        <w:rPr>
          <w:rFonts w:ascii="PT Astra Serif" w:hAnsi="PT Astra Serif"/>
          <w:snapToGrid w:val="0"/>
          <w:sz w:val="28"/>
          <w:szCs w:val="28"/>
        </w:rPr>
        <w:t>Сенюшина</w:t>
      </w:r>
      <w:proofErr w:type="spellEnd"/>
    </w:p>
    <w:p w:rsidR="00FB2055" w:rsidRPr="00FB2055" w:rsidRDefault="00FB2055" w:rsidP="00FB2055">
      <w:pPr>
        <w:widowControl w:val="0"/>
        <w:pBdr>
          <w:top w:val="none" w:sz="0" w:space="0" w:color="auto"/>
          <w:left w:val="none" w:sz="0" w:space="0" w:color="auto"/>
          <w:bottom w:val="none" w:sz="0" w:space="0" w:color="auto"/>
          <w:right w:val="none" w:sz="0" w:space="0" w:color="auto"/>
          <w:between w:val="none" w:sz="0" w:space="0" w:color="auto"/>
        </w:pBdr>
        <w:tabs>
          <w:tab w:val="left" w:pos="2340"/>
        </w:tabs>
        <w:spacing w:line="360" w:lineRule="auto"/>
        <w:ind w:firstLine="7230"/>
        <w:jc w:val="right"/>
        <w:rPr>
          <w:rFonts w:ascii="PT Astra Serif" w:hAnsi="PT Astra Serif"/>
          <w:snapToGrid w:val="0"/>
          <w:sz w:val="28"/>
          <w:szCs w:val="28"/>
        </w:rPr>
      </w:pPr>
      <w:r w:rsidRPr="00FB2055">
        <w:rPr>
          <w:rFonts w:ascii="PT Astra Serif" w:hAnsi="PT Astra Serif"/>
          <w:snapToGrid w:val="0"/>
          <w:sz w:val="28"/>
          <w:szCs w:val="28"/>
        </w:rPr>
        <w:t>С.В. Зыбин</w:t>
      </w:r>
    </w:p>
    <w:p w:rsidR="00FB2055" w:rsidRPr="00FB2055" w:rsidRDefault="00FB2055" w:rsidP="00FB2055">
      <w:pPr>
        <w:widowControl w:val="0"/>
        <w:pBdr>
          <w:top w:val="none" w:sz="0" w:space="0" w:color="auto"/>
          <w:left w:val="none" w:sz="0" w:space="0" w:color="auto"/>
          <w:bottom w:val="none" w:sz="0" w:space="0" w:color="auto"/>
          <w:right w:val="none" w:sz="0" w:space="0" w:color="auto"/>
          <w:between w:val="none" w:sz="0" w:space="0" w:color="auto"/>
        </w:pBdr>
        <w:jc w:val="right"/>
        <w:rPr>
          <w:rFonts w:ascii="PT Astra Serif" w:hAnsi="PT Astra Serif"/>
          <w:snapToGrid w:val="0"/>
          <w:sz w:val="28"/>
          <w:szCs w:val="28"/>
        </w:rPr>
      </w:pPr>
      <w:r w:rsidRPr="00FB2055">
        <w:rPr>
          <w:rFonts w:ascii="PT Astra Serif" w:hAnsi="PT Astra Serif"/>
          <w:snapToGrid w:val="0"/>
          <w:sz w:val="28"/>
          <w:szCs w:val="28"/>
        </w:rPr>
        <w:t xml:space="preserve">Т.Н. </w:t>
      </w:r>
      <w:proofErr w:type="spellStart"/>
      <w:r w:rsidRPr="00FB2055">
        <w:rPr>
          <w:rFonts w:ascii="PT Astra Serif" w:hAnsi="PT Astra Serif"/>
          <w:snapToGrid w:val="0"/>
          <w:sz w:val="28"/>
          <w:szCs w:val="28"/>
        </w:rPr>
        <w:t>Еремеева</w:t>
      </w:r>
      <w:proofErr w:type="spellEnd"/>
    </w:p>
    <w:p w:rsidR="00FB2055" w:rsidRPr="00FB2055" w:rsidRDefault="00FB2055" w:rsidP="00FB2055">
      <w:pPr>
        <w:widowControl w:val="0"/>
        <w:pBdr>
          <w:top w:val="none" w:sz="0" w:space="0" w:color="auto"/>
          <w:left w:val="none" w:sz="0" w:space="0" w:color="auto"/>
          <w:bottom w:val="none" w:sz="0" w:space="0" w:color="auto"/>
          <w:right w:val="none" w:sz="0" w:space="0" w:color="auto"/>
          <w:between w:val="none" w:sz="0" w:space="0" w:color="auto"/>
        </w:pBdr>
        <w:rPr>
          <w:rFonts w:ascii="PT Astra Serif" w:hAnsi="PT Astra Serif"/>
          <w:snapToGrid w:val="0"/>
          <w:sz w:val="28"/>
          <w:szCs w:val="28"/>
        </w:rP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spacing w:line="360" w:lineRule="auto"/>
        <w:jc w:val="right"/>
        <w:rPr>
          <w:rFonts w:ascii="PT Astra Serif" w:hAnsi="PT Astra Serif"/>
        </w:rP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rPr>
          <w:rFonts w:ascii="PT Astra Serif" w:hAnsi="PT Astra Serif"/>
        </w:rP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rPr>
          <w:rFonts w:ascii="PT Astra Serif" w:hAnsi="PT Astra Serif"/>
        </w:rP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D53EC4" w:rsidRDefault="00D53EC4" w:rsidP="007B3088">
      <w:pPr>
        <w:ind w:right="-6"/>
        <w:jc w:val="both"/>
        <w:rPr>
          <w:rFonts w:ascii="PT Astra Serif" w:hAnsi="PT Astra Serif"/>
        </w:rPr>
      </w:pPr>
    </w:p>
    <w:p w:rsidR="007B3088" w:rsidRDefault="007B3088" w:rsidP="007B3088">
      <w:pPr>
        <w:ind w:right="-6"/>
        <w:jc w:val="both"/>
        <w:rPr>
          <w:rFonts w:ascii="PT Astra Serif" w:hAnsi="PT Astra Serif"/>
        </w:rPr>
      </w:pPr>
      <w:r>
        <w:rPr>
          <w:rFonts w:ascii="PT Astra Serif" w:hAnsi="PT Astra Serif"/>
        </w:rPr>
        <w:t>Исп. Трушкова Елена Михайловна,</w:t>
      </w:r>
    </w:p>
    <w:p w:rsidR="007B3088" w:rsidRDefault="007B3088" w:rsidP="007B3088">
      <w:pPr>
        <w:rPr>
          <w:rFonts w:ascii="PT Astra Serif" w:hAnsi="PT Astra Serif"/>
        </w:rPr>
      </w:pPr>
      <w:r>
        <w:rPr>
          <w:rFonts w:ascii="PT Astra Serif" w:hAnsi="PT Astra Serif"/>
        </w:rPr>
        <w:t>тел.: 8 (48751) 5-22-76</w:t>
      </w:r>
    </w:p>
    <w:p w:rsidR="007B3088" w:rsidRDefault="007B3088" w:rsidP="007B3088">
      <w:pPr>
        <w:rPr>
          <w:rFonts w:ascii="PT Astra Serif" w:hAnsi="PT Astra Serif"/>
        </w:rPr>
      </w:pPr>
    </w:p>
    <w:p w:rsidR="00AB1EDF" w:rsidRDefault="007B3088" w:rsidP="00AB1EDF">
      <w:pPr>
        <w:jc w:val="both"/>
        <w:rPr>
          <w:rFonts w:ascii="PT Astra Serif" w:eastAsia="Calibri" w:hAnsi="PT Astra Serif"/>
          <w:sz w:val="28"/>
          <w:szCs w:val="28"/>
          <w:lang w:eastAsia="en-US"/>
        </w:rPr>
      </w:pPr>
      <w:r>
        <w:rPr>
          <w:rFonts w:ascii="PT Astra Serif" w:eastAsia="PT Astra Serif" w:hAnsi="PT Astra Serif" w:cs="PT Astra Serif"/>
        </w:rPr>
        <w:t xml:space="preserve">Об утверждении </w:t>
      </w:r>
      <w:r>
        <w:rPr>
          <w:rFonts w:ascii="PT Astra Serif" w:eastAsia="PT Astra Serif" w:hAnsi="PT Astra Serif" w:cs="PT Astra Serif"/>
          <w:szCs w:val="28"/>
        </w:rPr>
        <w:t xml:space="preserve">административного регламента предоставления муниципальной услуги </w:t>
      </w:r>
      <w:r w:rsidRPr="007B3088">
        <w:rPr>
          <w:rFonts w:ascii="PT Astra Serif" w:eastAsia="Calibri" w:hAnsi="PT Astra Serif" w:cs="Arial"/>
          <w:szCs w:val="28"/>
        </w:rPr>
        <w:t>«Отнесение земель или земельных участков в сост</w:t>
      </w:r>
      <w:r>
        <w:rPr>
          <w:rFonts w:ascii="PT Astra Serif" w:eastAsia="Calibri" w:hAnsi="PT Astra Serif" w:cs="Arial"/>
          <w:szCs w:val="28"/>
        </w:rPr>
        <w:t xml:space="preserve">аве таких земель к определенной </w:t>
      </w:r>
      <w:r w:rsidRPr="007B3088">
        <w:rPr>
          <w:rFonts w:ascii="PT Astra Serif" w:eastAsia="Calibri" w:hAnsi="PT Astra Serif" w:cs="Arial"/>
          <w:szCs w:val="28"/>
        </w:rPr>
        <w:t>категории земель или перевод земель и земельных участков в составе таких земе</w:t>
      </w:r>
      <w:r w:rsidR="00AB1EDF">
        <w:rPr>
          <w:rFonts w:ascii="PT Astra Serif" w:eastAsia="Calibri" w:hAnsi="PT Astra Serif" w:cs="Arial"/>
          <w:szCs w:val="28"/>
        </w:rPr>
        <w:t>ль из одной категории в другую»</w:t>
      </w:r>
      <w:r w:rsidR="00FB2055" w:rsidRPr="00FB2055">
        <w:rPr>
          <w:rFonts w:ascii="PT Astra Serif" w:eastAsia="Calibri" w:hAnsi="PT Astra Serif"/>
          <w:sz w:val="28"/>
          <w:szCs w:val="28"/>
          <w:lang w:eastAsia="en-US"/>
        </w:rPr>
        <w:t xml:space="preserve"> </w:t>
      </w:r>
    </w:p>
    <w:p w:rsidR="00AB1EDF" w:rsidRDefault="00AB1EDF" w:rsidP="00AB1EDF">
      <w:pPr>
        <w:jc w:val="both"/>
        <w:rPr>
          <w:rFonts w:ascii="PT Astra Serif" w:eastAsia="Calibri" w:hAnsi="PT Astra Serif"/>
          <w:sz w:val="28"/>
          <w:szCs w:val="28"/>
          <w:lang w:eastAsia="en-US"/>
        </w:rPr>
      </w:pPr>
    </w:p>
    <w:p w:rsidR="002F5756" w:rsidRDefault="002F5756" w:rsidP="00AB1EDF">
      <w:pPr>
        <w:jc w:val="both"/>
        <w:rPr>
          <w:rFonts w:ascii="PT Astra Serif" w:eastAsia="Calibri" w:hAnsi="PT Astra Serif"/>
          <w:sz w:val="28"/>
          <w:szCs w:val="28"/>
          <w:lang w:eastAsia="en-US"/>
        </w:rPr>
        <w:sectPr w:rsidR="002F5756" w:rsidSect="00FB2055">
          <w:headerReference w:type="default" r:id="rId10"/>
          <w:pgSz w:w="11906" w:h="16838"/>
          <w:pgMar w:top="1134" w:right="851" w:bottom="1134" w:left="1701" w:header="709" w:footer="709" w:gutter="0"/>
          <w:cols w:space="708"/>
          <w:titlePg/>
          <w:docGrid w:linePitch="360"/>
        </w:sectPr>
      </w:pPr>
    </w:p>
    <w:p w:rsidR="002F5756" w:rsidRDefault="002F5756" w:rsidP="00AB1EDF">
      <w:pPr>
        <w:jc w:val="both"/>
        <w:rPr>
          <w:rFonts w:ascii="PT Astra Serif" w:eastAsia="Calibri" w:hAnsi="PT Astra Serif"/>
          <w:sz w:val="28"/>
          <w:szCs w:val="28"/>
          <w:lang w:eastAsia="en-US"/>
        </w:rPr>
        <w:sectPr w:rsidR="002F5756" w:rsidSect="002F5756">
          <w:type w:val="continuous"/>
          <w:pgSz w:w="11906" w:h="16838" w:code="9"/>
          <w:pgMar w:top="1134" w:right="851" w:bottom="1134" w:left="1701" w:header="709" w:footer="709" w:gutter="0"/>
          <w:cols w:space="708"/>
          <w:titlePg/>
          <w:docGrid w:linePitch="360"/>
        </w:sectPr>
      </w:pPr>
    </w:p>
    <w:p w:rsidR="00AB1EDF" w:rsidRDefault="00AB1EDF" w:rsidP="00AB1EDF">
      <w:pPr>
        <w:jc w:val="both"/>
        <w:rPr>
          <w:rFonts w:ascii="PT Astra Serif" w:eastAsia="Calibri" w:hAnsi="PT Astra Serif"/>
          <w:sz w:val="28"/>
          <w:szCs w:val="28"/>
          <w:lang w:eastAsia="en-US"/>
        </w:rPr>
      </w:pPr>
    </w:p>
    <w:p w:rsidR="00FB2055" w:rsidRPr="00FB2055" w:rsidRDefault="00FB2055" w:rsidP="00AB1ED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bCs/>
          <w:color w:val="000000"/>
        </w:rPr>
      </w:pPr>
      <w:r>
        <w:rPr>
          <w:rFonts w:ascii="PT Astra Serif" w:eastAsia="Calibri" w:hAnsi="PT Astra Serif"/>
          <w:sz w:val="28"/>
          <w:szCs w:val="28"/>
          <w:lang w:eastAsia="en-US"/>
        </w:rPr>
        <w:t xml:space="preserve">                                                                                      </w:t>
      </w:r>
      <w:r w:rsidR="00AB1EDF">
        <w:rPr>
          <w:rFonts w:ascii="PT Astra Serif" w:eastAsia="Calibri" w:hAnsi="PT Astra Serif"/>
          <w:sz w:val="28"/>
          <w:szCs w:val="28"/>
          <w:lang w:eastAsia="en-US"/>
        </w:rPr>
        <w:t xml:space="preserve"> </w:t>
      </w:r>
      <w:r>
        <w:rPr>
          <w:rFonts w:ascii="PT Astra Serif" w:eastAsia="Calibri" w:hAnsi="PT Astra Serif"/>
          <w:sz w:val="28"/>
          <w:szCs w:val="28"/>
          <w:lang w:eastAsia="en-US"/>
        </w:rPr>
        <w:t xml:space="preserve">       </w:t>
      </w:r>
      <w:r w:rsidRPr="00FB2055">
        <w:rPr>
          <w:rFonts w:ascii="PT Astra Serif" w:eastAsia="Calibri" w:hAnsi="PT Astra Serif"/>
          <w:sz w:val="28"/>
          <w:szCs w:val="28"/>
          <w:lang w:eastAsia="en-US"/>
        </w:rPr>
        <w:t xml:space="preserve">Приложение </w:t>
      </w:r>
    </w:p>
    <w:p w:rsidR="00FB2055" w:rsidRPr="00FB2055" w:rsidRDefault="00FB2055" w:rsidP="00AB1ED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245"/>
        <w:jc w:val="center"/>
        <w:rPr>
          <w:rFonts w:ascii="PT Astra Serif" w:eastAsia="Calibri" w:hAnsi="PT Astra Serif"/>
          <w:sz w:val="28"/>
          <w:szCs w:val="28"/>
          <w:lang w:eastAsia="en-US"/>
        </w:rPr>
      </w:pPr>
      <w:r w:rsidRPr="00FB2055">
        <w:rPr>
          <w:rFonts w:ascii="PT Astra Serif" w:eastAsia="Calibri" w:hAnsi="PT Astra Serif"/>
          <w:sz w:val="28"/>
          <w:szCs w:val="28"/>
          <w:lang w:eastAsia="en-US"/>
        </w:rPr>
        <w:t>к постановлению администрации</w:t>
      </w: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245"/>
        <w:jc w:val="center"/>
        <w:rPr>
          <w:rFonts w:ascii="PT Astra Serif" w:eastAsia="Calibri" w:hAnsi="PT Astra Serif"/>
          <w:sz w:val="28"/>
          <w:szCs w:val="28"/>
          <w:lang w:eastAsia="en-US"/>
        </w:rPr>
      </w:pPr>
      <w:r w:rsidRPr="00FB2055">
        <w:rPr>
          <w:rFonts w:ascii="PT Astra Serif" w:eastAsia="Calibri" w:hAnsi="PT Astra Serif"/>
          <w:sz w:val="28"/>
          <w:szCs w:val="28"/>
          <w:lang w:eastAsia="en-US"/>
        </w:rPr>
        <w:t>муниципального образования</w:t>
      </w: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5245"/>
        <w:jc w:val="center"/>
        <w:rPr>
          <w:rFonts w:ascii="PT Astra Serif" w:eastAsia="Calibri" w:hAnsi="PT Astra Serif"/>
          <w:sz w:val="28"/>
          <w:szCs w:val="28"/>
          <w:lang w:eastAsia="en-US"/>
        </w:rPr>
      </w:pPr>
      <w:proofErr w:type="spellStart"/>
      <w:r w:rsidRPr="00FB2055">
        <w:rPr>
          <w:rFonts w:ascii="PT Astra Serif" w:eastAsia="Calibri" w:hAnsi="PT Astra Serif"/>
          <w:sz w:val="28"/>
          <w:szCs w:val="28"/>
          <w:lang w:eastAsia="en-US"/>
        </w:rPr>
        <w:t>Щекинского</w:t>
      </w:r>
      <w:proofErr w:type="spellEnd"/>
      <w:r w:rsidRPr="00FB2055">
        <w:rPr>
          <w:rFonts w:ascii="PT Astra Serif" w:eastAsia="Calibri" w:hAnsi="PT Astra Serif"/>
          <w:sz w:val="28"/>
          <w:szCs w:val="28"/>
          <w:lang w:eastAsia="en-US"/>
        </w:rPr>
        <w:t xml:space="preserve"> района</w:t>
      </w: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PT Astra Serif" w:eastAsia="Calibri" w:hAnsi="PT Astra Serif"/>
          <w:sz w:val="28"/>
          <w:szCs w:val="28"/>
          <w:lang w:eastAsia="en-US"/>
        </w:rPr>
      </w:pPr>
      <w:r w:rsidRPr="00FB2055">
        <w:rPr>
          <w:rFonts w:ascii="PT Astra Serif" w:eastAsia="Calibri" w:hAnsi="PT Astra Serif"/>
          <w:sz w:val="28"/>
          <w:szCs w:val="28"/>
          <w:lang w:eastAsia="en-US"/>
        </w:rPr>
        <w:t xml:space="preserve">                                                                   </w:t>
      </w:r>
      <w:r>
        <w:rPr>
          <w:rFonts w:ascii="PT Astra Serif" w:eastAsia="Calibri" w:hAnsi="PT Astra Serif"/>
          <w:sz w:val="28"/>
          <w:szCs w:val="28"/>
          <w:lang w:eastAsia="en-US"/>
        </w:rPr>
        <w:t xml:space="preserve">        </w:t>
      </w:r>
      <w:r w:rsidRPr="00FB2055">
        <w:rPr>
          <w:rFonts w:ascii="PT Astra Serif" w:eastAsia="Calibri" w:hAnsi="PT Astra Serif"/>
          <w:sz w:val="28"/>
          <w:szCs w:val="28"/>
          <w:lang w:eastAsia="en-US"/>
        </w:rPr>
        <w:t>от ___________</w:t>
      </w:r>
      <w:r>
        <w:rPr>
          <w:rFonts w:ascii="PT Astra Serif" w:eastAsia="Calibri" w:hAnsi="PT Astra Serif"/>
          <w:sz w:val="28"/>
          <w:szCs w:val="28"/>
          <w:lang w:eastAsia="en-US"/>
        </w:rPr>
        <w:t xml:space="preserve"> </w:t>
      </w:r>
      <w:r w:rsidRPr="00FB2055">
        <w:rPr>
          <w:rFonts w:ascii="PT Astra Serif" w:eastAsia="Calibri" w:hAnsi="PT Astra Serif"/>
          <w:sz w:val="28"/>
          <w:szCs w:val="28"/>
          <w:lang w:eastAsia="en-US"/>
        </w:rPr>
        <w:t>№___________</w:t>
      </w: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PT Astra Serif" w:eastAsia="Calibri" w:hAnsi="PT Astra Serif"/>
          <w:sz w:val="28"/>
          <w:szCs w:val="28"/>
          <w:lang w:eastAsia="en-US"/>
        </w:rPr>
      </w:pPr>
    </w:p>
    <w:p w:rsidR="00FB2055" w:rsidRPr="00FB2055" w:rsidRDefault="00FB2055" w:rsidP="00FB2055">
      <w:pPr>
        <w:pBdr>
          <w:top w:val="none" w:sz="0" w:space="0" w:color="auto"/>
          <w:left w:val="none" w:sz="0" w:space="0" w:color="auto"/>
          <w:bottom w:val="none" w:sz="0" w:space="0" w:color="auto"/>
          <w:right w:val="none" w:sz="0" w:space="0" w:color="auto"/>
          <w:between w:val="none" w:sz="0" w:space="0" w:color="auto"/>
        </w:pBdr>
        <w:jc w:val="both"/>
        <w:rPr>
          <w:rFonts w:ascii="PT Astra Serif" w:eastAsia="Calibri" w:hAnsi="PT Astra Serif"/>
          <w:bCs/>
        </w:rPr>
      </w:pPr>
    </w:p>
    <w:p w:rsidR="007B3088" w:rsidRDefault="007B3088" w:rsidP="007B3088">
      <w:pPr>
        <w:ind w:right="-6"/>
        <w:jc w:val="center"/>
        <w:rPr>
          <w:rFonts w:ascii="PT Astra Serif" w:hAnsi="PT Astra Serif"/>
        </w:rPr>
      </w:pPr>
    </w:p>
    <w:p w:rsidR="007B3088" w:rsidRDefault="007B3088" w:rsidP="007B3088">
      <w:pPr>
        <w:ind w:right="-6"/>
        <w:jc w:val="center"/>
        <w:rPr>
          <w:rFonts w:ascii="PT Astra Serif" w:hAnsi="PT Astra Serif"/>
        </w:rPr>
      </w:pPr>
    </w:p>
    <w:p w:rsidR="007B3088" w:rsidRDefault="007B3088" w:rsidP="007B3088">
      <w:pPr>
        <w:ind w:right="-6"/>
        <w:jc w:val="center"/>
        <w:rPr>
          <w:rFonts w:ascii="PT Astra Serif" w:hAnsi="PT Astra Serif"/>
        </w:rPr>
      </w:pPr>
    </w:p>
    <w:p w:rsidR="007B3088" w:rsidRDefault="007B3088" w:rsidP="007B3088">
      <w:pPr>
        <w:ind w:right="-6"/>
        <w:jc w:val="center"/>
        <w:rPr>
          <w:rFonts w:ascii="PT Astra Serif" w:hAnsi="PT Astra Serif"/>
        </w:rPr>
      </w:pPr>
    </w:p>
    <w:p w:rsidR="007B3088" w:rsidRDefault="007B3088" w:rsidP="007B3088">
      <w:pPr>
        <w:ind w:right="-6"/>
        <w:jc w:val="center"/>
        <w:rPr>
          <w:rFonts w:ascii="PT Astra Serif" w:hAnsi="PT Astra Serif"/>
        </w:rPr>
      </w:pPr>
    </w:p>
    <w:p w:rsidR="007B3088" w:rsidRDefault="007B3088" w:rsidP="007B3088">
      <w:pPr>
        <w:ind w:right="-6"/>
        <w:jc w:val="center"/>
        <w:rPr>
          <w:rFonts w:ascii="PT Astra Serif" w:hAnsi="PT Astra Serif"/>
        </w:rPr>
      </w:pPr>
      <w:r>
        <w:rPr>
          <w:rFonts w:ascii="PT Astra Serif" w:hAnsi="PT Astra Serif"/>
          <w:b/>
          <w:sz w:val="28"/>
          <w:szCs w:val="28"/>
        </w:rPr>
        <w:t>АДМИНИСТРАТИВНЫЙ РЕГЛАМЕНТ</w:t>
      </w:r>
      <w:r>
        <w:rPr>
          <w:rFonts w:ascii="PT Astra Serif" w:hAnsi="PT Astra Serif"/>
          <w:b/>
          <w:sz w:val="28"/>
        </w:rPr>
        <w:t xml:space="preserve">       </w:t>
      </w:r>
      <w:r>
        <w:rPr>
          <w:rFonts w:ascii="PT Astra Serif" w:hAnsi="PT Astra Serif"/>
          <w:b/>
          <w:sz w:val="28"/>
        </w:rPr>
        <w:br/>
      </w:r>
      <w:r>
        <w:rPr>
          <w:rFonts w:ascii="PT Astra Serif" w:hAnsi="PT Astra Serif"/>
          <w:b/>
          <w:sz w:val="28"/>
          <w:szCs w:val="28"/>
        </w:rPr>
        <w:t xml:space="preserve"> предоставления муниципальной услуги </w:t>
      </w:r>
    </w:p>
    <w:p w:rsidR="007B3088" w:rsidRDefault="007B3088" w:rsidP="007B3088">
      <w:pPr>
        <w:spacing w:line="360" w:lineRule="exact"/>
        <w:jc w:val="center"/>
      </w:pPr>
      <w:r>
        <w:rPr>
          <w:rFonts w:ascii="PT Astra Serif" w:hAnsi="PT Astra Serif" w:cs="PT Astra Serif"/>
          <w:b/>
          <w:bCs/>
          <w:sz w:val="28"/>
          <w:szCs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7B3088" w:rsidRDefault="007B3088" w:rsidP="007B3088">
      <w:pPr>
        <w:spacing w:line="360" w:lineRule="exact"/>
        <w:ind w:firstLine="709"/>
        <w:jc w:val="center"/>
      </w:pPr>
    </w:p>
    <w:p w:rsidR="00D70E05" w:rsidRDefault="00D70E05"/>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Default="007B3088"/>
    <w:p w:rsidR="007B3088" w:rsidRPr="007B3088" w:rsidRDefault="001F27F6" w:rsidP="001F27F6">
      <w:pPr>
        <w:pBdr>
          <w:left w:val="none" w:sz="4" w:space="2" w:color="000000"/>
        </w:pBdr>
        <w:jc w:val="center"/>
        <w:rPr>
          <w:rFonts w:ascii="PT Astra Serif" w:hAnsi="PT Astra Serif"/>
          <w:b/>
          <w:sz w:val="28"/>
          <w:szCs w:val="28"/>
        </w:rPr>
      </w:pPr>
      <w:r>
        <w:rPr>
          <w:rFonts w:ascii="PT Astra Serif" w:hAnsi="PT Astra Serif"/>
          <w:b/>
          <w:sz w:val="28"/>
          <w:szCs w:val="28"/>
          <w:lang w:val="en-US"/>
        </w:rPr>
        <w:t>I</w:t>
      </w:r>
      <w:r w:rsidR="007B3088" w:rsidRPr="007B3088">
        <w:rPr>
          <w:rFonts w:ascii="PT Astra Serif" w:hAnsi="PT Astra Serif"/>
          <w:b/>
          <w:sz w:val="28"/>
          <w:szCs w:val="28"/>
        </w:rPr>
        <w:t>. Общие положения</w:t>
      </w:r>
    </w:p>
    <w:p w:rsidR="007B3088" w:rsidRPr="007B3088" w:rsidRDefault="007B3088" w:rsidP="007B3088">
      <w:pPr>
        <w:pBdr>
          <w:left w:val="none" w:sz="4" w:space="2" w:color="000000"/>
        </w:pBdr>
        <w:ind w:firstLine="709"/>
        <w:jc w:val="center"/>
        <w:rPr>
          <w:rFonts w:ascii="PT Astra Serif" w:hAnsi="PT Astra Serif"/>
          <w:b/>
          <w:sz w:val="28"/>
          <w:szCs w:val="28"/>
        </w:rPr>
      </w:pPr>
    </w:p>
    <w:p w:rsidR="007B3088" w:rsidRPr="007B3088" w:rsidRDefault="007B3088" w:rsidP="007B3088">
      <w:pPr>
        <w:pBdr>
          <w:left w:val="none" w:sz="4" w:space="2" w:color="000000"/>
        </w:pBdr>
        <w:ind w:firstLine="709"/>
        <w:jc w:val="center"/>
        <w:rPr>
          <w:rFonts w:ascii="PT Astra Serif" w:hAnsi="PT Astra Serif"/>
          <w:b/>
          <w:sz w:val="28"/>
          <w:szCs w:val="28"/>
        </w:rPr>
      </w:pPr>
      <w:r w:rsidRPr="007B3088">
        <w:rPr>
          <w:rFonts w:ascii="PT Astra Serif" w:hAnsi="PT Astra Serif"/>
          <w:b/>
          <w:sz w:val="28"/>
          <w:szCs w:val="28"/>
        </w:rPr>
        <w:t>Предмет регулирования Административного регламента</w:t>
      </w:r>
    </w:p>
    <w:p w:rsidR="007B3088" w:rsidRPr="007B3088" w:rsidRDefault="007B3088" w:rsidP="007B3088">
      <w:pPr>
        <w:pBdr>
          <w:left w:val="none" w:sz="4" w:space="2" w:color="000000"/>
        </w:pBdr>
        <w:ind w:firstLine="709"/>
        <w:rPr>
          <w:rFonts w:ascii="PT Astra Serif" w:hAnsi="PT Astra Serif"/>
          <w:b/>
          <w:sz w:val="28"/>
          <w:szCs w:val="28"/>
        </w:rPr>
      </w:pPr>
    </w:p>
    <w:p w:rsidR="007B3088" w:rsidRDefault="007B3088" w:rsidP="007B3088">
      <w:pPr>
        <w:pBdr>
          <w:left w:val="none" w:sz="4" w:space="2" w:color="000000"/>
        </w:pBdr>
        <w:ind w:firstLine="709"/>
        <w:jc w:val="both"/>
        <w:rPr>
          <w:rFonts w:ascii="PT Astra Serif" w:hAnsi="PT Astra Serif"/>
          <w:sz w:val="28"/>
          <w:szCs w:val="28"/>
          <w:lang w:val="en-US"/>
        </w:rPr>
      </w:pPr>
      <w:r w:rsidRPr="007B3088">
        <w:rPr>
          <w:rFonts w:ascii="PT Astra Serif" w:hAnsi="PT Astra Serif"/>
          <w:sz w:val="28"/>
          <w:szCs w:val="28"/>
        </w:rPr>
        <w:t xml:space="preserve">1. </w:t>
      </w:r>
      <w:proofErr w:type="gramStart"/>
      <w:r w:rsidRPr="007B3088">
        <w:rPr>
          <w:rFonts w:ascii="PT Astra Serif" w:hAnsi="PT Astra Serif"/>
          <w:sz w:val="28"/>
          <w:szCs w:val="28"/>
        </w:rPr>
        <w:t xml:space="preserve">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(далее – Административный регламент, муниципальная услуга соответственно) определяет стандарт предоставления муниципальной услуги и устанавливает сроки и последовательность административных процедур (действий) </w:t>
      </w:r>
      <w:r w:rsidR="00313674" w:rsidRPr="00313674">
        <w:rPr>
          <w:rFonts w:ascii="PT Astra Serif" w:hAnsi="PT Astra Serif"/>
          <w:sz w:val="28"/>
          <w:szCs w:val="28"/>
        </w:rPr>
        <w:t>администраци</w:t>
      </w:r>
      <w:r w:rsidR="00313674">
        <w:rPr>
          <w:rFonts w:ascii="PT Astra Serif" w:hAnsi="PT Astra Serif"/>
          <w:sz w:val="28"/>
          <w:szCs w:val="28"/>
        </w:rPr>
        <w:t>и</w:t>
      </w:r>
      <w:r w:rsidR="00313674" w:rsidRPr="00313674">
        <w:rPr>
          <w:rFonts w:ascii="PT Astra Serif" w:hAnsi="PT Astra Serif"/>
          <w:sz w:val="28"/>
          <w:szCs w:val="28"/>
        </w:rPr>
        <w:t xml:space="preserve"> муниципального образования </w:t>
      </w:r>
      <w:proofErr w:type="spellStart"/>
      <w:r w:rsidR="00313674" w:rsidRPr="00313674">
        <w:rPr>
          <w:rFonts w:ascii="PT Astra Serif" w:hAnsi="PT Astra Serif"/>
          <w:sz w:val="28"/>
          <w:szCs w:val="28"/>
        </w:rPr>
        <w:t>Щекинский</w:t>
      </w:r>
      <w:proofErr w:type="spellEnd"/>
      <w:r w:rsidR="00313674" w:rsidRPr="00313674">
        <w:rPr>
          <w:rFonts w:ascii="PT Astra Serif" w:hAnsi="PT Astra Serif"/>
          <w:sz w:val="28"/>
          <w:szCs w:val="28"/>
        </w:rPr>
        <w:t xml:space="preserve"> район (далее - </w:t>
      </w:r>
      <w:r w:rsidR="00313674">
        <w:rPr>
          <w:rFonts w:ascii="PT Astra Serif" w:hAnsi="PT Astra Serif"/>
          <w:sz w:val="28"/>
          <w:szCs w:val="28"/>
        </w:rPr>
        <w:t>Администрация</w:t>
      </w:r>
      <w:r w:rsidR="00313674" w:rsidRPr="00313674">
        <w:rPr>
          <w:rFonts w:ascii="PT Astra Serif" w:hAnsi="PT Astra Serif"/>
          <w:sz w:val="28"/>
          <w:szCs w:val="28"/>
        </w:rPr>
        <w:t xml:space="preserve">) </w:t>
      </w:r>
      <w:r w:rsidRPr="007B3088">
        <w:rPr>
          <w:rFonts w:ascii="PT Astra Serif" w:hAnsi="PT Astra Serif"/>
          <w:sz w:val="28"/>
          <w:szCs w:val="28"/>
        </w:rPr>
        <w:t xml:space="preserve"> при</w:t>
      </w:r>
      <w:proofErr w:type="gramEnd"/>
      <w:r w:rsidRPr="007B3088">
        <w:rPr>
          <w:rFonts w:ascii="PT Astra Serif" w:hAnsi="PT Astra Serif"/>
          <w:sz w:val="28"/>
          <w:szCs w:val="28"/>
        </w:rPr>
        <w:t xml:space="preserve"> </w:t>
      </w:r>
      <w:proofErr w:type="gramStart"/>
      <w:r w:rsidRPr="007B3088">
        <w:rPr>
          <w:rFonts w:ascii="PT Astra Serif" w:hAnsi="PT Astra Serif"/>
          <w:sz w:val="28"/>
          <w:szCs w:val="28"/>
        </w:rPr>
        <w:t>предоставлении</w:t>
      </w:r>
      <w:proofErr w:type="gramEnd"/>
      <w:r w:rsidRPr="007B3088">
        <w:rPr>
          <w:rFonts w:ascii="PT Astra Serif" w:hAnsi="PT Astra Serif"/>
          <w:sz w:val="28"/>
          <w:szCs w:val="28"/>
        </w:rPr>
        <w:t xml:space="preserve"> муниципальной услуги.</w:t>
      </w:r>
    </w:p>
    <w:p w:rsidR="001F27F6" w:rsidRPr="001F27F6" w:rsidRDefault="001F27F6" w:rsidP="007B3088">
      <w:pPr>
        <w:pBdr>
          <w:left w:val="none" w:sz="4" w:space="2" w:color="000000"/>
        </w:pBdr>
        <w:ind w:firstLine="709"/>
        <w:jc w:val="both"/>
        <w:rPr>
          <w:rFonts w:ascii="PT Astra Serif" w:hAnsi="PT Astra Serif"/>
          <w:sz w:val="28"/>
          <w:szCs w:val="28"/>
          <w:lang w:val="en-US"/>
        </w:rPr>
      </w:pPr>
    </w:p>
    <w:p w:rsidR="007B3088" w:rsidRPr="007B3088" w:rsidRDefault="007B3088" w:rsidP="007B3088">
      <w:pPr>
        <w:pBdr>
          <w:left w:val="none" w:sz="4" w:space="2" w:color="000000"/>
        </w:pBdr>
        <w:ind w:firstLine="709"/>
        <w:jc w:val="center"/>
        <w:rPr>
          <w:rFonts w:ascii="PT Astra Serif" w:hAnsi="PT Astra Serif"/>
          <w:b/>
          <w:sz w:val="28"/>
          <w:szCs w:val="28"/>
        </w:rPr>
      </w:pPr>
      <w:r w:rsidRPr="007B3088">
        <w:rPr>
          <w:rFonts w:ascii="PT Astra Serif" w:hAnsi="PT Astra Serif"/>
          <w:b/>
          <w:sz w:val="28"/>
          <w:szCs w:val="28"/>
        </w:rPr>
        <w:t>Круг заявителей</w:t>
      </w:r>
    </w:p>
    <w:p w:rsidR="007B3088" w:rsidRPr="007B3088" w:rsidRDefault="007B3088" w:rsidP="007B3088">
      <w:pPr>
        <w:pBdr>
          <w:left w:val="none" w:sz="4" w:space="2" w:color="000000"/>
        </w:pBdr>
        <w:ind w:firstLine="709"/>
        <w:jc w:val="both"/>
        <w:rPr>
          <w:rFonts w:ascii="PT Astra Serif" w:hAnsi="PT Astra Serif"/>
          <w:sz w:val="28"/>
          <w:szCs w:val="28"/>
        </w:rPr>
      </w:pP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2. Заявителями являются физические лица, индивидуальные предприниматели и юридические лица.</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3. 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4. От имени индивидуальных предпринимателей 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В предусмотренных законом случаях от имени индивидуального предпринимателя и юридического лица могут действовать его участники.</w:t>
      </w:r>
    </w:p>
    <w:p w:rsidR="007B3088" w:rsidRPr="007B3088" w:rsidRDefault="007B3088" w:rsidP="007B3088">
      <w:pPr>
        <w:pBdr>
          <w:left w:val="none" w:sz="4" w:space="2" w:color="000000"/>
        </w:pBdr>
        <w:ind w:firstLine="709"/>
        <w:jc w:val="both"/>
        <w:rPr>
          <w:rFonts w:ascii="PT Astra Serif" w:hAnsi="PT Astra Serif"/>
          <w:sz w:val="28"/>
          <w:szCs w:val="28"/>
        </w:rPr>
      </w:pPr>
    </w:p>
    <w:p w:rsidR="007B3088" w:rsidRPr="007B3088" w:rsidRDefault="007B3088" w:rsidP="007B3088">
      <w:pPr>
        <w:pBdr>
          <w:left w:val="none" w:sz="4" w:space="2" w:color="000000"/>
        </w:pBdr>
        <w:ind w:firstLine="709"/>
        <w:jc w:val="center"/>
        <w:rPr>
          <w:rFonts w:ascii="PT Astra Serif" w:hAnsi="PT Astra Serif"/>
          <w:b/>
          <w:sz w:val="28"/>
          <w:szCs w:val="28"/>
        </w:rPr>
      </w:pPr>
      <w:r w:rsidRPr="007B3088">
        <w:rPr>
          <w:rFonts w:ascii="PT Astra Serif" w:hAnsi="PT Astra Serif"/>
          <w:b/>
          <w:sz w:val="28"/>
          <w:szCs w:val="28"/>
        </w:rPr>
        <w:t>Требования к порядку информирования о предоставлении муниципальной услуги</w:t>
      </w:r>
    </w:p>
    <w:p w:rsidR="007B3088" w:rsidRPr="007B3088" w:rsidRDefault="007B3088" w:rsidP="007B3088">
      <w:pPr>
        <w:pBdr>
          <w:left w:val="none" w:sz="4" w:space="2" w:color="000000"/>
        </w:pBdr>
        <w:ind w:firstLine="709"/>
        <w:jc w:val="both"/>
        <w:rPr>
          <w:rFonts w:ascii="PT Astra Serif" w:hAnsi="PT Astra Serif"/>
          <w:sz w:val="28"/>
          <w:szCs w:val="28"/>
        </w:rPr>
      </w:pP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 xml:space="preserve">5. </w:t>
      </w:r>
      <w:proofErr w:type="gramStart"/>
      <w:r w:rsidRPr="007B3088">
        <w:rPr>
          <w:rFonts w:ascii="PT Astra Serif" w:hAnsi="PT Astra Serif"/>
          <w:sz w:val="28"/>
          <w:szCs w:val="28"/>
        </w:rPr>
        <w:t xml:space="preserve">Информация о порядке предоставления муниципальной услуги предоставляется непосредственно в помещении </w:t>
      </w:r>
      <w:r w:rsidR="00313674">
        <w:rPr>
          <w:rFonts w:ascii="PT Astra Serif" w:hAnsi="PT Astra Serif"/>
          <w:sz w:val="28"/>
          <w:szCs w:val="28"/>
        </w:rPr>
        <w:t>Администрации</w:t>
      </w:r>
      <w:r w:rsidRPr="007B3088">
        <w:rPr>
          <w:rFonts w:ascii="PT Astra Serif" w:hAnsi="PT Astra Serif"/>
          <w:sz w:val="28"/>
          <w:szCs w:val="28"/>
        </w:rPr>
        <w:t xml:space="preserve">, в помещении многофункционального центра предоставления государственных и муниципальных услуг (далее - МФЦ),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официальном сайте МФЦ в информационно-телекоммуникационной сети «Интернет» (далее - официальный сайт </w:t>
      </w:r>
      <w:r w:rsidR="00313674" w:rsidRPr="00313674">
        <w:rPr>
          <w:rFonts w:ascii="PT Astra Serif" w:hAnsi="PT Astra Serif"/>
          <w:sz w:val="28"/>
          <w:szCs w:val="28"/>
        </w:rPr>
        <w:t>Администрации</w:t>
      </w:r>
      <w:r w:rsidRPr="007B3088">
        <w:rPr>
          <w:rFonts w:ascii="PT Astra Serif" w:hAnsi="PT Astra Serif"/>
          <w:sz w:val="28"/>
          <w:szCs w:val="28"/>
        </w:rPr>
        <w:t>, официальный сайт МФЦ), на</w:t>
      </w:r>
      <w:proofErr w:type="gramEnd"/>
      <w:r w:rsidRPr="007B3088">
        <w:rPr>
          <w:rFonts w:ascii="PT Astra Serif" w:hAnsi="PT Astra Serif"/>
          <w:sz w:val="28"/>
          <w:szCs w:val="28"/>
        </w:rPr>
        <w:t xml:space="preserve"> Едином </w:t>
      </w:r>
      <w:proofErr w:type="gramStart"/>
      <w:r w:rsidRPr="007B3088">
        <w:rPr>
          <w:rFonts w:ascii="PT Astra Serif" w:hAnsi="PT Astra Serif"/>
          <w:sz w:val="28"/>
          <w:szCs w:val="28"/>
        </w:rPr>
        <w:t>портале</w:t>
      </w:r>
      <w:proofErr w:type="gramEnd"/>
      <w:r w:rsidRPr="007B3088">
        <w:rPr>
          <w:rFonts w:ascii="PT Astra Serif" w:hAnsi="PT Astra Serif"/>
          <w:sz w:val="28"/>
          <w:szCs w:val="28"/>
        </w:rPr>
        <w:t xml:space="preserve"> государственных и муниципальных услуг (функций) (далее - Единый </w:t>
      </w:r>
      <w:r w:rsidRPr="007B3088">
        <w:rPr>
          <w:rFonts w:ascii="PT Astra Serif" w:hAnsi="PT Astra Serif"/>
          <w:sz w:val="28"/>
          <w:szCs w:val="28"/>
        </w:rPr>
        <w:lastRenderedPageBreak/>
        <w:t>портал), портале государственных и муниципальных услуг (функций) Тульской области (далее - Региональный портал).</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 xml:space="preserve">Информация о месте нахождения, графике работы </w:t>
      </w:r>
      <w:r w:rsidR="00313674" w:rsidRPr="00313674">
        <w:rPr>
          <w:rFonts w:ascii="PT Astra Serif" w:hAnsi="PT Astra Serif"/>
          <w:sz w:val="28"/>
          <w:szCs w:val="28"/>
        </w:rPr>
        <w:t>Администрации</w:t>
      </w:r>
      <w:r w:rsidR="00313674">
        <w:rPr>
          <w:rFonts w:ascii="PT Astra Serif" w:hAnsi="PT Astra Serif"/>
          <w:sz w:val="28"/>
          <w:szCs w:val="28"/>
        </w:rPr>
        <w:t xml:space="preserve">, МФЦ </w:t>
      </w:r>
      <w:r w:rsidRPr="007B3088">
        <w:rPr>
          <w:rFonts w:ascii="PT Astra Serif" w:hAnsi="PT Astra Serif"/>
          <w:sz w:val="28"/>
          <w:szCs w:val="28"/>
        </w:rPr>
        <w:t xml:space="preserve">справочные телефоны, адреса официального сайта, электронной почты и (или) формы обратной связи размещены на официальном сайте </w:t>
      </w:r>
      <w:r w:rsidR="00313674" w:rsidRPr="00313674">
        <w:rPr>
          <w:rFonts w:ascii="PT Astra Serif" w:hAnsi="PT Astra Serif"/>
          <w:sz w:val="28"/>
          <w:szCs w:val="28"/>
        </w:rPr>
        <w:t>Администрации</w:t>
      </w:r>
      <w:r w:rsidRPr="007B3088">
        <w:rPr>
          <w:rFonts w:ascii="PT Astra Serif" w:hAnsi="PT Astra Serif"/>
          <w:sz w:val="28"/>
          <w:szCs w:val="28"/>
        </w:rPr>
        <w:t>,</w:t>
      </w:r>
      <w:r w:rsidR="00313674">
        <w:rPr>
          <w:rFonts w:ascii="PT Astra Serif" w:hAnsi="PT Astra Serif"/>
          <w:sz w:val="28"/>
          <w:szCs w:val="28"/>
        </w:rPr>
        <w:t xml:space="preserve"> </w:t>
      </w:r>
      <w:r w:rsidRPr="007B3088">
        <w:rPr>
          <w:rFonts w:ascii="PT Astra Serif" w:hAnsi="PT Astra Serif"/>
          <w:sz w:val="28"/>
          <w:szCs w:val="28"/>
        </w:rPr>
        <w:t>официальном сайте МФЦ, на Едином портале, Региональном портале, в</w:t>
      </w:r>
      <w:r w:rsidR="00313674">
        <w:rPr>
          <w:rFonts w:ascii="PT Astra Serif" w:hAnsi="PT Astra Serif"/>
          <w:sz w:val="28"/>
          <w:szCs w:val="28"/>
        </w:rPr>
        <w:t xml:space="preserve"> </w:t>
      </w:r>
      <w:r w:rsidRPr="007B3088">
        <w:rPr>
          <w:rFonts w:ascii="PT Astra Serif" w:hAnsi="PT Astra Serif"/>
          <w:sz w:val="28"/>
          <w:szCs w:val="2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 xml:space="preserve">6. Информацию по вопросам предоставления муниципальной услуги можно получить, обратившись в </w:t>
      </w:r>
      <w:r w:rsidR="00313674" w:rsidRPr="00313674">
        <w:rPr>
          <w:rFonts w:ascii="PT Astra Serif" w:hAnsi="PT Astra Serif"/>
          <w:sz w:val="28"/>
          <w:szCs w:val="28"/>
        </w:rPr>
        <w:t>Администраци</w:t>
      </w:r>
      <w:r w:rsidR="00313674">
        <w:rPr>
          <w:rFonts w:ascii="PT Astra Serif" w:hAnsi="PT Astra Serif"/>
          <w:sz w:val="28"/>
          <w:szCs w:val="28"/>
        </w:rPr>
        <w:t>ю</w:t>
      </w:r>
      <w:r w:rsidRPr="007B3088">
        <w:rPr>
          <w:rFonts w:ascii="PT Astra Serif" w:hAnsi="PT Astra Serif"/>
          <w:sz w:val="28"/>
          <w:szCs w:val="28"/>
        </w:rPr>
        <w:t>, МФЦ:</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по телефону;</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по электронной почте;</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посредством факсимильной связи;</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по почте;</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при личном обращении.</w:t>
      </w:r>
    </w:p>
    <w:p w:rsidR="007B3088" w:rsidRPr="007B3088" w:rsidRDefault="007B3088" w:rsidP="007B3088">
      <w:pPr>
        <w:pBdr>
          <w:left w:val="none" w:sz="4" w:space="2" w:color="000000"/>
        </w:pBdr>
        <w:ind w:firstLine="709"/>
        <w:jc w:val="both"/>
        <w:rPr>
          <w:rFonts w:ascii="PT Astra Serif" w:hAnsi="PT Astra Serif"/>
          <w:sz w:val="28"/>
          <w:szCs w:val="28"/>
        </w:rPr>
      </w:pPr>
      <w:r w:rsidRPr="007B3088">
        <w:rPr>
          <w:rFonts w:ascii="PT Astra Serif" w:hAnsi="PT Astra Serif"/>
          <w:sz w:val="28"/>
          <w:szCs w:val="28"/>
        </w:rPr>
        <w:t>7. Заявителю представляется следующая информация: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о местонахождении, почтовом адресе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МФЦ, графике работы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МФЦ, адресе электронной почты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а также адресах официальных интернет-сайтов </w:t>
      </w:r>
      <w:r w:rsidR="00313674" w:rsidRPr="00313674">
        <w:rPr>
          <w:rFonts w:ascii="PT Astra Serif" w:hAnsi="PT Astra Serif"/>
          <w:sz w:val="28"/>
          <w:szCs w:val="28"/>
        </w:rPr>
        <w:t>Администрации</w:t>
      </w:r>
      <w:r w:rsidRPr="007B3088">
        <w:rPr>
          <w:rFonts w:ascii="PT Astra Serif" w:hAnsi="PT Astra Serif"/>
          <w:sz w:val="28"/>
          <w:szCs w:val="28"/>
        </w:rPr>
        <w:t>, МФЦ;</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номерах</w:t>
      </w:r>
      <w:proofErr w:type="gramEnd"/>
      <w:r w:rsidRPr="007B3088">
        <w:rPr>
          <w:rFonts w:ascii="PT Astra Serif" w:hAnsi="PT Astra Serif"/>
          <w:sz w:val="28"/>
          <w:szCs w:val="28"/>
        </w:rPr>
        <w:t xml:space="preserve"> телефонов должностных лиц </w:t>
      </w:r>
      <w:r w:rsidR="00313674" w:rsidRPr="00313674">
        <w:rPr>
          <w:rFonts w:ascii="PT Astra Serif" w:hAnsi="PT Astra Serif"/>
          <w:sz w:val="28"/>
          <w:szCs w:val="28"/>
        </w:rPr>
        <w:t>Администрации</w:t>
      </w:r>
      <w:r w:rsidRPr="007B3088">
        <w:rPr>
          <w:rFonts w:ascii="PT Astra Serif" w:hAnsi="PT Astra Serif"/>
          <w:sz w:val="28"/>
          <w:szCs w:val="28"/>
        </w:rPr>
        <w:t>, ответственных за предоставление муниципальной услуги, телефонов МФЦ;</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предоставления;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об административных процедурах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 нормативных правовых актах, устанавливающих требования к предоставлению муниципальной услуги (наименование, номер, дата принятия);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 ходе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о порядке обжалования действий (бездействия) должностного лица </w:t>
      </w:r>
      <w:r w:rsidR="00313674" w:rsidRPr="00313674">
        <w:rPr>
          <w:rFonts w:ascii="PT Astra Serif" w:hAnsi="PT Astra Serif"/>
          <w:sz w:val="28"/>
          <w:szCs w:val="28"/>
        </w:rPr>
        <w:t>Администрации</w:t>
      </w:r>
      <w:r w:rsidRPr="007B3088">
        <w:rPr>
          <w:rFonts w:ascii="PT Astra Serif" w:hAnsi="PT Astra Serif"/>
          <w:sz w:val="28"/>
          <w:szCs w:val="28"/>
        </w:rPr>
        <w:t>, а также принимаемого им решения в процессе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иная информация о деятельности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Указанная информация, а также настоящий Административный регламент размещаются: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на информационных стендах в </w:t>
      </w:r>
      <w:r w:rsidR="00313674" w:rsidRPr="00313674">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на официальном интернет-сайте </w:t>
      </w:r>
      <w:r w:rsidR="00313674" w:rsidRPr="00313674">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Информация о порядке предоставления муниципальной услуги инвалидам размещается с учетом ограничения их жизнедеятельности.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Информация по вопросам предоставления муниципальной  услуги предоставляется бесплатно.</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7. Основными требованиями к порядку информирования о предоставлении муниципальной  услуги являются достоверность, полнота и четкость информации.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8. Время ожидания в очереди для получения от специалиста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информации по вопросам предоставления муниципальной  услуги не должно превышать 15 минут.</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9. Консультацию при устном обращении специалист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осуществляет не более 20 минут.</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10.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для ответа требуется более продолжительное время;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заявитель обратился за консультацией во время приема документов от другого заявителя, и специалист </w:t>
      </w:r>
      <w:r w:rsidR="00313674" w:rsidRPr="00313674">
        <w:rPr>
          <w:rFonts w:ascii="PT Astra Serif" w:hAnsi="PT Astra Serif"/>
          <w:sz w:val="28"/>
          <w:szCs w:val="28"/>
        </w:rPr>
        <w:t xml:space="preserve">Администрации </w:t>
      </w:r>
      <w:r w:rsidRPr="007B3088">
        <w:rPr>
          <w:rFonts w:ascii="PT Astra Serif" w:hAnsi="PT Astra Serif"/>
          <w:sz w:val="28"/>
          <w:szCs w:val="28"/>
        </w:rPr>
        <w:t>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11. Ответы на письменные обращения по вопросам предоставления муниципальной  услуги даются в срок, не превышающий 30 календарных дней со дня регистрации заявления.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12. При ответах на обращения специалисты </w:t>
      </w:r>
      <w:r w:rsidR="00313674" w:rsidRPr="00313674">
        <w:rPr>
          <w:rFonts w:ascii="PT Astra Serif" w:hAnsi="PT Astra Serif"/>
          <w:sz w:val="28"/>
          <w:szCs w:val="28"/>
        </w:rPr>
        <w:t>Администрации</w:t>
      </w:r>
      <w:r w:rsidRPr="007B3088">
        <w:rPr>
          <w:rFonts w:ascii="PT Astra Serif" w:hAnsi="PT Astra Serif"/>
          <w:sz w:val="28"/>
          <w:szCs w:val="28"/>
        </w:rPr>
        <w:t xml:space="preserve"> подробно и в вежливой (корректной) форме информируют обратившихся по интересующим их вопросам.</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7B3088">
        <w:rPr>
          <w:rFonts w:ascii="PT Astra Serif" w:hAnsi="PT Astra Serif"/>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7B3088" w:rsidRPr="007B3088" w:rsidRDefault="007B3088" w:rsidP="007B3088">
      <w:pPr>
        <w:ind w:firstLine="709"/>
        <w:jc w:val="both"/>
        <w:rPr>
          <w:rFonts w:ascii="PT Astra Serif" w:hAnsi="PT Astra Serif"/>
          <w:sz w:val="28"/>
          <w:szCs w:val="28"/>
        </w:rPr>
      </w:pPr>
    </w:p>
    <w:p w:rsidR="007B3088" w:rsidRPr="00313674" w:rsidRDefault="001F27F6" w:rsidP="00313674">
      <w:pPr>
        <w:ind w:firstLine="709"/>
        <w:jc w:val="center"/>
        <w:rPr>
          <w:rFonts w:ascii="PT Astra Serif" w:hAnsi="PT Astra Serif"/>
          <w:b/>
          <w:sz w:val="28"/>
          <w:szCs w:val="28"/>
        </w:rPr>
      </w:pPr>
      <w:r>
        <w:rPr>
          <w:rFonts w:ascii="PT Astra Serif" w:hAnsi="PT Astra Serif"/>
          <w:b/>
          <w:sz w:val="28"/>
          <w:szCs w:val="28"/>
          <w:lang w:val="en-US"/>
        </w:rPr>
        <w:t>II</w:t>
      </w:r>
      <w:r w:rsidR="007B3088" w:rsidRPr="00313674">
        <w:rPr>
          <w:rFonts w:ascii="PT Astra Serif" w:hAnsi="PT Astra Serif"/>
          <w:b/>
          <w:sz w:val="28"/>
          <w:szCs w:val="28"/>
        </w:rPr>
        <w:t xml:space="preserve">. Стандарт предоставления </w:t>
      </w:r>
      <w:proofErr w:type="gramStart"/>
      <w:r w:rsidR="007B3088" w:rsidRPr="00313674">
        <w:rPr>
          <w:rFonts w:ascii="PT Astra Serif" w:hAnsi="PT Astra Serif"/>
          <w:b/>
          <w:sz w:val="28"/>
          <w:szCs w:val="28"/>
        </w:rPr>
        <w:t>муниципальной  услуги</w:t>
      </w:r>
      <w:proofErr w:type="gramEnd"/>
    </w:p>
    <w:p w:rsidR="007B3088" w:rsidRPr="00313674" w:rsidRDefault="007B3088" w:rsidP="00313674">
      <w:pPr>
        <w:ind w:firstLine="709"/>
        <w:jc w:val="center"/>
        <w:rPr>
          <w:rFonts w:ascii="PT Astra Serif" w:hAnsi="PT Astra Serif"/>
          <w:b/>
          <w:sz w:val="28"/>
          <w:szCs w:val="28"/>
        </w:rPr>
      </w:pPr>
    </w:p>
    <w:p w:rsidR="007B3088" w:rsidRPr="00313674" w:rsidRDefault="007B3088" w:rsidP="00313674">
      <w:pPr>
        <w:ind w:firstLine="709"/>
        <w:jc w:val="center"/>
        <w:rPr>
          <w:rFonts w:ascii="PT Astra Serif" w:hAnsi="PT Astra Serif"/>
          <w:b/>
          <w:sz w:val="28"/>
          <w:szCs w:val="28"/>
        </w:rPr>
      </w:pPr>
      <w:r w:rsidRPr="00313674">
        <w:rPr>
          <w:rFonts w:ascii="PT Astra Serif" w:hAnsi="PT Astra Serif"/>
          <w:b/>
          <w:sz w:val="28"/>
          <w:szCs w:val="28"/>
        </w:rPr>
        <w:t>Наименование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13. В соответствии с настоящим Административным регламентом предоставляется муниципальная услуга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Наименование органа, предоставляющего </w:t>
      </w:r>
      <w:proofErr w:type="gramStart"/>
      <w:r w:rsidRPr="007B3088">
        <w:rPr>
          <w:rFonts w:ascii="PT Astra Serif" w:hAnsi="PT Astra Serif"/>
          <w:sz w:val="28"/>
          <w:szCs w:val="28"/>
        </w:rPr>
        <w:t>муниципальной</w:t>
      </w:r>
      <w:proofErr w:type="gramEnd"/>
      <w:r w:rsidRPr="007B3088">
        <w:rPr>
          <w:rFonts w:ascii="PT Astra Serif" w:hAnsi="PT Astra Serif"/>
          <w:sz w:val="28"/>
          <w:szCs w:val="28"/>
        </w:rPr>
        <w:t xml:space="preserve"> услугу</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14. Муниципальную услугу предоставляет </w:t>
      </w:r>
      <w:r w:rsidR="00313674" w:rsidRPr="00313674">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p>
    <w:p w:rsidR="007B3088" w:rsidRPr="00313674" w:rsidRDefault="007B3088" w:rsidP="00313674">
      <w:pPr>
        <w:ind w:firstLine="709"/>
        <w:jc w:val="center"/>
        <w:rPr>
          <w:rFonts w:ascii="PT Astra Serif" w:hAnsi="PT Astra Serif"/>
          <w:b/>
          <w:sz w:val="28"/>
          <w:szCs w:val="28"/>
        </w:rPr>
      </w:pPr>
      <w:r w:rsidRPr="00313674">
        <w:rPr>
          <w:rFonts w:ascii="PT Astra Serif" w:hAnsi="PT Astra Serif"/>
          <w:b/>
          <w:sz w:val="28"/>
          <w:szCs w:val="28"/>
        </w:rPr>
        <w:t>Результат предоставления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15. Результатом предоставления муниципальной услуги при подаче заявления является: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решение об отнесении земель или земельных участков в составе таких земель к определенной категории земель;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решение о переводе земель и земельных участков в составе таких        земель из одной категории в другую;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решение об отказе в предоставлении услуги.</w:t>
      </w:r>
    </w:p>
    <w:p w:rsidR="007B3088" w:rsidRPr="007B3088" w:rsidRDefault="007B3088" w:rsidP="007B3088">
      <w:pPr>
        <w:ind w:firstLine="709"/>
        <w:jc w:val="both"/>
        <w:rPr>
          <w:rFonts w:ascii="PT Astra Serif" w:hAnsi="PT Astra Serif"/>
          <w:sz w:val="28"/>
          <w:szCs w:val="28"/>
        </w:rPr>
      </w:pPr>
    </w:p>
    <w:p w:rsidR="007B3088" w:rsidRPr="00313674" w:rsidRDefault="007B3088" w:rsidP="00313674">
      <w:pPr>
        <w:jc w:val="center"/>
        <w:rPr>
          <w:rFonts w:ascii="PT Astra Serif" w:hAnsi="PT Astra Serif"/>
          <w:b/>
          <w:sz w:val="28"/>
          <w:szCs w:val="28"/>
        </w:rPr>
      </w:pPr>
      <w:r w:rsidRPr="00313674">
        <w:rPr>
          <w:rFonts w:ascii="PT Astra Serif" w:hAnsi="PT Astra Serif"/>
          <w:b/>
          <w:sz w:val="28"/>
          <w:szCs w:val="28"/>
        </w:rPr>
        <w:t>Срок предоставления му</w:t>
      </w:r>
      <w:r w:rsidR="00313674" w:rsidRPr="00313674">
        <w:rPr>
          <w:rFonts w:ascii="PT Astra Serif" w:hAnsi="PT Astra Serif"/>
          <w:b/>
          <w:sz w:val="28"/>
          <w:szCs w:val="28"/>
        </w:rPr>
        <w:t xml:space="preserve">ниципальной услуги, в том числе </w:t>
      </w:r>
      <w:r w:rsidRPr="00313674">
        <w:rPr>
          <w:rFonts w:ascii="PT Astra Serif" w:hAnsi="PT Astra Serif"/>
          <w:b/>
          <w:sz w:val="28"/>
          <w:szCs w:val="28"/>
        </w:rPr>
        <w:t>с учетом необходимости обращения в организации, участвующие в предоставлении муниципальной услуги, срок приостановления</w:t>
      </w:r>
      <w:r w:rsidR="00313674" w:rsidRPr="00313674">
        <w:rPr>
          <w:rFonts w:ascii="PT Astra Serif" w:hAnsi="PT Astra Serif"/>
          <w:b/>
          <w:sz w:val="28"/>
          <w:szCs w:val="28"/>
        </w:rPr>
        <w:t xml:space="preserve"> </w:t>
      </w:r>
      <w:r w:rsidRPr="00313674">
        <w:rPr>
          <w:rFonts w:ascii="PT Astra Serif" w:hAnsi="PT Astra Serif"/>
          <w:b/>
          <w:sz w:val="28"/>
          <w:szCs w:val="28"/>
        </w:rPr>
        <w:t>предоставления муниципальной услуги в случае, если возможность приостановления предусмотрен</w:t>
      </w:r>
      <w:r w:rsidR="00313674" w:rsidRPr="00313674">
        <w:rPr>
          <w:rFonts w:ascii="PT Astra Serif" w:hAnsi="PT Astra Serif"/>
          <w:b/>
          <w:sz w:val="28"/>
          <w:szCs w:val="28"/>
        </w:rPr>
        <w:t xml:space="preserve">а законодательством Российской </w:t>
      </w:r>
      <w:r w:rsidRPr="00313674">
        <w:rPr>
          <w:rFonts w:ascii="PT Astra Serif" w:hAnsi="PT Astra Serif"/>
          <w:b/>
          <w:sz w:val="28"/>
          <w:szCs w:val="28"/>
        </w:rPr>
        <w:t>Федерации, срок выдачи (напра</w:t>
      </w:r>
      <w:r w:rsidR="00313674" w:rsidRPr="00313674">
        <w:rPr>
          <w:rFonts w:ascii="PT Astra Serif" w:hAnsi="PT Astra Serif"/>
          <w:b/>
          <w:sz w:val="28"/>
          <w:szCs w:val="28"/>
        </w:rPr>
        <w:t xml:space="preserve">вления) документов, являющихся </w:t>
      </w:r>
      <w:r w:rsidRPr="00313674">
        <w:rPr>
          <w:rFonts w:ascii="PT Astra Serif" w:hAnsi="PT Astra Serif"/>
          <w:b/>
          <w:sz w:val="28"/>
          <w:szCs w:val="28"/>
        </w:rPr>
        <w:t>результатом предоставления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16. Срок предоставления муниципальной услуги не должен превышать 15 рабочих дней со дня регистрации ходатайства.</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При подаче заявления и документов, предусмотренных пунктом 19 Административного регламента, в форме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ходатайства и документов, направляется электронное сообщение о приеме заявления</w:t>
      </w:r>
      <w:proofErr w:type="gramEnd"/>
      <w:r w:rsidRPr="007B3088">
        <w:rPr>
          <w:rFonts w:ascii="PT Astra Serif" w:hAnsi="PT Astra Serif"/>
          <w:sz w:val="28"/>
          <w:szCs w:val="28"/>
        </w:rPr>
        <w:t xml:space="preserve"> и документов. Датой подачи указанных заявления и документов считается день направления заявителю электронного сообщения о приеме ходатайства и документов.</w:t>
      </w:r>
    </w:p>
    <w:p w:rsidR="007B3088" w:rsidRPr="007B3088" w:rsidRDefault="007B3088" w:rsidP="007B3088">
      <w:pPr>
        <w:ind w:firstLine="709"/>
        <w:jc w:val="both"/>
        <w:rPr>
          <w:rFonts w:ascii="PT Astra Serif" w:hAnsi="PT Astra Serif"/>
          <w:sz w:val="28"/>
          <w:szCs w:val="28"/>
        </w:rPr>
      </w:pPr>
    </w:p>
    <w:p w:rsidR="007B3088" w:rsidRPr="00313674" w:rsidRDefault="007B3088" w:rsidP="00313674">
      <w:pPr>
        <w:ind w:firstLine="709"/>
        <w:jc w:val="center"/>
        <w:rPr>
          <w:rFonts w:ascii="PT Astra Serif" w:hAnsi="PT Astra Serif"/>
          <w:b/>
          <w:sz w:val="28"/>
          <w:szCs w:val="28"/>
        </w:rPr>
      </w:pPr>
      <w:r w:rsidRPr="00313674">
        <w:rPr>
          <w:rFonts w:ascii="PT Astra Serif" w:hAnsi="PT Astra Serif"/>
          <w:b/>
          <w:sz w:val="28"/>
          <w:szCs w:val="28"/>
        </w:rPr>
        <w:t>Нормативные правовые акты, регулирующие предоставление</w:t>
      </w:r>
    </w:p>
    <w:p w:rsidR="007B3088" w:rsidRPr="00313674" w:rsidRDefault="007B3088" w:rsidP="00313674">
      <w:pPr>
        <w:ind w:firstLine="709"/>
        <w:jc w:val="center"/>
        <w:rPr>
          <w:rFonts w:ascii="PT Astra Serif" w:hAnsi="PT Astra Serif"/>
          <w:b/>
          <w:sz w:val="28"/>
          <w:szCs w:val="28"/>
        </w:rPr>
      </w:pPr>
      <w:r w:rsidRPr="00313674">
        <w:rPr>
          <w:rFonts w:ascii="PT Astra Serif" w:hAnsi="PT Astra Serif"/>
          <w:b/>
          <w:sz w:val="28"/>
          <w:szCs w:val="28"/>
        </w:rPr>
        <w:t>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17. Предоставление муниципальной услуги осуществляется в                соответствии </w:t>
      </w:r>
      <w:proofErr w:type="gramStart"/>
      <w:r w:rsidRPr="007B3088">
        <w:rPr>
          <w:rFonts w:ascii="PT Astra Serif" w:hAnsi="PT Astra Serif"/>
          <w:sz w:val="28"/>
          <w:szCs w:val="28"/>
        </w:rPr>
        <w:t>с</w:t>
      </w:r>
      <w:proofErr w:type="gramEnd"/>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Конституцией Российской Федерации;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Земельным кодексом Российской Федерации;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Федеральным законом от 27 июля 2010 года № 210-ФЗ «Об                 организации предоставления государственных и муниципальных услуг»;</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Федеральным законом от 21 декабря 2004 года № 172-ФЗ «О переводе земель или земельных участков из одной категории в другую»;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Федеральным законом от 29 июля 2017 года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постановлением правительства Тульской области от 26 декабря 2018 года № 561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уставом </w:t>
      </w:r>
      <w:r w:rsidR="00313674" w:rsidRPr="00313674">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18. Перечень нормативных правовых актов, регулирующих            предоставление муниципальной услуги, размещен в информационн</w:t>
      </w:r>
      <w:proofErr w:type="gramStart"/>
      <w:r w:rsidRPr="007B3088">
        <w:rPr>
          <w:rFonts w:ascii="PT Astra Serif" w:hAnsi="PT Astra Serif"/>
          <w:sz w:val="28"/>
          <w:szCs w:val="28"/>
        </w:rPr>
        <w:t>о-</w:t>
      </w:r>
      <w:proofErr w:type="gramEnd"/>
      <w:r w:rsidRPr="007B3088">
        <w:rPr>
          <w:rFonts w:ascii="PT Astra Serif" w:hAnsi="PT Astra Serif"/>
          <w:sz w:val="28"/>
          <w:szCs w:val="28"/>
        </w:rPr>
        <w:t xml:space="preserve">      телекоммуникационной сети «Интернет» на официальном сайте </w:t>
      </w:r>
      <w:r w:rsidR="00313674" w:rsidRPr="00313674">
        <w:rPr>
          <w:rFonts w:ascii="PT Astra Serif" w:hAnsi="PT Astra Serif"/>
          <w:sz w:val="28"/>
          <w:szCs w:val="28"/>
        </w:rPr>
        <w:t>Администрации</w:t>
      </w:r>
      <w:r w:rsidRPr="007B3088">
        <w:rPr>
          <w:rFonts w:ascii="PT Astra Serif" w:hAnsi="PT Astra Serif"/>
          <w:sz w:val="28"/>
          <w:szCs w:val="28"/>
        </w:rPr>
        <w:t>, на Едином портале, Региональном портале, в Федеральном реестре.</w:t>
      </w:r>
    </w:p>
    <w:p w:rsidR="007B3088" w:rsidRPr="007B3088" w:rsidRDefault="007B3088" w:rsidP="007B3088">
      <w:pPr>
        <w:ind w:firstLine="709"/>
        <w:jc w:val="both"/>
        <w:rPr>
          <w:rFonts w:ascii="PT Astra Serif" w:hAnsi="PT Astra Serif"/>
          <w:sz w:val="28"/>
          <w:szCs w:val="28"/>
        </w:rPr>
      </w:pPr>
    </w:p>
    <w:p w:rsidR="007B3088" w:rsidRPr="00313674" w:rsidRDefault="007B3088" w:rsidP="00313674">
      <w:pPr>
        <w:jc w:val="center"/>
        <w:rPr>
          <w:rFonts w:ascii="PT Astra Serif" w:hAnsi="PT Astra Serif"/>
          <w:b/>
          <w:sz w:val="28"/>
          <w:szCs w:val="28"/>
        </w:rPr>
      </w:pPr>
      <w:r w:rsidRPr="00313674">
        <w:rPr>
          <w:rFonts w:ascii="PT Astra Serif" w:hAnsi="PT Astra Serif"/>
          <w:b/>
          <w:sz w:val="28"/>
          <w:szCs w:val="28"/>
        </w:rPr>
        <w:t>Исчерпывающий п</w:t>
      </w:r>
      <w:r w:rsidR="00313674" w:rsidRPr="00313674">
        <w:rPr>
          <w:rFonts w:ascii="PT Astra Serif" w:hAnsi="PT Astra Serif"/>
          <w:b/>
          <w:sz w:val="28"/>
          <w:szCs w:val="28"/>
        </w:rPr>
        <w:t xml:space="preserve">еречень документов, необходимых </w:t>
      </w:r>
      <w:r w:rsidRPr="00313674">
        <w:rPr>
          <w:rFonts w:ascii="PT Astra Serif" w:hAnsi="PT Astra Serif"/>
          <w:b/>
          <w:sz w:val="28"/>
          <w:szCs w:val="2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19. При обращении с заявлением о предоставлении муниципальной  услуги заявитель представляет следующие документы: </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документ, подтверждающий полномочия представителя (в случае, если за предоставлением услуги обращается представитель заявителя);</w:t>
      </w:r>
    </w:p>
    <w:p w:rsidR="007B3088" w:rsidRPr="007B3088" w:rsidRDefault="00313674" w:rsidP="007B3088">
      <w:pPr>
        <w:ind w:firstLine="709"/>
        <w:jc w:val="both"/>
        <w:rPr>
          <w:rFonts w:ascii="PT Astra Serif" w:hAnsi="PT Astra Serif"/>
          <w:sz w:val="28"/>
          <w:szCs w:val="28"/>
        </w:rPr>
      </w:pPr>
      <w:r>
        <w:rPr>
          <w:rFonts w:ascii="PT Astra Serif" w:hAnsi="PT Astra Serif"/>
          <w:sz w:val="28"/>
          <w:szCs w:val="28"/>
        </w:rPr>
        <w:t xml:space="preserve"> </w:t>
      </w:r>
      <w:r w:rsidR="007B3088" w:rsidRPr="007B3088">
        <w:rPr>
          <w:rFonts w:ascii="PT Astra Serif" w:hAnsi="PT Astra Serif"/>
          <w:sz w:val="28"/>
          <w:szCs w:val="28"/>
        </w:rPr>
        <w:t>нотариально удостоверенно</w:t>
      </w:r>
      <w:proofErr w:type="gramStart"/>
      <w:r w:rsidR="007B3088" w:rsidRPr="007B3088">
        <w:rPr>
          <w:rFonts w:ascii="PT Astra Serif" w:hAnsi="PT Astra Serif"/>
          <w:sz w:val="28"/>
          <w:szCs w:val="28"/>
        </w:rPr>
        <w:t>е(</w:t>
      </w:r>
      <w:proofErr w:type="spellStart"/>
      <w:proofErr w:type="gramEnd"/>
      <w:r w:rsidR="007B3088" w:rsidRPr="007B3088">
        <w:rPr>
          <w:rFonts w:ascii="PT Astra Serif" w:hAnsi="PT Astra Serif"/>
          <w:sz w:val="28"/>
          <w:szCs w:val="28"/>
        </w:rPr>
        <w:t>ые</w:t>
      </w:r>
      <w:proofErr w:type="spellEnd"/>
      <w:r w:rsidR="007B3088" w:rsidRPr="007B3088">
        <w:rPr>
          <w:rFonts w:ascii="PT Astra Serif" w:hAnsi="PT Astra Serif"/>
          <w:sz w:val="28"/>
          <w:szCs w:val="28"/>
        </w:rPr>
        <w:t>) согласие(я) правообладателя(ей) земельного участка на отнесение земельного участка к определенной категории земель или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правоустанавливающие или </w:t>
      </w:r>
      <w:proofErr w:type="spellStart"/>
      <w:r w:rsidRPr="007B3088">
        <w:rPr>
          <w:rFonts w:ascii="PT Astra Serif" w:hAnsi="PT Astra Serif"/>
          <w:sz w:val="28"/>
          <w:szCs w:val="28"/>
        </w:rPr>
        <w:t>правоудостоверяющие</w:t>
      </w:r>
      <w:proofErr w:type="spellEnd"/>
      <w:r w:rsidRPr="007B3088">
        <w:rPr>
          <w:rFonts w:ascii="PT Astra Serif" w:hAnsi="PT Astra Serif"/>
          <w:sz w:val="28"/>
          <w:szCs w:val="28"/>
        </w:rPr>
        <w:t xml:space="preserve"> документы на земельный участок (в случае возникновения права на земельный участок до 31.01.1998);</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проект рекультивации земель (в случаях, установленных законодательством);</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акт рекультивации земель (в случаях, установленных законодательством).</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20. Документы, необходимые в соответствии с нормативными           правовыми актами для предоставления муниципальной услуги,                  представляются в </w:t>
      </w:r>
      <w:r w:rsidR="007B4657" w:rsidRPr="007B4657">
        <w:rPr>
          <w:rFonts w:ascii="PT Astra Serif" w:hAnsi="PT Astra Serif"/>
          <w:sz w:val="28"/>
          <w:szCs w:val="28"/>
        </w:rPr>
        <w:t>Администрации</w:t>
      </w:r>
      <w:r w:rsidRPr="007B3088">
        <w:rPr>
          <w:rFonts w:ascii="PT Astra Serif" w:hAnsi="PT Astra Serif"/>
          <w:sz w:val="28"/>
          <w:szCs w:val="28"/>
        </w:rPr>
        <w:t xml:space="preserve"> лично или через законного представителя, а также: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посредством Единого портала;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 электронной почте;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посредством почтового направления;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посредством личного обращения.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21. Форма заявления о предоставлении муниципальной услуги            доступна для просмотра и скачивания в информационн</w:t>
      </w:r>
      <w:proofErr w:type="gramStart"/>
      <w:r w:rsidRPr="007B3088">
        <w:rPr>
          <w:rFonts w:ascii="PT Astra Serif" w:hAnsi="PT Astra Serif"/>
          <w:sz w:val="28"/>
          <w:szCs w:val="28"/>
        </w:rPr>
        <w:t>о-</w:t>
      </w:r>
      <w:proofErr w:type="gramEnd"/>
      <w:r w:rsidRPr="007B3088">
        <w:rPr>
          <w:rFonts w:ascii="PT Astra Serif" w:hAnsi="PT Astra Serif"/>
          <w:sz w:val="28"/>
          <w:szCs w:val="28"/>
        </w:rPr>
        <w:t xml:space="preserve">                            телекоммуникационной сети «Интернет» на официальном сайте </w:t>
      </w:r>
      <w:r w:rsidR="007B4657" w:rsidRPr="007B4657">
        <w:rPr>
          <w:rFonts w:ascii="PT Astra Serif" w:hAnsi="PT Astra Serif"/>
          <w:sz w:val="28"/>
          <w:szCs w:val="28"/>
        </w:rPr>
        <w:t>Администрации</w:t>
      </w:r>
      <w:r w:rsidRPr="007B3088">
        <w:rPr>
          <w:rFonts w:ascii="PT Astra Serif" w:hAnsi="PT Astra Serif"/>
          <w:sz w:val="28"/>
          <w:szCs w:val="28"/>
        </w:rPr>
        <w:t xml:space="preserve">, на Едином портале, а также доступна для просмотра на информационных     стендах в помещениях </w:t>
      </w:r>
      <w:r w:rsidR="007B4657" w:rsidRPr="007B4657">
        <w:rPr>
          <w:rFonts w:ascii="PT Astra Serif" w:hAnsi="PT Astra Serif"/>
          <w:sz w:val="28"/>
          <w:szCs w:val="28"/>
        </w:rPr>
        <w:t>Администрации</w:t>
      </w:r>
      <w:r w:rsidRPr="007B3088">
        <w:rPr>
          <w:rFonts w:ascii="PT Astra Serif" w:hAnsi="PT Astra Serif"/>
          <w:sz w:val="28"/>
          <w:szCs w:val="28"/>
        </w:rPr>
        <w:t>, Региональном портале.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22. 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подписью, предусмотренной Федеральным законом от 6 апреля 2011 года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63-ФЗ «Об электронной подписи».</w:t>
      </w:r>
    </w:p>
    <w:p w:rsidR="007B3088" w:rsidRPr="007B3088" w:rsidRDefault="007B3088" w:rsidP="007B3088">
      <w:pPr>
        <w:ind w:firstLine="709"/>
        <w:jc w:val="both"/>
        <w:rPr>
          <w:rFonts w:ascii="PT Astra Serif" w:hAnsi="PT Astra Serif"/>
          <w:sz w:val="28"/>
          <w:szCs w:val="28"/>
        </w:rPr>
      </w:pP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23. Документами, необходимыми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Тульской      области и иных организаций и которые заявитель вправе представить,         являются: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выписка из Единого государственного реестра индивидуальных      предпринимателей, выданная регистрирующим органом (предоставляется Федеральной налоговой службой);</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Pr="007B3088">
        <w:rPr>
          <w:rFonts w:ascii="PT Astra Serif" w:hAnsi="PT Astra Serif"/>
          <w:sz w:val="28"/>
          <w:szCs w:val="28"/>
        </w:rPr>
        <w:t>Росреестра</w:t>
      </w:r>
      <w:proofErr w:type="spellEnd"/>
      <w:r w:rsidRPr="007B3088">
        <w:rPr>
          <w:rFonts w:ascii="PT Astra Serif" w:hAnsi="PT Astra Serif"/>
          <w:sz w:val="28"/>
          <w:szCs w:val="28"/>
        </w:rPr>
        <w:t>) (о здании и (или) сооружении, расположенно</w:t>
      </w:r>
      <w:proofErr w:type="gramStart"/>
      <w:r w:rsidRPr="007B3088">
        <w:rPr>
          <w:rFonts w:ascii="PT Astra Serif" w:hAnsi="PT Astra Serif"/>
          <w:sz w:val="28"/>
          <w:szCs w:val="28"/>
        </w:rPr>
        <w:t>м(</w:t>
      </w:r>
      <w:proofErr w:type="spellStart"/>
      <w:proofErr w:type="gramEnd"/>
      <w:r w:rsidRPr="007B3088">
        <w:rPr>
          <w:rFonts w:ascii="PT Astra Serif" w:hAnsi="PT Astra Serif"/>
          <w:sz w:val="28"/>
          <w:szCs w:val="28"/>
        </w:rPr>
        <w:t>ых</w:t>
      </w:r>
      <w:proofErr w:type="spellEnd"/>
      <w:r w:rsidRPr="007B3088">
        <w:rPr>
          <w:rFonts w:ascii="PT Astra Serif" w:hAnsi="PT Astra Serif"/>
          <w:sz w:val="28"/>
          <w:szCs w:val="28"/>
        </w:rPr>
        <w:t xml:space="preserve">) на указанном земельном участке, об </w:t>
      </w:r>
      <w:r w:rsidRPr="007B3088">
        <w:rPr>
          <w:rFonts w:ascii="PT Astra Serif" w:hAnsi="PT Astra Serif"/>
          <w:sz w:val="28"/>
          <w:szCs w:val="28"/>
        </w:rPr>
        <w:lastRenderedPageBreak/>
        <w:t>испрашиваемом земельном участке,  сооружении, расположенном на           испрашиваемом земельном участке;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сведения  о положительном заключении государственной экологической экспертизы.</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24. Документы, указанные в пункте 23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Непредставление документов, указанных в пункте 23                       Административного регламента, не является основанием для отказа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25. </w:t>
      </w:r>
      <w:r w:rsidR="007B4657" w:rsidRPr="007B4657">
        <w:rPr>
          <w:rFonts w:ascii="PT Astra Serif" w:hAnsi="PT Astra Serif"/>
          <w:sz w:val="28"/>
          <w:szCs w:val="28"/>
        </w:rPr>
        <w:t>Администрации</w:t>
      </w:r>
      <w:r w:rsidRPr="007B3088">
        <w:rPr>
          <w:rFonts w:ascii="PT Astra Serif" w:hAnsi="PT Astra Serif"/>
          <w:sz w:val="28"/>
          <w:szCs w:val="28"/>
        </w:rPr>
        <w:t xml:space="preserve"> запрещается требовать от заявителей:</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7B4657" w:rsidRPr="007B4657">
        <w:rPr>
          <w:rFonts w:ascii="PT Astra Serif" w:hAnsi="PT Astra Serif"/>
          <w:sz w:val="28"/>
          <w:szCs w:val="28"/>
        </w:rPr>
        <w:t>Администрации</w:t>
      </w:r>
      <w:r w:rsidRPr="007B3088">
        <w:rPr>
          <w:rFonts w:ascii="PT Astra Serif" w:hAnsi="PT Astra Serif"/>
          <w:sz w:val="28"/>
          <w:szCs w:val="28"/>
        </w:rPr>
        <w:t xml:space="preserve">, иных государственных органов, органов местного самоуправления либо </w:t>
      </w:r>
      <w:r w:rsidR="007B4657" w:rsidRPr="007B4657">
        <w:rPr>
          <w:rFonts w:ascii="PT Astra Serif" w:hAnsi="PT Astra Serif"/>
          <w:sz w:val="28"/>
          <w:szCs w:val="28"/>
        </w:rPr>
        <w:t xml:space="preserve">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Pr="007B3088">
        <w:rPr>
          <w:rFonts w:ascii="PT Astra Serif" w:hAnsi="PT Astra Serif"/>
          <w:sz w:val="28"/>
          <w:szCs w:val="28"/>
        </w:rPr>
        <w:t>Федерального закона от 27 июля 2010 года № 210-ФЗ «Об организации предоставления государственных и муниципальных услуг» государственных услуг</w:t>
      </w:r>
      <w:proofErr w:type="gramEnd"/>
      <w:r w:rsidRPr="007B3088">
        <w:rPr>
          <w:rFonts w:ascii="PT Astra Serif" w:hAnsi="PT Astra Serif"/>
          <w:sz w:val="28"/>
          <w:szCs w:val="28"/>
        </w:rPr>
        <w:t xml:space="preserve">, </w:t>
      </w:r>
      <w:proofErr w:type="gramStart"/>
      <w:r w:rsidRPr="007B3088">
        <w:rPr>
          <w:rFonts w:ascii="PT Astra Serif" w:hAnsi="PT Astra Serif"/>
          <w:sz w:val="28"/>
          <w:szCs w:val="28"/>
        </w:rPr>
        <w:t>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7B3088">
        <w:rPr>
          <w:rFonts w:ascii="PT Astra Serif" w:hAnsi="PT Astra Serif"/>
          <w:sz w:val="28"/>
          <w:szCs w:val="28"/>
        </w:rPr>
        <w:t xml:space="preserve"> Заявитель вправе представить указанные документы и информацию в </w:t>
      </w:r>
      <w:r w:rsidR="007B4657">
        <w:rPr>
          <w:rFonts w:ascii="PT Astra Serif" w:hAnsi="PT Astra Serif"/>
          <w:sz w:val="28"/>
          <w:szCs w:val="28"/>
        </w:rPr>
        <w:t>Администрацию</w:t>
      </w:r>
      <w:r w:rsidRPr="007B3088">
        <w:rPr>
          <w:rFonts w:ascii="PT Astra Serif" w:hAnsi="PT Astra Serif"/>
          <w:sz w:val="28"/>
          <w:szCs w:val="28"/>
        </w:rPr>
        <w:t>, МФЦ по собственной инициативе;</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w:t>
      </w:r>
      <w:proofErr w:type="gramEnd"/>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2010 года № 210-ФЗ «Об организации предоставления государственных и  муниципальных услуг»;</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1)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7B4657" w:rsidRPr="007B4657">
        <w:rPr>
          <w:rFonts w:ascii="PT Astra Serif" w:hAnsi="PT Astra Serif"/>
          <w:sz w:val="28"/>
          <w:szCs w:val="28"/>
        </w:rPr>
        <w:t>Администрации</w:t>
      </w:r>
      <w:r w:rsidRPr="007B3088">
        <w:rPr>
          <w:rFonts w:ascii="PT Astra Serif" w:hAnsi="PT Astra Serif"/>
          <w:sz w:val="28"/>
          <w:szCs w:val="28"/>
        </w:rPr>
        <w:t>,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w:t>
      </w:r>
      <w:r w:rsidR="007B4657">
        <w:rPr>
          <w:rFonts w:ascii="PT Astra Serif" w:hAnsi="PT Astra Serif"/>
          <w:sz w:val="28"/>
          <w:szCs w:val="28"/>
        </w:rPr>
        <w:t xml:space="preserve"> чем в письменном виде за </w:t>
      </w:r>
      <w:r w:rsidRPr="007B3088">
        <w:rPr>
          <w:rFonts w:ascii="PT Astra Serif" w:hAnsi="PT Astra Serif"/>
          <w:sz w:val="28"/>
          <w:szCs w:val="28"/>
        </w:rPr>
        <w:t xml:space="preserve">подписью руководителя </w:t>
      </w:r>
      <w:r w:rsidR="007B4657" w:rsidRPr="007B4657">
        <w:rPr>
          <w:rFonts w:ascii="PT Astra Serif" w:hAnsi="PT Astra Serif"/>
          <w:sz w:val="28"/>
          <w:szCs w:val="28"/>
        </w:rPr>
        <w:t xml:space="preserve">Администрации </w:t>
      </w:r>
      <w:r w:rsidRPr="007B3088">
        <w:rPr>
          <w:rFonts w:ascii="PT Astra Serif" w:hAnsi="PT Astra Serif"/>
          <w:sz w:val="28"/>
          <w:szCs w:val="28"/>
        </w:rPr>
        <w:t>уведомляется заявитель, а также приносятся извинения за доставленные неудобства;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B3088" w:rsidRPr="007B3088" w:rsidRDefault="007B3088" w:rsidP="007B3088">
      <w:pPr>
        <w:ind w:firstLine="709"/>
        <w:jc w:val="both"/>
        <w:rPr>
          <w:rFonts w:ascii="PT Astra Serif" w:hAnsi="PT Astra Serif"/>
          <w:sz w:val="28"/>
          <w:szCs w:val="28"/>
        </w:rPr>
      </w:pP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26. Отказ в приеме документов, необходимых для предоставления муниципальной  услуги, не предусмотрен. </w:t>
      </w:r>
    </w:p>
    <w:p w:rsidR="007B3088" w:rsidRPr="007B3088" w:rsidRDefault="007B3088" w:rsidP="007B3088">
      <w:pPr>
        <w:ind w:firstLine="709"/>
        <w:jc w:val="both"/>
        <w:rPr>
          <w:rFonts w:ascii="PT Astra Serif" w:hAnsi="PT Astra Serif"/>
          <w:sz w:val="28"/>
          <w:szCs w:val="28"/>
        </w:rPr>
      </w:pP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Исчерпывающий перечень оснований для приостановления</w:t>
      </w: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и (или) отказа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27. Основаниями для отказа в предоставлении муниципальной услуги являются: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наличие отрицательного заключения муниципальной экологической экспертизы в случае, если ее проведение предусмотрено федеральными законами;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отсутствие документов (сведений), предусмотренных нормативными правовыми актами Российской Федерации.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28. Основания для приостановления предоставления муниципальной услуги отсутствуют.</w:t>
      </w:r>
    </w:p>
    <w:p w:rsidR="007B3088" w:rsidRPr="007B3088" w:rsidRDefault="007B3088" w:rsidP="007B3088">
      <w:pPr>
        <w:ind w:firstLine="709"/>
        <w:jc w:val="both"/>
        <w:rPr>
          <w:rFonts w:ascii="PT Astra Serif" w:hAnsi="PT Astra Serif"/>
          <w:sz w:val="28"/>
          <w:szCs w:val="28"/>
        </w:rPr>
      </w:pP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29. Услуги, которые являются необходимыми и обязательными для предоставления муниципальной услуги, отсутствуют.</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Порядок, размер и основания взимания муниципальной пошлины или иной платы, взимаемой за предоставление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30. Муниципальная услуга предоставляется бесплатно.</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Максимальный срок ожидания в очереди при подаче запроса о предоставлении муниципальной услуги, услуги, предоставляемой </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организацией, участвующей в предоставлении муниципальной услуги, и при получении результата предоставления таких услуг</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31. Максимальный срок ожидания в очереди при подаче заявления о предоставлении муниципальной  услуги не должен превышать 15 минут.</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32. Максимальный срок ожидания в очереди при получении результата предоставления муниципальной  услуги не должен превышать 15 минут.</w:t>
      </w:r>
    </w:p>
    <w:p w:rsidR="007B3088" w:rsidRPr="007B3088" w:rsidRDefault="007B3088" w:rsidP="007B3088">
      <w:pPr>
        <w:ind w:firstLine="709"/>
        <w:jc w:val="both"/>
        <w:rPr>
          <w:rFonts w:ascii="PT Astra Serif" w:hAnsi="PT Astra Serif"/>
          <w:sz w:val="28"/>
          <w:szCs w:val="28"/>
        </w:rPr>
      </w:pP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Срок и порядок регистрации запроса заявителя о предоставлении муниципальной услуги и услуги, предоставляемой организацией,</w:t>
      </w:r>
    </w:p>
    <w:p w:rsidR="007B3088" w:rsidRPr="007B4657" w:rsidRDefault="007B3088" w:rsidP="007B4657">
      <w:pPr>
        <w:jc w:val="center"/>
        <w:rPr>
          <w:rFonts w:ascii="PT Astra Serif" w:hAnsi="PT Astra Serif"/>
          <w:b/>
          <w:sz w:val="28"/>
          <w:szCs w:val="28"/>
        </w:rPr>
      </w:pPr>
      <w:r w:rsidRPr="007B4657">
        <w:rPr>
          <w:rFonts w:ascii="PT Astra Serif" w:hAnsi="PT Astra Serif"/>
          <w:b/>
          <w:sz w:val="28"/>
          <w:szCs w:val="28"/>
        </w:rPr>
        <w:t>участвующей в предоставлении муниципальной услуги,</w:t>
      </w:r>
    </w:p>
    <w:p w:rsidR="007B3088" w:rsidRPr="007B3088" w:rsidRDefault="007B3088" w:rsidP="007B4657">
      <w:pPr>
        <w:jc w:val="center"/>
        <w:rPr>
          <w:rFonts w:ascii="PT Astra Serif" w:hAnsi="PT Astra Serif"/>
          <w:sz w:val="28"/>
          <w:szCs w:val="28"/>
        </w:rPr>
      </w:pPr>
      <w:r w:rsidRPr="007B4657">
        <w:rPr>
          <w:rFonts w:ascii="PT Astra Serif" w:hAnsi="PT Astra Serif"/>
          <w:b/>
          <w:sz w:val="28"/>
          <w:szCs w:val="28"/>
        </w:rPr>
        <w:t>в том числе в электронной форме</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33. Ходатайство, поступившее в </w:t>
      </w:r>
      <w:r w:rsidR="008C0083">
        <w:rPr>
          <w:rFonts w:ascii="PT Astra Serif" w:hAnsi="PT Astra Serif"/>
          <w:sz w:val="28"/>
          <w:szCs w:val="28"/>
        </w:rPr>
        <w:t>Администрацию</w:t>
      </w:r>
      <w:r w:rsidRPr="007B3088">
        <w:rPr>
          <w:rFonts w:ascii="PT Astra Serif" w:hAnsi="PT Astra Serif"/>
          <w:sz w:val="28"/>
          <w:szCs w:val="28"/>
        </w:rPr>
        <w:t>, подлежит обязательной</w:t>
      </w:r>
      <w:r w:rsidR="008C0083">
        <w:rPr>
          <w:rFonts w:ascii="PT Astra Serif" w:hAnsi="PT Astra Serif"/>
          <w:sz w:val="28"/>
          <w:szCs w:val="28"/>
        </w:rPr>
        <w:t xml:space="preserve"> </w:t>
      </w:r>
      <w:r w:rsidRPr="007B3088">
        <w:rPr>
          <w:rFonts w:ascii="PT Astra Serif" w:hAnsi="PT Astra Serif"/>
          <w:sz w:val="28"/>
          <w:szCs w:val="28"/>
        </w:rPr>
        <w:t xml:space="preserve">регистрации в порядке общего делопроизводства должностным лицом </w:t>
      </w:r>
      <w:r w:rsidR="008C0083" w:rsidRPr="008C0083">
        <w:rPr>
          <w:rFonts w:ascii="PT Astra Serif" w:hAnsi="PT Astra Serif"/>
          <w:sz w:val="28"/>
          <w:szCs w:val="28"/>
        </w:rPr>
        <w:t>Администрации</w:t>
      </w:r>
      <w:r w:rsidRPr="007B3088">
        <w:rPr>
          <w:rFonts w:ascii="PT Astra Serif" w:hAnsi="PT Astra Serif"/>
          <w:sz w:val="28"/>
          <w:szCs w:val="28"/>
        </w:rPr>
        <w:t xml:space="preserve"> в следующие сроки: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ходатайство, поступившее посредством почтового направления или в виде электронного документа - не позднее одного рабочего дня, следующего за днем поступления ходатайства. Проверка поступления электронной почты осуществляется один раз в день с 9.00 до 10.00;</w:t>
      </w:r>
    </w:p>
    <w:p w:rsid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ходатайство, поступившее при личном обращении - в день обращения заявителя.</w:t>
      </w:r>
    </w:p>
    <w:p w:rsidR="008C0083" w:rsidRPr="007B3088" w:rsidRDefault="008C0083"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p>
    <w:p w:rsidR="007B3088" w:rsidRPr="008C0083" w:rsidRDefault="007B3088" w:rsidP="008C0083">
      <w:pPr>
        <w:jc w:val="center"/>
        <w:rPr>
          <w:rFonts w:ascii="PT Astra Serif" w:hAnsi="PT Astra Serif"/>
          <w:b/>
          <w:sz w:val="28"/>
          <w:szCs w:val="28"/>
        </w:rPr>
      </w:pPr>
      <w:r w:rsidRPr="008C0083">
        <w:rPr>
          <w:rFonts w:ascii="PT Astra Serif" w:hAnsi="PT Astra Serif"/>
          <w:b/>
          <w:sz w:val="28"/>
          <w:szCs w:val="28"/>
        </w:rPr>
        <w:t>Требования к помещениям, в которых предоставляется                  муниципальная   услуга, к залу ожидания, местам для заполнения</w:t>
      </w:r>
    </w:p>
    <w:p w:rsidR="007B3088" w:rsidRPr="008C0083" w:rsidRDefault="007B3088" w:rsidP="008C0083">
      <w:pPr>
        <w:jc w:val="center"/>
        <w:rPr>
          <w:rFonts w:ascii="PT Astra Serif" w:hAnsi="PT Astra Serif"/>
          <w:b/>
          <w:sz w:val="28"/>
          <w:szCs w:val="28"/>
        </w:rPr>
      </w:pPr>
      <w:r w:rsidRPr="008C0083">
        <w:rPr>
          <w:rFonts w:ascii="PT Astra Serif" w:hAnsi="PT Astra Serif"/>
          <w:b/>
          <w:sz w:val="28"/>
          <w:szCs w:val="28"/>
        </w:rPr>
        <w:t>заявлений о предоставлении муниципальной   услуги,</w:t>
      </w:r>
    </w:p>
    <w:p w:rsidR="007B3088" w:rsidRPr="008C0083" w:rsidRDefault="007B3088" w:rsidP="008C0083">
      <w:pPr>
        <w:jc w:val="center"/>
        <w:rPr>
          <w:rFonts w:ascii="PT Astra Serif" w:hAnsi="PT Astra Serif"/>
          <w:b/>
          <w:sz w:val="28"/>
          <w:szCs w:val="28"/>
        </w:rPr>
      </w:pPr>
      <w:r w:rsidRPr="008C0083">
        <w:rPr>
          <w:rFonts w:ascii="PT Astra Serif" w:hAnsi="PT Astra Serif"/>
          <w:b/>
          <w:sz w:val="28"/>
          <w:szCs w:val="28"/>
        </w:rPr>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w:t>
      </w:r>
      <w:proofErr w:type="gramStart"/>
      <w:r w:rsidRPr="008C0083">
        <w:rPr>
          <w:rFonts w:ascii="PT Astra Serif" w:hAnsi="PT Astra Serif"/>
          <w:b/>
          <w:sz w:val="28"/>
          <w:szCs w:val="28"/>
        </w:rPr>
        <w:t>в</w:t>
      </w:r>
      <w:proofErr w:type="gramEnd"/>
    </w:p>
    <w:p w:rsidR="007B3088" w:rsidRPr="008C0083" w:rsidRDefault="007B3088" w:rsidP="008C0083">
      <w:pPr>
        <w:jc w:val="center"/>
        <w:rPr>
          <w:rFonts w:ascii="PT Astra Serif" w:hAnsi="PT Astra Serif"/>
          <w:b/>
          <w:sz w:val="28"/>
          <w:szCs w:val="28"/>
        </w:rPr>
      </w:pPr>
      <w:proofErr w:type="gramStart"/>
      <w:r w:rsidRPr="008C0083">
        <w:rPr>
          <w:rFonts w:ascii="PT Astra Serif" w:hAnsi="PT Astra Serif"/>
          <w:b/>
          <w:sz w:val="28"/>
          <w:szCs w:val="28"/>
        </w:rPr>
        <w:t>соответствии</w:t>
      </w:r>
      <w:proofErr w:type="gramEnd"/>
      <w:r w:rsidRPr="008C0083">
        <w:rPr>
          <w:rFonts w:ascii="PT Astra Serif" w:hAnsi="PT Astra Serif"/>
          <w:b/>
          <w:sz w:val="28"/>
          <w:szCs w:val="28"/>
        </w:rPr>
        <w:t xml:space="preserve"> с законодательством Российской Федерации о</w:t>
      </w:r>
    </w:p>
    <w:p w:rsidR="007B3088" w:rsidRPr="008C0083" w:rsidRDefault="007B3088" w:rsidP="008C0083">
      <w:pPr>
        <w:jc w:val="center"/>
        <w:rPr>
          <w:rFonts w:ascii="PT Astra Serif" w:hAnsi="PT Astra Serif"/>
          <w:b/>
          <w:sz w:val="28"/>
          <w:szCs w:val="28"/>
        </w:rPr>
      </w:pPr>
      <w:r w:rsidRPr="008C0083">
        <w:rPr>
          <w:rFonts w:ascii="PT Astra Serif" w:hAnsi="PT Astra Serif"/>
          <w:b/>
          <w:sz w:val="28"/>
          <w:szCs w:val="28"/>
        </w:rPr>
        <w:t>социальной защите инвалидов</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34. Здание, в котором размещается </w:t>
      </w:r>
      <w:r w:rsidR="008C0083" w:rsidRPr="008C0083">
        <w:rPr>
          <w:rFonts w:ascii="PT Astra Serif" w:hAnsi="PT Astra Serif"/>
          <w:sz w:val="28"/>
          <w:szCs w:val="28"/>
        </w:rPr>
        <w:t>Администрации</w:t>
      </w:r>
      <w:r w:rsidRPr="007B3088">
        <w:rPr>
          <w:rFonts w:ascii="PT Astra Serif" w:hAnsi="PT Astra Serif"/>
          <w:sz w:val="28"/>
          <w:szCs w:val="28"/>
        </w:rPr>
        <w:t xml:space="preserve">,  должно быть оборудовано информационной табличкой (вывеской), содержащей информацию </w:t>
      </w:r>
      <w:proofErr w:type="gramStart"/>
      <w:r w:rsidRPr="007B3088">
        <w:rPr>
          <w:rFonts w:ascii="PT Astra Serif" w:hAnsi="PT Astra Serif"/>
          <w:sz w:val="28"/>
          <w:szCs w:val="28"/>
        </w:rPr>
        <w:t>о</w:t>
      </w:r>
      <w:proofErr w:type="gramEnd"/>
      <w:r w:rsidRPr="007B3088">
        <w:rPr>
          <w:rFonts w:ascii="PT Astra Serif" w:hAnsi="PT Astra Serif"/>
          <w:sz w:val="28"/>
          <w:szCs w:val="28"/>
        </w:rPr>
        <w:t xml:space="preserve"> </w:t>
      </w:r>
      <w:r w:rsidR="008C0083" w:rsidRPr="008C0083">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Информационная табличка должна размещаться рядом с входом либо на двери входа так, чтобы ее хорошо видели посетители.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Фасад здания должен быть оборудован осветительными приборами,   которые позволят в течение рабочего времени </w:t>
      </w:r>
      <w:r w:rsidR="008C0083" w:rsidRPr="008C0083">
        <w:rPr>
          <w:rFonts w:ascii="PT Astra Serif" w:hAnsi="PT Astra Serif"/>
          <w:sz w:val="28"/>
          <w:szCs w:val="28"/>
        </w:rPr>
        <w:t>Администрации</w:t>
      </w:r>
      <w:r w:rsidRPr="007B3088">
        <w:rPr>
          <w:rFonts w:ascii="PT Astra Serif" w:hAnsi="PT Astra Serif"/>
          <w:sz w:val="28"/>
          <w:szCs w:val="28"/>
        </w:rPr>
        <w:t xml:space="preserve"> ознакомиться с</w:t>
      </w:r>
      <w:r w:rsidR="008C0083">
        <w:rPr>
          <w:rFonts w:ascii="PT Astra Serif" w:hAnsi="PT Astra Serif"/>
          <w:sz w:val="28"/>
          <w:szCs w:val="28"/>
        </w:rPr>
        <w:t xml:space="preserve"> </w:t>
      </w:r>
      <w:r w:rsidRPr="007B3088">
        <w:rPr>
          <w:rFonts w:ascii="PT Astra Serif" w:hAnsi="PT Astra Serif"/>
          <w:sz w:val="28"/>
          <w:szCs w:val="28"/>
        </w:rPr>
        <w:t>информационной табличкой.</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На территории, прилегающей к месторасположению </w:t>
      </w:r>
      <w:r w:rsidR="008C0083" w:rsidRPr="008C0083">
        <w:rPr>
          <w:rFonts w:ascii="PT Astra Serif" w:hAnsi="PT Astra Serif"/>
          <w:sz w:val="28"/>
          <w:szCs w:val="28"/>
        </w:rPr>
        <w:t>Администрации</w:t>
      </w:r>
      <w:r w:rsidR="008C0083">
        <w:rPr>
          <w:rFonts w:ascii="PT Astra Serif" w:hAnsi="PT Astra Serif"/>
          <w:sz w:val="28"/>
          <w:szCs w:val="28"/>
        </w:rPr>
        <w:t xml:space="preserve">, </w:t>
      </w:r>
      <w:r w:rsidRPr="007B3088">
        <w:rPr>
          <w:rFonts w:ascii="PT Astra Serif" w:hAnsi="PT Astra Serif"/>
          <w:sz w:val="28"/>
          <w:szCs w:val="28"/>
        </w:rPr>
        <w:t>должны быть места для парковки автотранспортных средств, в том числе для         парковки специальных автотранспортных средств инвалидов.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Для людей с ограниченными возможностями предусматривается: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возможность беспрепятственного входа в помещения и выхода из них;</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содействие со стороны должностных лиц </w:t>
      </w:r>
      <w:r w:rsidR="008C0083" w:rsidRPr="008C0083">
        <w:rPr>
          <w:rFonts w:ascii="PT Astra Serif" w:hAnsi="PT Astra Serif"/>
          <w:sz w:val="28"/>
          <w:szCs w:val="28"/>
        </w:rPr>
        <w:t>Администрации</w:t>
      </w:r>
      <w:r w:rsidRPr="007B3088">
        <w:rPr>
          <w:rFonts w:ascii="PT Astra Serif" w:hAnsi="PT Astra Serif"/>
          <w:sz w:val="28"/>
          <w:szCs w:val="28"/>
        </w:rPr>
        <w:t>, при необходимости, инвалиду при входе в объект и выходе из него;</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возможность посадки в транспортное средство и высадки из него перед входом в </w:t>
      </w:r>
      <w:r w:rsidR="008C0083">
        <w:rPr>
          <w:rFonts w:ascii="PT Astra Serif" w:hAnsi="PT Astra Serif"/>
          <w:sz w:val="28"/>
          <w:szCs w:val="28"/>
        </w:rPr>
        <w:t>Администрацию</w:t>
      </w:r>
      <w:r w:rsidRPr="007B3088">
        <w:rPr>
          <w:rFonts w:ascii="PT Astra Serif" w:hAnsi="PT Astra Serif"/>
          <w:sz w:val="28"/>
          <w:szCs w:val="28"/>
        </w:rPr>
        <w:t>, в том числе с использованием кресла-коляски и, при</w:t>
      </w:r>
      <w:r w:rsidR="008C0083">
        <w:rPr>
          <w:rFonts w:ascii="PT Astra Serif" w:hAnsi="PT Astra Serif"/>
          <w:sz w:val="28"/>
          <w:szCs w:val="28"/>
        </w:rPr>
        <w:t xml:space="preserve"> </w:t>
      </w:r>
      <w:r w:rsidRPr="007B3088">
        <w:rPr>
          <w:rFonts w:ascii="PT Astra Serif" w:hAnsi="PT Astra Serif"/>
          <w:sz w:val="28"/>
          <w:szCs w:val="28"/>
        </w:rPr>
        <w:t xml:space="preserve">необходимости, с помощью персонала </w:t>
      </w:r>
      <w:r w:rsidR="008C0083" w:rsidRPr="008C0083">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7B3088">
        <w:rPr>
          <w:rFonts w:ascii="PT Astra Serif" w:hAnsi="PT Astra Serif"/>
          <w:sz w:val="28"/>
          <w:szCs w:val="28"/>
        </w:rPr>
        <w:t>ассистивных</w:t>
      </w:r>
      <w:proofErr w:type="spellEnd"/>
      <w:r w:rsidRPr="007B3088">
        <w:rPr>
          <w:rFonts w:ascii="PT Astra Serif" w:hAnsi="PT Astra Serif"/>
          <w:sz w:val="28"/>
          <w:szCs w:val="28"/>
        </w:rPr>
        <w:t xml:space="preserve"> и вспомогательных технологий, а также сменной кресла-коляски;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 xml:space="preserve">сопровождение инвалидов, имеющих стойкие расстройства функции зрения и самостоятельного передвижения, по территории </w:t>
      </w:r>
      <w:r w:rsidR="008C0083" w:rsidRPr="008C0083">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B3088">
        <w:rPr>
          <w:rFonts w:ascii="PT Astra Serif" w:hAnsi="PT Astra Serif"/>
          <w:sz w:val="28"/>
          <w:szCs w:val="28"/>
        </w:rPr>
        <w:t>сурдопереводчика</w:t>
      </w:r>
      <w:proofErr w:type="spellEnd"/>
      <w:r w:rsidRPr="007B3088">
        <w:rPr>
          <w:rFonts w:ascii="PT Astra Serif" w:hAnsi="PT Astra Serif"/>
          <w:sz w:val="28"/>
          <w:szCs w:val="28"/>
        </w:rPr>
        <w:t xml:space="preserve"> и </w:t>
      </w:r>
      <w:proofErr w:type="spellStart"/>
      <w:r w:rsidRPr="007B3088">
        <w:rPr>
          <w:rFonts w:ascii="PT Astra Serif" w:hAnsi="PT Astra Serif"/>
          <w:sz w:val="28"/>
          <w:szCs w:val="28"/>
        </w:rPr>
        <w:t>тифлосурдопереводчика</w:t>
      </w:r>
      <w:proofErr w:type="spellEnd"/>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оказание должностными лицами </w:t>
      </w:r>
      <w:r w:rsidR="008C0083" w:rsidRPr="008C0083">
        <w:rPr>
          <w:rFonts w:ascii="PT Astra Serif" w:hAnsi="PT Astra Serif"/>
          <w:sz w:val="28"/>
          <w:szCs w:val="28"/>
        </w:rPr>
        <w:t>Администрации</w:t>
      </w:r>
      <w:r w:rsidRPr="007B3088">
        <w:rPr>
          <w:rFonts w:ascii="PT Astra Serif" w:hAnsi="PT Astra Serif"/>
          <w:sz w:val="28"/>
          <w:szCs w:val="28"/>
        </w:rPr>
        <w:t xml:space="preserve"> иной необходимой инвалидам и маломобильным группам населения</w:t>
      </w:r>
      <w:r w:rsidR="008C0083">
        <w:rPr>
          <w:rFonts w:ascii="PT Astra Serif" w:hAnsi="PT Astra Serif"/>
          <w:sz w:val="28"/>
          <w:szCs w:val="28"/>
        </w:rPr>
        <w:t xml:space="preserve"> помощи в преодолении барьеров, </w:t>
      </w:r>
      <w:r w:rsidRPr="007B3088">
        <w:rPr>
          <w:rFonts w:ascii="PT Astra Serif" w:hAnsi="PT Astra Serif"/>
          <w:sz w:val="28"/>
          <w:szCs w:val="28"/>
        </w:rPr>
        <w:t>мешающих получению ими услуг наравне с другими лицами.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35. Прием ходатайств осуществляется в специально выделенном         помещении для предоставления муниципальной услуги (далее - помещение).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Вход и выход из помещения оборудуются соответствующими            указателями.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36. Помещение должно соответствовать установленным                        санитарно-эпидемиологическим требованиям и нормативам, быть удобным и иметь</w:t>
      </w:r>
      <w:r w:rsidR="008C0083">
        <w:rPr>
          <w:rFonts w:ascii="PT Astra Serif" w:hAnsi="PT Astra Serif"/>
          <w:sz w:val="28"/>
          <w:szCs w:val="28"/>
        </w:rPr>
        <w:t xml:space="preserve"> </w:t>
      </w:r>
      <w:r w:rsidRPr="007B3088">
        <w:rPr>
          <w:rFonts w:ascii="PT Astra Serif" w:hAnsi="PT Astra Serif"/>
          <w:sz w:val="28"/>
          <w:szCs w:val="28"/>
        </w:rPr>
        <w:t>достаточно места.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министерства  размещаются на видном месте.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Помещение включает в себя: сектор ожидания, сектор                          информирования, сектор для приема посетителей (рабочие места                специалистов </w:t>
      </w:r>
      <w:r w:rsidR="008C0083" w:rsidRPr="008C0083">
        <w:rPr>
          <w:rFonts w:ascii="PT Astra Serif" w:hAnsi="PT Astra Serif"/>
          <w:sz w:val="28"/>
          <w:szCs w:val="28"/>
        </w:rPr>
        <w:t>Администрации</w:t>
      </w:r>
      <w:r w:rsidRPr="007B3088">
        <w:rPr>
          <w:rFonts w:ascii="PT Astra Serif" w:hAnsi="PT Astra Serif"/>
          <w:sz w:val="28"/>
          <w:szCs w:val="28"/>
        </w:rPr>
        <w:t>, участвующих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8C0083" w:rsidRPr="008C0083">
        <w:rPr>
          <w:rFonts w:ascii="PT Astra Serif" w:hAnsi="PT Astra Serif"/>
          <w:sz w:val="28"/>
          <w:szCs w:val="28"/>
        </w:rPr>
        <w:t>Администрации</w:t>
      </w:r>
      <w:r w:rsidRPr="007B3088">
        <w:rPr>
          <w:rFonts w:ascii="PT Astra Serif" w:hAnsi="PT Astra Serif"/>
          <w:sz w:val="28"/>
          <w:szCs w:val="28"/>
        </w:rPr>
        <w:t>. Сектор для ожидания в очереди   должен быть</w:t>
      </w:r>
      <w:r w:rsidR="008C0083">
        <w:rPr>
          <w:rFonts w:ascii="PT Astra Serif" w:hAnsi="PT Astra Serif"/>
          <w:sz w:val="28"/>
          <w:szCs w:val="28"/>
        </w:rPr>
        <w:t xml:space="preserve"> </w:t>
      </w:r>
      <w:r w:rsidRPr="007B3088">
        <w:rPr>
          <w:rFonts w:ascii="PT Astra Serif" w:hAnsi="PT Astra Serif"/>
          <w:sz w:val="28"/>
          <w:szCs w:val="28"/>
        </w:rPr>
        <w:t>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Сектор информирования предназначен для ознакомления заявителей с информационными материалами по порядку предоставления                         муниципальной  услуги, формой заявления о  предоставлении                       муниципальной услуги, и оборудуется информационным стендом, столами, стульями для возможности оформления документов.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 помещении предусматривается оборудование мест общественного пользования (туалетов).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 xml:space="preserve">37.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w:t>
      </w:r>
      <w:r w:rsidR="008C0083" w:rsidRPr="008C0083">
        <w:rPr>
          <w:rFonts w:ascii="PT Astra Serif" w:hAnsi="PT Astra Serif"/>
          <w:sz w:val="28"/>
          <w:szCs w:val="28"/>
        </w:rPr>
        <w:t>Администрации</w:t>
      </w:r>
      <w:r w:rsidRPr="007B3088">
        <w:rPr>
          <w:rFonts w:ascii="PT Astra Serif" w:hAnsi="PT Astra Serif"/>
          <w:sz w:val="28"/>
          <w:szCs w:val="28"/>
        </w:rPr>
        <w:t>, осуществляющего             предоставление муниципальной услуги.</w:t>
      </w:r>
    </w:p>
    <w:p w:rsidR="007B3088" w:rsidRPr="007B3088" w:rsidRDefault="007B3088" w:rsidP="00AB1EDF">
      <w:pPr>
        <w:jc w:val="both"/>
        <w:rPr>
          <w:rFonts w:ascii="PT Astra Serif" w:hAnsi="PT Astra Serif"/>
          <w:sz w:val="28"/>
          <w:szCs w:val="28"/>
        </w:rPr>
      </w:pPr>
    </w:p>
    <w:p w:rsidR="007B3088" w:rsidRPr="008C0083" w:rsidRDefault="007B3088" w:rsidP="008C0083">
      <w:pPr>
        <w:jc w:val="center"/>
        <w:rPr>
          <w:rFonts w:ascii="PT Astra Serif" w:hAnsi="PT Astra Serif"/>
          <w:b/>
          <w:sz w:val="28"/>
          <w:szCs w:val="28"/>
        </w:rPr>
      </w:pPr>
      <w:proofErr w:type="gramStart"/>
      <w:r w:rsidRPr="008C0083">
        <w:rPr>
          <w:rFonts w:ascii="PT Astra Serif" w:hAnsi="PT Astra Serif"/>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w:t>
      </w:r>
      <w:r w:rsidR="008C0083" w:rsidRPr="008C0083">
        <w:rPr>
          <w:rFonts w:ascii="PT Astra Serif" w:hAnsi="PT Astra Serif"/>
          <w:b/>
          <w:sz w:val="28"/>
          <w:szCs w:val="28"/>
        </w:rPr>
        <w:t xml:space="preserve"> </w:t>
      </w:r>
      <w:r w:rsidRPr="008C0083">
        <w:rPr>
          <w:rFonts w:ascii="PT Astra Serif" w:hAnsi="PT Astra Serif"/>
          <w:b/>
          <w:sz w:val="28"/>
          <w:szCs w:val="28"/>
        </w:rPr>
        <w:t>продолжительность,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roofErr w:type="gramEnd"/>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38. Показателями доступности и качества муниципальной                услуги являются: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1) качество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ПД = КП / (КП + КН) x 100, где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КП - количество предоставленных </w:t>
      </w:r>
      <w:r w:rsidR="008C0083">
        <w:rPr>
          <w:rFonts w:ascii="PT Astra Serif" w:hAnsi="PT Astra Serif"/>
          <w:sz w:val="28"/>
          <w:szCs w:val="28"/>
        </w:rPr>
        <w:t>Администрацией</w:t>
      </w:r>
      <w:r w:rsidRPr="007B3088">
        <w:rPr>
          <w:rFonts w:ascii="PT Astra Serif" w:hAnsi="PT Astra Serif"/>
          <w:sz w:val="28"/>
          <w:szCs w:val="28"/>
        </w:rPr>
        <w:t xml:space="preserve"> муниципальных услуг в</w:t>
      </w:r>
      <w:r w:rsidR="008C0083">
        <w:rPr>
          <w:rFonts w:ascii="PT Astra Serif" w:hAnsi="PT Astra Serif"/>
          <w:sz w:val="28"/>
          <w:szCs w:val="28"/>
        </w:rPr>
        <w:t xml:space="preserve"> </w:t>
      </w:r>
      <w:r w:rsidRPr="007B3088">
        <w:rPr>
          <w:rFonts w:ascii="PT Astra Serif" w:hAnsi="PT Astra Serif"/>
          <w:sz w:val="28"/>
          <w:szCs w:val="28"/>
        </w:rPr>
        <w:t>соответствии с Административным регламентом;</w:t>
      </w:r>
    </w:p>
    <w:p w:rsidR="007B3088" w:rsidRPr="007B3088" w:rsidRDefault="008C0083" w:rsidP="007B3088">
      <w:pPr>
        <w:ind w:firstLine="709"/>
        <w:jc w:val="both"/>
        <w:rPr>
          <w:rFonts w:ascii="PT Astra Serif" w:hAnsi="PT Astra Serif"/>
          <w:sz w:val="28"/>
          <w:szCs w:val="28"/>
        </w:rPr>
      </w:pPr>
      <w:r>
        <w:rPr>
          <w:rFonts w:ascii="PT Astra Serif" w:hAnsi="PT Astra Serif"/>
          <w:sz w:val="28"/>
          <w:szCs w:val="28"/>
        </w:rPr>
        <w:t>КН - </w:t>
      </w:r>
      <w:r w:rsidR="007B3088" w:rsidRPr="007B3088">
        <w:rPr>
          <w:rFonts w:ascii="PT Astra Serif" w:hAnsi="PT Astra Serif"/>
          <w:sz w:val="28"/>
          <w:szCs w:val="28"/>
        </w:rPr>
        <w:t>количество жалоб на неисполнение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2) своевременность и доступность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ПК = К</w:t>
      </w:r>
      <w:proofErr w:type="gramStart"/>
      <w:r w:rsidRPr="007B3088">
        <w:rPr>
          <w:rFonts w:ascii="PT Astra Serif" w:hAnsi="PT Astra Serif"/>
          <w:sz w:val="28"/>
          <w:szCs w:val="28"/>
        </w:rPr>
        <w:t>1</w:t>
      </w:r>
      <w:proofErr w:type="gramEnd"/>
      <w:r w:rsidRPr="007B3088">
        <w:rPr>
          <w:rFonts w:ascii="PT Astra Serif" w:hAnsi="PT Astra Serif"/>
          <w:sz w:val="28"/>
          <w:szCs w:val="28"/>
        </w:rPr>
        <w:t xml:space="preserve"> / (К1 + К2 + К3) x 100, где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К</w:t>
      </w:r>
      <w:proofErr w:type="gramStart"/>
      <w:r w:rsidRPr="007B3088">
        <w:rPr>
          <w:rFonts w:ascii="PT Astra Serif" w:hAnsi="PT Astra Serif"/>
          <w:sz w:val="28"/>
          <w:szCs w:val="28"/>
        </w:rPr>
        <w:t>1</w:t>
      </w:r>
      <w:proofErr w:type="gramEnd"/>
      <w:r w:rsidRPr="007B3088">
        <w:rPr>
          <w:rFonts w:ascii="PT Astra Serif" w:hAnsi="PT Astra Serif"/>
          <w:sz w:val="28"/>
          <w:szCs w:val="28"/>
        </w:rPr>
        <w:t xml:space="preserve"> - количество своевременно предоставленных </w:t>
      </w:r>
      <w:r w:rsidR="008C0083">
        <w:rPr>
          <w:rFonts w:ascii="PT Astra Serif" w:hAnsi="PT Astra Serif"/>
          <w:sz w:val="28"/>
          <w:szCs w:val="28"/>
        </w:rPr>
        <w:t>Администрацией</w:t>
      </w:r>
      <w:r w:rsidRPr="007B3088">
        <w:rPr>
          <w:rFonts w:ascii="PT Astra Serif" w:hAnsi="PT Astra Serif"/>
          <w:sz w:val="28"/>
          <w:szCs w:val="28"/>
        </w:rPr>
        <w:t xml:space="preserve">  муниципальных услуг в соответствии с  Административным регламентом;</w:t>
      </w:r>
    </w:p>
    <w:p w:rsidR="007B3088" w:rsidRPr="007B3088" w:rsidRDefault="008C0083" w:rsidP="007B3088">
      <w:pPr>
        <w:ind w:firstLine="709"/>
        <w:jc w:val="both"/>
        <w:rPr>
          <w:rFonts w:ascii="PT Astra Serif" w:hAnsi="PT Astra Serif"/>
          <w:sz w:val="28"/>
          <w:szCs w:val="28"/>
        </w:rPr>
      </w:pPr>
      <w:r>
        <w:rPr>
          <w:rFonts w:ascii="PT Astra Serif" w:hAnsi="PT Astra Serif"/>
          <w:sz w:val="28"/>
          <w:szCs w:val="28"/>
        </w:rPr>
        <w:t>К</w:t>
      </w:r>
      <w:proofErr w:type="gramStart"/>
      <w:r>
        <w:rPr>
          <w:rFonts w:ascii="PT Astra Serif" w:hAnsi="PT Astra Serif"/>
          <w:sz w:val="28"/>
          <w:szCs w:val="28"/>
        </w:rPr>
        <w:t>2</w:t>
      </w:r>
      <w:proofErr w:type="gramEnd"/>
      <w:r>
        <w:rPr>
          <w:rFonts w:ascii="PT Astra Serif" w:hAnsi="PT Astra Serif"/>
          <w:sz w:val="28"/>
          <w:szCs w:val="28"/>
        </w:rPr>
        <w:t> - </w:t>
      </w:r>
      <w:r w:rsidR="007B3088" w:rsidRPr="007B3088">
        <w:rPr>
          <w:rFonts w:ascii="PT Astra Serif" w:hAnsi="PT Astra Serif"/>
          <w:sz w:val="28"/>
          <w:szCs w:val="28"/>
        </w:rPr>
        <w:t xml:space="preserve">количество предоставленных </w:t>
      </w:r>
      <w:r w:rsidRPr="008C0083">
        <w:rPr>
          <w:rFonts w:ascii="PT Astra Serif" w:hAnsi="PT Astra Serif"/>
          <w:sz w:val="28"/>
          <w:szCs w:val="28"/>
        </w:rPr>
        <w:t>Администраци</w:t>
      </w:r>
      <w:r>
        <w:rPr>
          <w:rFonts w:ascii="PT Astra Serif" w:hAnsi="PT Astra Serif"/>
          <w:sz w:val="28"/>
          <w:szCs w:val="28"/>
        </w:rPr>
        <w:t>ей</w:t>
      </w:r>
      <w:r w:rsidR="007B3088" w:rsidRPr="007B3088">
        <w:rPr>
          <w:rFonts w:ascii="PT Astra Serif" w:hAnsi="PT Astra Serif"/>
          <w:sz w:val="28"/>
          <w:szCs w:val="28"/>
        </w:rPr>
        <w:t xml:space="preserve"> муниципальных  услуг в         соответствии с  Административным регламентом с нарушением                 установленного срока;</w:t>
      </w:r>
    </w:p>
    <w:p w:rsidR="007B3088" w:rsidRPr="007B3088" w:rsidRDefault="008C0083" w:rsidP="007B3088">
      <w:pPr>
        <w:ind w:firstLine="709"/>
        <w:jc w:val="both"/>
        <w:rPr>
          <w:rFonts w:ascii="PT Astra Serif" w:hAnsi="PT Astra Serif"/>
          <w:sz w:val="28"/>
          <w:szCs w:val="28"/>
        </w:rPr>
      </w:pPr>
      <w:r>
        <w:rPr>
          <w:rFonts w:ascii="PT Astra Serif" w:hAnsi="PT Astra Serif"/>
          <w:sz w:val="28"/>
          <w:szCs w:val="28"/>
        </w:rPr>
        <w:t>К3 -</w:t>
      </w:r>
      <w:r>
        <w:t> </w:t>
      </w:r>
      <w:r w:rsidR="007B3088" w:rsidRPr="007B3088">
        <w:rPr>
          <w:rFonts w:ascii="PT Astra Serif" w:hAnsi="PT Astra Serif"/>
          <w:sz w:val="28"/>
          <w:szCs w:val="28"/>
        </w:rPr>
        <w:t xml:space="preserve">количество необоснованных отказов в предоставлении                 муниципальной услуги </w:t>
      </w:r>
      <w:r w:rsidR="00141F67">
        <w:rPr>
          <w:rFonts w:ascii="PT Astra Serif" w:hAnsi="PT Astra Serif"/>
          <w:sz w:val="28"/>
          <w:szCs w:val="28"/>
        </w:rPr>
        <w:t xml:space="preserve">Администрацией </w:t>
      </w:r>
      <w:r w:rsidR="007B3088" w:rsidRPr="007B3088">
        <w:rPr>
          <w:rFonts w:ascii="PT Astra Serif" w:hAnsi="PT Astra Serif"/>
          <w:sz w:val="28"/>
          <w:szCs w:val="28"/>
        </w:rPr>
        <w:t>в</w:t>
      </w:r>
      <w:r w:rsidR="00141F67">
        <w:rPr>
          <w:rFonts w:ascii="PT Astra Serif" w:hAnsi="PT Astra Serif"/>
          <w:sz w:val="28"/>
          <w:szCs w:val="28"/>
        </w:rPr>
        <w:t xml:space="preserve"> </w:t>
      </w:r>
      <w:r w:rsidR="007B3088" w:rsidRPr="007B3088">
        <w:rPr>
          <w:rFonts w:ascii="PT Astra Serif" w:hAnsi="PT Astra Serif"/>
          <w:sz w:val="28"/>
          <w:szCs w:val="28"/>
        </w:rPr>
        <w:t>соответствии с Административным</w:t>
      </w:r>
      <w:r w:rsidR="00141F67">
        <w:rPr>
          <w:rFonts w:ascii="PT Astra Serif" w:hAnsi="PT Astra Serif"/>
          <w:sz w:val="28"/>
          <w:szCs w:val="28"/>
        </w:rPr>
        <w:t xml:space="preserve"> </w:t>
      </w:r>
      <w:r w:rsidR="007B3088" w:rsidRPr="007B3088">
        <w:rPr>
          <w:rFonts w:ascii="PT Astra Serif" w:hAnsi="PT Astra Serif"/>
          <w:sz w:val="28"/>
          <w:szCs w:val="28"/>
        </w:rPr>
        <w:t>регламентом.</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39. Заявитель взаимодействует с должностным лицом, специалистами  </w:t>
      </w:r>
      <w:r w:rsidR="00141F67" w:rsidRPr="00141F67">
        <w:rPr>
          <w:rFonts w:ascii="PT Astra Serif" w:hAnsi="PT Astra Serif"/>
          <w:sz w:val="28"/>
          <w:szCs w:val="28"/>
        </w:rPr>
        <w:t>Администрации</w:t>
      </w:r>
      <w:r w:rsidRPr="007B3088">
        <w:rPr>
          <w:rFonts w:ascii="PT Astra Serif" w:hAnsi="PT Astra Serif"/>
          <w:sz w:val="28"/>
          <w:szCs w:val="28"/>
        </w:rPr>
        <w:t xml:space="preserve">  в ходе: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приема документов для рассмотрения - максимальный срок                взаимодействия с заявителем составляет 15 минут;</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получения результата предоставления муниципальной (муниципальной) услуги - максимальный срок взаимодействия с заявителем составляет 15     минут.</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40. Информацию о ходе предоставления муниципальной                          услуги можно получить при личном или письменном обращении в </w:t>
      </w:r>
      <w:r w:rsidR="00141F67">
        <w:rPr>
          <w:rFonts w:ascii="PT Astra Serif" w:hAnsi="PT Astra Serif"/>
          <w:sz w:val="28"/>
          <w:szCs w:val="28"/>
        </w:rPr>
        <w:t>Администрацию</w:t>
      </w:r>
      <w:r w:rsidRPr="007B3088">
        <w:rPr>
          <w:rFonts w:ascii="PT Astra Serif" w:hAnsi="PT Astra Serif"/>
          <w:sz w:val="28"/>
          <w:szCs w:val="28"/>
        </w:rPr>
        <w:t xml:space="preserve">, по электронной почте и с использованием Единого портала </w:t>
      </w:r>
    </w:p>
    <w:p w:rsidR="007B3088" w:rsidRDefault="007B3088" w:rsidP="007B3088">
      <w:pPr>
        <w:ind w:firstLine="709"/>
        <w:jc w:val="both"/>
        <w:rPr>
          <w:rFonts w:ascii="PT Astra Serif" w:hAnsi="PT Astra Serif"/>
          <w:sz w:val="28"/>
          <w:szCs w:val="28"/>
          <w:lang w:val="en-US"/>
        </w:rPr>
      </w:pPr>
    </w:p>
    <w:p w:rsidR="001F27F6" w:rsidRPr="00AB1EDF" w:rsidRDefault="001F27F6" w:rsidP="00AB1EDF">
      <w:pPr>
        <w:jc w:val="both"/>
        <w:rPr>
          <w:rFonts w:ascii="PT Astra Serif" w:hAnsi="PT Astra Serif"/>
          <w:sz w:val="28"/>
          <w:szCs w:val="28"/>
        </w:rPr>
      </w:pPr>
    </w:p>
    <w:p w:rsidR="007B3088" w:rsidRPr="00141F67" w:rsidRDefault="007B3088" w:rsidP="00141F67">
      <w:pPr>
        <w:jc w:val="center"/>
        <w:rPr>
          <w:rFonts w:ascii="PT Astra Serif" w:hAnsi="PT Astra Serif"/>
          <w:b/>
          <w:sz w:val="28"/>
          <w:szCs w:val="28"/>
        </w:rPr>
      </w:pPr>
      <w:r w:rsidRPr="00141F67">
        <w:rPr>
          <w:rFonts w:ascii="PT Astra Serif" w:hAnsi="PT Astra Serif"/>
          <w:b/>
          <w:sz w:val="28"/>
          <w:szCs w:val="28"/>
        </w:rPr>
        <w:t>Иные требования, в том числе учитывающие особенности предоставления муниципальной услуги в электронной форме</w:t>
      </w:r>
    </w:p>
    <w:p w:rsidR="007B3088" w:rsidRPr="00141F67" w:rsidRDefault="007B3088" w:rsidP="00141F67">
      <w:pPr>
        <w:ind w:firstLine="709"/>
        <w:jc w:val="center"/>
        <w:rPr>
          <w:rFonts w:ascii="PT Astra Serif" w:hAnsi="PT Astra Serif"/>
          <w:b/>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41. Заявителям обеспечивается возможность получения информации о предоставляемой муниципальной услуге на Едином портале.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Заявителям обеспечивается возможность получения на Едином портале формы заявления, необходимого для получения муниципальной услуги в электронном виде.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ходатайства и документов, указанных в пункте 19 Административного регламента, подписанных электронной подписью в соответствии с требованиями Федерального закона от 6 апреля 2011 года № 63-ФЗ «Об электронной подписи».</w:t>
      </w:r>
    </w:p>
    <w:p w:rsidR="007B3088" w:rsidRPr="007B3088" w:rsidRDefault="007B3088" w:rsidP="007B3088">
      <w:pPr>
        <w:ind w:firstLine="709"/>
        <w:jc w:val="both"/>
        <w:rPr>
          <w:rFonts w:ascii="PT Astra Serif" w:hAnsi="PT Astra Serif"/>
          <w:sz w:val="28"/>
          <w:szCs w:val="28"/>
        </w:rPr>
      </w:pPr>
    </w:p>
    <w:p w:rsidR="007B3088" w:rsidRPr="001F27F6" w:rsidRDefault="001F27F6" w:rsidP="001F27F6">
      <w:pPr>
        <w:jc w:val="center"/>
        <w:rPr>
          <w:rFonts w:ascii="PT Astra Serif" w:hAnsi="PT Astra Serif"/>
          <w:b/>
          <w:sz w:val="28"/>
          <w:szCs w:val="28"/>
        </w:rPr>
      </w:pPr>
      <w:r>
        <w:rPr>
          <w:rFonts w:ascii="PT Astra Serif" w:hAnsi="PT Astra Serif"/>
          <w:b/>
          <w:sz w:val="28"/>
          <w:szCs w:val="28"/>
          <w:lang w:val="en-US"/>
        </w:rPr>
        <w:t>III</w:t>
      </w:r>
      <w:r w:rsidR="007B3088" w:rsidRPr="001F27F6">
        <w:rPr>
          <w:rFonts w:ascii="PT Astra Serif" w:hAnsi="PT Astra Serif"/>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B3088" w:rsidRPr="007B3088" w:rsidRDefault="007B3088" w:rsidP="007B3088">
      <w:pPr>
        <w:ind w:firstLine="709"/>
        <w:jc w:val="both"/>
        <w:rPr>
          <w:rFonts w:ascii="PT Astra Serif" w:hAnsi="PT Astra Serif"/>
          <w:sz w:val="28"/>
          <w:szCs w:val="28"/>
        </w:rPr>
      </w:pPr>
    </w:p>
    <w:p w:rsidR="007B3088" w:rsidRPr="00141F67" w:rsidRDefault="007B3088" w:rsidP="00141F67">
      <w:pPr>
        <w:jc w:val="center"/>
        <w:rPr>
          <w:rFonts w:ascii="PT Astra Serif" w:hAnsi="PT Astra Serif"/>
          <w:b/>
          <w:sz w:val="28"/>
          <w:szCs w:val="28"/>
        </w:rPr>
      </w:pPr>
      <w:r w:rsidRPr="00141F67">
        <w:rPr>
          <w:rFonts w:ascii="PT Astra Serif" w:hAnsi="PT Astra Serif"/>
          <w:b/>
          <w:sz w:val="28"/>
          <w:szCs w:val="28"/>
        </w:rPr>
        <w:t>Перечень административных процедур, выполняемых при            поступлении заявления о предоставлении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42. Предоставление муниципальной  услуги   включает в себя следующие административные процедуры и действия: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прием, регистрацию и передачу  заявления и прилагаемых к нему документов;</w:t>
      </w:r>
    </w:p>
    <w:p w:rsidR="00141F67" w:rsidRDefault="00141F67" w:rsidP="007B3088">
      <w:pPr>
        <w:ind w:firstLine="709"/>
        <w:jc w:val="both"/>
        <w:rPr>
          <w:rFonts w:ascii="PT Astra Serif" w:hAnsi="PT Astra Serif"/>
          <w:sz w:val="28"/>
          <w:szCs w:val="28"/>
        </w:rPr>
      </w:pPr>
      <w:r w:rsidRPr="00141F67">
        <w:rPr>
          <w:rFonts w:ascii="PT Astra Serif" w:hAnsi="PT Astra Serif"/>
          <w:sz w:val="28"/>
          <w:szCs w:val="28"/>
        </w:rPr>
        <w:t>проверка поступивших документов, формирование и направление межведомственных запросов в органы и организации, в распоряжении которых находятся документы и сведения, необходимые для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принятие решения органа, предоставляющего услугу, об отнесении (переводе) или отказе в отнесении (переводе) земель или земельных участков </w:t>
      </w:r>
      <w:proofErr w:type="gramStart"/>
      <w:r w:rsidRPr="007B3088">
        <w:rPr>
          <w:rFonts w:ascii="PT Astra Serif" w:hAnsi="PT Astra Serif"/>
          <w:sz w:val="28"/>
          <w:szCs w:val="28"/>
        </w:rPr>
        <w:t>к</w:t>
      </w:r>
      <w:proofErr w:type="gramEnd"/>
      <w:r w:rsidRPr="007B3088">
        <w:rPr>
          <w:rFonts w:ascii="PT Astra Serif" w:hAnsi="PT Astra Serif"/>
          <w:sz w:val="28"/>
          <w:szCs w:val="28"/>
        </w:rPr>
        <w:t xml:space="preserve"> (</w:t>
      </w:r>
      <w:proofErr w:type="gramStart"/>
      <w:r w:rsidRPr="007B3088">
        <w:rPr>
          <w:rFonts w:ascii="PT Astra Serif" w:hAnsi="PT Astra Serif"/>
          <w:sz w:val="28"/>
          <w:szCs w:val="28"/>
        </w:rPr>
        <w:t>из</w:t>
      </w:r>
      <w:proofErr w:type="gramEnd"/>
      <w:r w:rsidRPr="007B3088">
        <w:rPr>
          <w:rFonts w:ascii="PT Astra Serif" w:hAnsi="PT Astra Serif"/>
          <w:sz w:val="28"/>
          <w:szCs w:val="28"/>
        </w:rPr>
        <w:t>) одной категории в другую;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выдача (направление) заявителю результата предоставления муниципальной  услуги.</w:t>
      </w:r>
    </w:p>
    <w:p w:rsidR="00141F67" w:rsidRDefault="00141F67" w:rsidP="007B3088">
      <w:pPr>
        <w:ind w:firstLine="709"/>
        <w:jc w:val="both"/>
        <w:rPr>
          <w:rFonts w:ascii="PT Astra Serif" w:hAnsi="PT Astra Serif"/>
          <w:sz w:val="28"/>
          <w:szCs w:val="28"/>
        </w:rPr>
      </w:pPr>
    </w:p>
    <w:p w:rsidR="007B3088" w:rsidRPr="00141F67" w:rsidRDefault="007B3088" w:rsidP="00141F67">
      <w:pPr>
        <w:ind w:firstLine="709"/>
        <w:jc w:val="center"/>
        <w:rPr>
          <w:rFonts w:ascii="PT Astra Serif" w:hAnsi="PT Astra Serif"/>
          <w:b/>
          <w:sz w:val="28"/>
          <w:szCs w:val="28"/>
        </w:rPr>
      </w:pPr>
      <w:r w:rsidRPr="00141F67">
        <w:rPr>
          <w:rFonts w:ascii="PT Astra Serif" w:hAnsi="PT Astra Serif"/>
          <w:b/>
          <w:sz w:val="28"/>
          <w:szCs w:val="28"/>
        </w:rPr>
        <w:t xml:space="preserve">Порядок осуществления в электронной форме, в том числе </w:t>
      </w:r>
      <w:proofErr w:type="gramStart"/>
      <w:r w:rsidRPr="00141F67">
        <w:rPr>
          <w:rFonts w:ascii="PT Astra Serif" w:hAnsi="PT Astra Serif"/>
          <w:b/>
          <w:sz w:val="28"/>
          <w:szCs w:val="28"/>
        </w:rPr>
        <w:t>с</w:t>
      </w:r>
      <w:proofErr w:type="gramEnd"/>
    </w:p>
    <w:p w:rsidR="007B3088" w:rsidRPr="00141F67" w:rsidRDefault="007B3088" w:rsidP="00141F67">
      <w:pPr>
        <w:ind w:firstLine="709"/>
        <w:jc w:val="center"/>
        <w:rPr>
          <w:rFonts w:ascii="PT Astra Serif" w:hAnsi="PT Astra Serif"/>
          <w:b/>
          <w:sz w:val="28"/>
          <w:szCs w:val="28"/>
        </w:rPr>
      </w:pPr>
      <w:r w:rsidRPr="00141F67">
        <w:rPr>
          <w:rFonts w:ascii="PT Astra Serif" w:hAnsi="PT Astra Serif"/>
          <w:b/>
          <w:sz w:val="28"/>
          <w:szCs w:val="28"/>
        </w:rPr>
        <w:t>использованием Единого портала, отдельных административных процедур (действий)</w:t>
      </w:r>
    </w:p>
    <w:p w:rsidR="007B3088" w:rsidRPr="00141F67" w:rsidRDefault="007B3088" w:rsidP="00141F67">
      <w:pPr>
        <w:ind w:firstLine="709"/>
        <w:jc w:val="center"/>
        <w:rPr>
          <w:rFonts w:ascii="PT Astra Serif" w:hAnsi="PT Astra Serif"/>
          <w:b/>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43. Для получения муниципальной услуги заявитель авторизуется на Едином портале посредством подтвержденной учетной записи в Единой      системе идентификац</w:t>
      </w:r>
      <w:proofErr w:type="gramStart"/>
      <w:r w:rsidRPr="007B3088">
        <w:rPr>
          <w:rFonts w:ascii="PT Astra Serif" w:hAnsi="PT Astra Serif"/>
          <w:sz w:val="28"/>
          <w:szCs w:val="28"/>
        </w:rPr>
        <w:t>ии и ау</w:t>
      </w:r>
      <w:proofErr w:type="gramEnd"/>
      <w:r w:rsidRPr="007B3088">
        <w:rPr>
          <w:rFonts w:ascii="PT Astra Serif" w:hAnsi="PT Astra Serif"/>
          <w:sz w:val="28"/>
          <w:szCs w:val="28"/>
        </w:rPr>
        <w:t>тентификации (далее –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заявления  считается подписанным простой  электронной подписью заявителя, представителя заявителя, уполномоченного на подписание       заявления.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w:t>
      </w:r>
      <w:r w:rsidR="00141F67">
        <w:rPr>
          <w:rFonts w:ascii="PT Astra Serif" w:hAnsi="PT Astra Serif"/>
          <w:sz w:val="28"/>
          <w:szCs w:val="28"/>
        </w:rPr>
        <w:t>Администрацию</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Заявитель уведомляется о получении </w:t>
      </w:r>
      <w:r w:rsidR="00F16A85" w:rsidRPr="00F16A85">
        <w:rPr>
          <w:rFonts w:ascii="PT Astra Serif" w:hAnsi="PT Astra Serif"/>
          <w:sz w:val="28"/>
          <w:szCs w:val="28"/>
        </w:rPr>
        <w:t>Администраци</w:t>
      </w:r>
      <w:r w:rsidR="00F16A85">
        <w:rPr>
          <w:rFonts w:ascii="PT Astra Serif" w:hAnsi="PT Astra Serif"/>
          <w:sz w:val="28"/>
          <w:szCs w:val="28"/>
        </w:rPr>
        <w:t>ей</w:t>
      </w:r>
      <w:r w:rsidR="00F16A85" w:rsidRPr="00F16A85">
        <w:rPr>
          <w:rFonts w:ascii="PT Astra Serif" w:hAnsi="PT Astra Serif"/>
          <w:sz w:val="28"/>
          <w:szCs w:val="28"/>
        </w:rPr>
        <w:t xml:space="preserve"> </w:t>
      </w:r>
      <w:r w:rsidRPr="007B3088">
        <w:rPr>
          <w:rFonts w:ascii="PT Astra Serif" w:hAnsi="PT Astra Serif"/>
          <w:sz w:val="28"/>
          <w:szCs w:val="28"/>
        </w:rPr>
        <w:t>заявления и документов в день подачи заявления посредством изменения статуса заявления в личном кабинете заявителя на Едином портале.</w:t>
      </w:r>
    </w:p>
    <w:p w:rsidR="00F16A85"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44. Решение о предоставлении муниципальной  услуги принимается </w:t>
      </w:r>
      <w:r w:rsidR="00F16A85" w:rsidRPr="00F16A85">
        <w:rPr>
          <w:rFonts w:ascii="PT Astra Serif" w:hAnsi="PT Astra Serif"/>
          <w:sz w:val="28"/>
          <w:szCs w:val="28"/>
        </w:rPr>
        <w:t>Администрацией</w:t>
      </w:r>
      <w:r w:rsidRPr="007B3088">
        <w:rPr>
          <w:rFonts w:ascii="PT Astra Serif" w:hAnsi="PT Astra Serif"/>
          <w:sz w:val="28"/>
          <w:szCs w:val="28"/>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полученных </w:t>
      </w:r>
      <w:r w:rsidR="00F16A85" w:rsidRPr="00F16A85">
        <w:rPr>
          <w:rFonts w:ascii="PT Astra Serif" w:hAnsi="PT Astra Serif"/>
          <w:sz w:val="28"/>
          <w:szCs w:val="28"/>
        </w:rPr>
        <w:t>Администрацией</w:t>
      </w:r>
      <w:r w:rsidR="00F16A85">
        <w:rPr>
          <w:rFonts w:ascii="PT Astra Serif" w:hAnsi="PT Astra Serif"/>
          <w:sz w:val="28"/>
          <w:szCs w:val="28"/>
        </w:rPr>
        <w:t xml:space="preserve"> </w:t>
      </w:r>
      <w:r w:rsidRPr="007B3088">
        <w:rPr>
          <w:rFonts w:ascii="PT Astra Serif" w:hAnsi="PT Astra Serif"/>
          <w:sz w:val="28"/>
          <w:szCs w:val="28"/>
        </w:rPr>
        <w:t>посредством</w:t>
      </w:r>
      <w:r w:rsidR="00F16A85">
        <w:rPr>
          <w:rFonts w:ascii="PT Astra Serif" w:hAnsi="PT Astra Serif"/>
          <w:sz w:val="28"/>
          <w:szCs w:val="28"/>
        </w:rPr>
        <w:t xml:space="preserve"> </w:t>
      </w:r>
      <w:r w:rsidR="00F16A85" w:rsidRPr="00F16A85">
        <w:rPr>
          <w:rFonts w:ascii="PT Astra Serif" w:hAnsi="PT Astra Serif"/>
          <w:sz w:val="28"/>
          <w:szCs w:val="28"/>
        </w:rPr>
        <w:t xml:space="preserve">межведомственного информационного взаимодействия. </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Заявителю в течение 1 (одного) рабочего дня после принятия решения о предоставлении муниципальной  услуги или об отказе в предоставлении муниципальной услуги в личный кабинет на Едином портале направляется соответствующее уведомление.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Прием, регистрация и передача заявления и прилагаемых к нему документов</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45. Основанием для начала административной процедуры является    обращение заявителя с  заявлением и документами, указанными в пункте 19 настоящего административного регламента о предоставлении                       муниципальной услуги  или получение заявления по почте или электронной почте в </w:t>
      </w:r>
      <w:r w:rsidR="00F16A85" w:rsidRPr="00F16A85">
        <w:rPr>
          <w:rFonts w:ascii="PT Astra Serif" w:hAnsi="PT Astra Serif"/>
          <w:sz w:val="28"/>
          <w:szCs w:val="28"/>
        </w:rPr>
        <w:t>Администраци</w:t>
      </w:r>
      <w:r w:rsidR="00F16A85">
        <w:rPr>
          <w:rFonts w:ascii="PT Astra Serif" w:hAnsi="PT Astra Serif"/>
          <w:sz w:val="28"/>
          <w:szCs w:val="28"/>
        </w:rPr>
        <w:t>ю</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 xml:space="preserve"> Заявление, поступившее посредством почтового направления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ходатайства.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Проверка поступления электронной почты осуществляется один раз в день с 9.00 до 10.00.</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46. Заявление, поступившее при личном обращении в </w:t>
      </w:r>
      <w:r w:rsidR="00F16A85">
        <w:rPr>
          <w:rFonts w:ascii="PT Astra Serif" w:hAnsi="PT Astra Serif"/>
          <w:sz w:val="28"/>
          <w:szCs w:val="28"/>
        </w:rPr>
        <w:t>Администрацию</w:t>
      </w:r>
      <w:r w:rsidRPr="007B3088">
        <w:rPr>
          <w:rFonts w:ascii="PT Astra Serif"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47. Заявление, поступившее через Единый портал, специалистом, ответственным за прием и регистрацию входящей корреспонденции, не позднее одного рабочего дня, следующего за днем поступления, регистрируется.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48. Руководитель </w:t>
      </w:r>
      <w:r w:rsidR="00F16A85">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рассматривает зарегистрированное заявление (документы), принятые от заявителя;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определяет специалиста </w:t>
      </w:r>
      <w:r w:rsidR="00F16A85">
        <w:rPr>
          <w:rFonts w:ascii="PT Astra Serif" w:hAnsi="PT Astra Serif"/>
          <w:sz w:val="28"/>
          <w:szCs w:val="28"/>
        </w:rPr>
        <w:t>Администрации</w:t>
      </w:r>
      <w:r w:rsidRPr="007B3088">
        <w:rPr>
          <w:rFonts w:ascii="PT Astra Serif" w:hAnsi="PT Astra Serif"/>
          <w:sz w:val="28"/>
          <w:szCs w:val="28"/>
        </w:rPr>
        <w:t>, ответственного за рассмотрение</w:t>
      </w:r>
      <w:r w:rsidR="00F16A85">
        <w:rPr>
          <w:rFonts w:ascii="PT Astra Serif" w:hAnsi="PT Astra Serif"/>
          <w:sz w:val="28"/>
          <w:szCs w:val="28"/>
        </w:rPr>
        <w:t xml:space="preserve"> </w:t>
      </w:r>
      <w:r w:rsidRPr="007B3088">
        <w:rPr>
          <w:rFonts w:ascii="PT Astra Serif" w:hAnsi="PT Astra Serif"/>
          <w:sz w:val="28"/>
          <w:szCs w:val="28"/>
        </w:rPr>
        <w:t>заявления (документов);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49. Максимальный срок административного действия не должен       превышать 1 рабочего дня.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Результатом административной процедуры является регистрация заявления, назначение специалиста </w:t>
      </w:r>
      <w:r w:rsidR="00F16A85">
        <w:rPr>
          <w:rFonts w:ascii="PT Astra Serif" w:hAnsi="PT Astra Serif"/>
          <w:sz w:val="28"/>
          <w:szCs w:val="28"/>
        </w:rPr>
        <w:t>Администрации</w:t>
      </w:r>
      <w:r w:rsidRPr="007B3088">
        <w:rPr>
          <w:rFonts w:ascii="PT Astra Serif" w:hAnsi="PT Astra Serif"/>
          <w:sz w:val="28"/>
          <w:szCs w:val="28"/>
        </w:rPr>
        <w:t>, ответственного за рассмотрение заявления.</w:t>
      </w:r>
    </w:p>
    <w:p w:rsidR="007B3088" w:rsidRPr="007B3088" w:rsidRDefault="007B3088" w:rsidP="007B3088">
      <w:pPr>
        <w:ind w:firstLine="709"/>
        <w:jc w:val="both"/>
        <w:rPr>
          <w:rFonts w:ascii="PT Astra Serif" w:hAnsi="PT Astra Serif"/>
          <w:sz w:val="28"/>
          <w:szCs w:val="28"/>
        </w:rPr>
      </w:pPr>
    </w:p>
    <w:p w:rsidR="007B3088" w:rsidRPr="00F16A85" w:rsidRDefault="007B3088" w:rsidP="00F16A85">
      <w:pPr>
        <w:jc w:val="center"/>
        <w:rPr>
          <w:rFonts w:ascii="PT Astra Serif" w:hAnsi="PT Astra Serif"/>
          <w:b/>
          <w:sz w:val="28"/>
          <w:szCs w:val="28"/>
        </w:rPr>
      </w:pPr>
      <w:r w:rsidRPr="00F16A85">
        <w:rPr>
          <w:rFonts w:ascii="PT Astra Serif" w:hAnsi="PT Astra Serif"/>
          <w:b/>
          <w:sz w:val="28"/>
          <w:szCs w:val="28"/>
        </w:rPr>
        <w:t xml:space="preserve">Проверка поступивших документов, формирование и направление </w:t>
      </w:r>
      <w:r w:rsidR="00F16A85" w:rsidRPr="00F16A85">
        <w:rPr>
          <w:rFonts w:ascii="PT Astra Serif" w:hAnsi="PT Astra Serif"/>
          <w:b/>
          <w:sz w:val="28"/>
          <w:szCs w:val="28"/>
        </w:rPr>
        <w:t>межведомственных</w:t>
      </w:r>
      <w:r w:rsidRPr="00F16A85">
        <w:rPr>
          <w:rFonts w:ascii="PT Astra Serif" w:hAnsi="PT Astra Serif"/>
          <w:b/>
          <w:sz w:val="28"/>
          <w:szCs w:val="28"/>
        </w:rPr>
        <w:t xml:space="preserve"> запросов в органы и организации, в распоряжении которых находятся документы и сведения, необходимые для пред</w:t>
      </w:r>
      <w:r w:rsidR="00F16A85">
        <w:rPr>
          <w:rFonts w:ascii="PT Astra Serif" w:hAnsi="PT Astra Serif"/>
          <w:b/>
          <w:sz w:val="28"/>
          <w:szCs w:val="28"/>
        </w:rPr>
        <w:t>оставления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50.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w:t>
      </w:r>
      <w:r w:rsidR="00F16A85" w:rsidRPr="00F16A85">
        <w:rPr>
          <w:rFonts w:ascii="PT Astra Serif" w:hAnsi="PT Astra Serif"/>
          <w:sz w:val="28"/>
          <w:szCs w:val="28"/>
        </w:rPr>
        <w:t>Администрации</w:t>
      </w:r>
      <w:r w:rsidR="00F16A85">
        <w:rPr>
          <w:rFonts w:ascii="PT Astra Serif" w:hAnsi="PT Astra Serif"/>
          <w:sz w:val="28"/>
          <w:szCs w:val="28"/>
        </w:rPr>
        <w:t xml:space="preserve">, </w:t>
      </w:r>
      <w:r w:rsidRPr="007B3088">
        <w:rPr>
          <w:rFonts w:ascii="PT Astra Serif" w:hAnsi="PT Astra Serif"/>
          <w:sz w:val="28"/>
          <w:szCs w:val="28"/>
        </w:rPr>
        <w:t>ответственному за рассмотрение  заявления.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51. Специалист </w:t>
      </w:r>
      <w:r w:rsidR="00F16A85" w:rsidRPr="00F16A85">
        <w:rPr>
          <w:rFonts w:ascii="PT Astra Serif" w:hAnsi="PT Astra Serif"/>
          <w:sz w:val="28"/>
          <w:szCs w:val="28"/>
        </w:rPr>
        <w:t>Администрации</w:t>
      </w:r>
      <w:r w:rsidRPr="007B3088">
        <w:rPr>
          <w:rFonts w:ascii="PT Astra Serif" w:hAnsi="PT Astra Serif"/>
          <w:sz w:val="28"/>
          <w:szCs w:val="28"/>
        </w:rPr>
        <w:t>, ответственный за рассмотрение заявления: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осуществляет проверку поступивших документов на соответствие         требованиям действующего законодательства;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проверяет наличие или отсутствие оснований для отказа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 случае наличия оснований для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запрашивает в порядке </w:t>
      </w:r>
      <w:r w:rsidR="00F16A85" w:rsidRPr="00F16A85">
        <w:rPr>
          <w:rFonts w:ascii="PT Astra Serif" w:hAnsi="PT Astra Serif"/>
          <w:sz w:val="28"/>
          <w:szCs w:val="28"/>
        </w:rPr>
        <w:t>межведомственн</w:t>
      </w:r>
      <w:r w:rsidR="00F16A85">
        <w:rPr>
          <w:rFonts w:ascii="PT Astra Serif" w:hAnsi="PT Astra Serif"/>
          <w:sz w:val="28"/>
          <w:szCs w:val="28"/>
        </w:rPr>
        <w:t>ого</w:t>
      </w:r>
      <w:r w:rsidRPr="007B3088">
        <w:rPr>
          <w:rFonts w:ascii="PT Astra Serif" w:hAnsi="PT Astra Serif"/>
          <w:sz w:val="28"/>
          <w:szCs w:val="28"/>
        </w:rPr>
        <w:t xml:space="preserve"> электронного                        взаимодействия: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выписку из ЕГРН на земельный участок;</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выписку из ЕГРИП или ЕГРЮЛ;</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подготавливает, при наличии необходимости, по системе  электронного документооборота проект запроса в уполномоченный орган для определения соответствия испрашиваемого разрешенного использования земельного участка документам территориального планирования;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В случае поступления заявления через Единый портал                       </w:t>
      </w:r>
      <w:r w:rsidR="00F16A85" w:rsidRPr="00F16A85">
        <w:rPr>
          <w:rFonts w:ascii="PT Astra Serif" w:hAnsi="PT Astra Serif"/>
          <w:sz w:val="28"/>
          <w:szCs w:val="28"/>
        </w:rPr>
        <w:t>межведомственного</w:t>
      </w:r>
      <w:r w:rsidRPr="007B3088">
        <w:rPr>
          <w:rFonts w:ascii="PT Astra Serif" w:hAnsi="PT Astra Serif"/>
          <w:sz w:val="28"/>
          <w:szCs w:val="28"/>
        </w:rPr>
        <w:t xml:space="preserve"> запросы направляются в электронной форме.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52. Максимальный срок выполнения административного действия не должен превышать 5 рабочих дней со дня регистрации заявления.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53. Результатом административной процедуры является установление оснований для принятия решения об отнесении (переводе) земельных участков из одной категории в другую либо об отказе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При подаче заявления и документов в форме электронных   документов с использованием информационно-телекоммуникационной сети «Интернет» специалист, ответственный за прием документов, направляет заявителю   электронное сообщение о приеме заявления и документов не позднее           рабочего дня, следующего за днем подачи заявления и документов.</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Максимальный срок выполнения административной процедуры – в течение 1 рабочего дня со дня поступления заявления в </w:t>
      </w:r>
      <w:r w:rsidR="00F16A85">
        <w:rPr>
          <w:rFonts w:ascii="PT Astra Serif" w:hAnsi="PT Astra Serif"/>
          <w:sz w:val="28"/>
          <w:szCs w:val="28"/>
        </w:rPr>
        <w:t>Администрацию</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p>
    <w:p w:rsidR="007B3088" w:rsidRPr="00F16A85" w:rsidRDefault="007B3088" w:rsidP="00F16A85">
      <w:pPr>
        <w:jc w:val="center"/>
        <w:rPr>
          <w:rFonts w:ascii="PT Astra Serif" w:hAnsi="PT Astra Serif"/>
          <w:b/>
          <w:sz w:val="28"/>
          <w:szCs w:val="28"/>
        </w:rPr>
      </w:pPr>
      <w:r w:rsidRPr="00F16A85">
        <w:rPr>
          <w:rFonts w:ascii="PT Astra Serif" w:hAnsi="PT Astra Serif"/>
          <w:b/>
          <w:sz w:val="28"/>
          <w:szCs w:val="28"/>
        </w:rPr>
        <w:t xml:space="preserve">Принятие решения органа, предоставляющего услугу, </w:t>
      </w:r>
      <w:proofErr w:type="gramStart"/>
      <w:r w:rsidRPr="00F16A85">
        <w:rPr>
          <w:rFonts w:ascii="PT Astra Serif" w:hAnsi="PT Astra Serif"/>
          <w:b/>
          <w:sz w:val="28"/>
          <w:szCs w:val="28"/>
        </w:rPr>
        <w:t>об</w:t>
      </w:r>
      <w:proofErr w:type="gramEnd"/>
    </w:p>
    <w:p w:rsidR="007B3088" w:rsidRPr="00F16A85" w:rsidRDefault="007B3088" w:rsidP="00F16A85">
      <w:pPr>
        <w:jc w:val="center"/>
        <w:rPr>
          <w:rFonts w:ascii="PT Astra Serif" w:hAnsi="PT Astra Serif"/>
          <w:b/>
          <w:sz w:val="28"/>
          <w:szCs w:val="28"/>
        </w:rPr>
      </w:pPr>
      <w:proofErr w:type="gramStart"/>
      <w:r w:rsidRPr="00F16A85">
        <w:rPr>
          <w:rFonts w:ascii="PT Astra Serif" w:hAnsi="PT Astra Serif"/>
          <w:b/>
          <w:sz w:val="28"/>
          <w:szCs w:val="28"/>
        </w:rPr>
        <w:t>отнесении</w:t>
      </w:r>
      <w:proofErr w:type="gramEnd"/>
      <w:r w:rsidRPr="00F16A85">
        <w:rPr>
          <w:rFonts w:ascii="PT Astra Serif" w:hAnsi="PT Astra Serif"/>
          <w:b/>
          <w:sz w:val="28"/>
          <w:szCs w:val="28"/>
        </w:rPr>
        <w:t xml:space="preserve"> (переводе) или отказе в отнесении (переводе) земель или земельных участков из одной категории в другую</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54. Основанием для начала административной процедуры является установление оснований для предоставления государственной  услуги или оснований, препятствующих предоставлению муниципальной услуги. </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55. Сотрудник </w:t>
      </w:r>
      <w:r w:rsidR="00F16A85" w:rsidRPr="00F16A85">
        <w:rPr>
          <w:rFonts w:ascii="PT Astra Serif" w:hAnsi="PT Astra Serif"/>
          <w:sz w:val="28"/>
          <w:szCs w:val="28"/>
        </w:rPr>
        <w:t>Администрации</w:t>
      </w:r>
      <w:r w:rsidRPr="007B3088">
        <w:rPr>
          <w:rFonts w:ascii="PT Astra Serif" w:hAnsi="PT Astra Serif"/>
          <w:sz w:val="28"/>
          <w:szCs w:val="28"/>
        </w:rPr>
        <w:t>, ответственный за предоставление муниципальной услуги при отсутствии оснований для отказа в предоставлении</w:t>
      </w:r>
      <w:r w:rsidR="00F16A85">
        <w:rPr>
          <w:rFonts w:ascii="PT Astra Serif" w:hAnsi="PT Astra Serif"/>
          <w:sz w:val="28"/>
          <w:szCs w:val="28"/>
        </w:rPr>
        <w:t xml:space="preserve"> </w:t>
      </w:r>
      <w:r w:rsidRPr="007B3088">
        <w:rPr>
          <w:rFonts w:ascii="PT Astra Serif" w:hAnsi="PT Astra Serif"/>
          <w:sz w:val="28"/>
          <w:szCs w:val="28"/>
        </w:rPr>
        <w:t>муниципальной  услуги, осуществляет  подготовку проекта  решения: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об отнесении земель или  земельных участков в составе таких земель к определенной категории земель;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о  переводе земель и земельных участков в составе таких  земель из    одной категории в другую.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Сотрудник </w:t>
      </w:r>
      <w:r w:rsidR="00F16A85" w:rsidRPr="00F16A85">
        <w:rPr>
          <w:rFonts w:ascii="PT Astra Serif" w:hAnsi="PT Astra Serif"/>
          <w:sz w:val="28"/>
          <w:szCs w:val="28"/>
        </w:rPr>
        <w:t>Администрации</w:t>
      </w:r>
      <w:r w:rsidRPr="007B3088">
        <w:rPr>
          <w:rFonts w:ascii="PT Astra Serif" w:hAnsi="PT Astra Serif"/>
          <w:sz w:val="28"/>
          <w:szCs w:val="28"/>
        </w:rPr>
        <w:t>, ответственный за предоставление муниципальной услуги, передает проект решения непосредственному руководителю (начальнику отдела) для рассмотрения и определения правовых оснований для их подготовки.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Максимальный срок административного действия не может превышать 10 календарных дней после завершения процедуры проверки и экспертизы    документов, необходимых для предоставления муниципальной услуги со дня установления оснований для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 xml:space="preserve">56. Начальник отдела при наличии правовых оснований для подготовки проекта решения осуществляет их согласование и последующую передачу руководителю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либо иному уполномоченному должностному лицу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для подписания.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Максимальный срок административного действия не может превышать 1 календарный день со дня передачи соответствующего проекта начальнику отдела.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После подписания проект решения руководитель </w:t>
      </w:r>
      <w:r w:rsidR="00F16A85" w:rsidRPr="00F16A85">
        <w:rPr>
          <w:rFonts w:ascii="PT Astra Serif" w:hAnsi="PT Astra Serif"/>
          <w:sz w:val="28"/>
          <w:szCs w:val="28"/>
        </w:rPr>
        <w:t xml:space="preserve">Администрации </w:t>
      </w:r>
      <w:r w:rsidRPr="007B3088">
        <w:rPr>
          <w:rFonts w:ascii="PT Astra Serif" w:hAnsi="PT Astra Serif"/>
          <w:sz w:val="28"/>
          <w:szCs w:val="28"/>
        </w:rPr>
        <w:t>или иное</w:t>
      </w:r>
      <w:r w:rsidR="00F16A85">
        <w:rPr>
          <w:rFonts w:ascii="PT Astra Serif" w:hAnsi="PT Astra Serif"/>
          <w:sz w:val="28"/>
          <w:szCs w:val="28"/>
        </w:rPr>
        <w:t xml:space="preserve"> </w:t>
      </w:r>
      <w:r w:rsidRPr="007B3088">
        <w:rPr>
          <w:rFonts w:ascii="PT Astra Serif" w:hAnsi="PT Astra Serif"/>
          <w:sz w:val="28"/>
          <w:szCs w:val="28"/>
        </w:rPr>
        <w:t xml:space="preserve">должностное уполномоченное лицо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передает подписанное решение</w:t>
      </w:r>
      <w:r w:rsidR="00F16A85">
        <w:rPr>
          <w:rFonts w:ascii="PT Astra Serif" w:hAnsi="PT Astra Serif"/>
          <w:sz w:val="28"/>
          <w:szCs w:val="28"/>
        </w:rPr>
        <w:t xml:space="preserve"> </w:t>
      </w:r>
      <w:r w:rsidRPr="007B3088">
        <w:rPr>
          <w:rFonts w:ascii="PT Astra Serif" w:hAnsi="PT Astra Serif"/>
          <w:sz w:val="28"/>
          <w:szCs w:val="28"/>
        </w:rPr>
        <w:t xml:space="preserve">сотруднику </w:t>
      </w:r>
      <w:r w:rsidR="00EE2461" w:rsidRPr="00EE2461">
        <w:rPr>
          <w:rFonts w:ascii="PT Astra Serif" w:hAnsi="PT Astra Serif"/>
          <w:sz w:val="28"/>
          <w:szCs w:val="28"/>
        </w:rPr>
        <w:t>отдел</w:t>
      </w:r>
      <w:r w:rsidR="00EE2461">
        <w:rPr>
          <w:rFonts w:ascii="PT Astra Serif" w:hAnsi="PT Astra Serif"/>
          <w:sz w:val="28"/>
          <w:szCs w:val="28"/>
        </w:rPr>
        <w:t>а</w:t>
      </w:r>
      <w:r w:rsidR="00EE2461" w:rsidRPr="00EE2461">
        <w:rPr>
          <w:rFonts w:ascii="PT Astra Serif" w:hAnsi="PT Astra Serif"/>
          <w:sz w:val="28"/>
          <w:szCs w:val="28"/>
        </w:rPr>
        <w:t xml:space="preserve"> по административной работе и контролю </w:t>
      </w:r>
      <w:r w:rsidR="00F16A85" w:rsidRPr="00F16A85">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Максимальный срок административного действия не может превышать 1 календарный день.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Сотрудник </w:t>
      </w:r>
      <w:r w:rsidR="00F16A85" w:rsidRPr="00F16A85">
        <w:rPr>
          <w:rFonts w:ascii="PT Astra Serif" w:hAnsi="PT Astra Serif"/>
          <w:sz w:val="28"/>
          <w:szCs w:val="28"/>
        </w:rPr>
        <w:t>отдел</w:t>
      </w:r>
      <w:r w:rsidR="00F16A85">
        <w:rPr>
          <w:rFonts w:ascii="PT Astra Serif" w:hAnsi="PT Astra Serif"/>
          <w:sz w:val="28"/>
          <w:szCs w:val="28"/>
        </w:rPr>
        <w:t>а</w:t>
      </w:r>
      <w:r w:rsidR="00F16A85" w:rsidRPr="00F16A85">
        <w:rPr>
          <w:rFonts w:ascii="PT Astra Serif" w:hAnsi="PT Astra Serif"/>
          <w:sz w:val="28"/>
          <w:szCs w:val="28"/>
        </w:rPr>
        <w:t xml:space="preserve"> по административной работе и контролю Администрации </w:t>
      </w:r>
      <w:r w:rsidRPr="007B3088">
        <w:rPr>
          <w:rFonts w:ascii="PT Astra Serif" w:hAnsi="PT Astra Serif"/>
          <w:sz w:val="28"/>
          <w:szCs w:val="28"/>
        </w:rPr>
        <w:t xml:space="preserve">осуществляет регистрацию решения и осуществляет направление заверенной копии решения заявителю. </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Максимальный срок административного действия не может превышать 1 календарный день.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57.Сотрудник </w:t>
      </w:r>
      <w:r w:rsidR="00F16A85" w:rsidRPr="00F16A85">
        <w:rPr>
          <w:rFonts w:ascii="PT Astra Serif" w:hAnsi="PT Astra Serif"/>
          <w:sz w:val="28"/>
          <w:szCs w:val="28"/>
        </w:rPr>
        <w:t>Администрации</w:t>
      </w:r>
      <w:r w:rsidRPr="007B3088">
        <w:rPr>
          <w:rFonts w:ascii="PT Astra Serif" w:hAnsi="PT Astra Serif"/>
          <w:sz w:val="28"/>
          <w:szCs w:val="28"/>
        </w:rPr>
        <w:t>, ответственный за предоставление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осуществляет подготовку проекта отказа в предоставлении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передает проект отказа в предоставлении муниципальной услуги        непосредственному руководителю (начальнику отдела) для рассмотрения на предмет наличия правовых оснований для подготовки проекта отказа,          который передает проект отказа с документами, послужившими основанием для его подготовки, руководителю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либо иному уполномоченному должностному лицу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для подписания.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В случае подготовки проекта уведомления отказа в предоставлении    муниципальной услуги максимальный срок выполнения административного действия не может превышать 10 календарных дней после завершения       процедуры проверки и экспертизы документов, необходимых для           предоставления муниципальной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58. После подписания проекта отказа в предоставлении муниципальной услуги руководитель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либо иное уполномоченное должностное лицо </w:t>
      </w:r>
      <w:r w:rsidR="00F16A85" w:rsidRPr="00F16A85">
        <w:rPr>
          <w:rFonts w:ascii="PT Astra Serif" w:hAnsi="PT Astra Serif"/>
          <w:sz w:val="28"/>
          <w:szCs w:val="28"/>
        </w:rPr>
        <w:t>Администрации</w:t>
      </w:r>
      <w:r w:rsidRPr="007B3088">
        <w:rPr>
          <w:rFonts w:ascii="PT Astra Serif" w:hAnsi="PT Astra Serif"/>
          <w:sz w:val="28"/>
          <w:szCs w:val="28"/>
        </w:rPr>
        <w:t xml:space="preserve"> передает подписанный отказа сотруднику </w:t>
      </w:r>
      <w:r w:rsidR="00F16A85">
        <w:rPr>
          <w:rFonts w:ascii="PT Astra Serif" w:hAnsi="PT Astra Serif"/>
          <w:sz w:val="28"/>
          <w:szCs w:val="28"/>
        </w:rPr>
        <w:t>о</w:t>
      </w:r>
      <w:r w:rsidR="00F16A85" w:rsidRPr="00F16A85">
        <w:rPr>
          <w:rFonts w:ascii="PT Astra Serif" w:hAnsi="PT Astra Serif"/>
          <w:sz w:val="28"/>
          <w:szCs w:val="28"/>
        </w:rPr>
        <w:t>тдел по административной работе и контролю Администрации</w:t>
      </w:r>
      <w:r w:rsidRPr="007B3088">
        <w:rPr>
          <w:rFonts w:ascii="PT Astra Serif" w:hAnsi="PT Astra Serif"/>
          <w:sz w:val="28"/>
          <w:szCs w:val="28"/>
        </w:rPr>
        <w:t xml:space="preserve"> для направления заявителю.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Максимальный срок административного действия не может превышать 1 календарный день после подписания проекта отказа.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Сотрудник </w:t>
      </w:r>
      <w:r w:rsidR="00EE2461" w:rsidRPr="00EE2461">
        <w:rPr>
          <w:rFonts w:ascii="PT Astra Serif" w:hAnsi="PT Astra Serif"/>
          <w:sz w:val="28"/>
          <w:szCs w:val="28"/>
        </w:rPr>
        <w:t>отдел</w:t>
      </w:r>
      <w:r w:rsidR="00EE2461">
        <w:rPr>
          <w:rFonts w:ascii="PT Astra Serif" w:hAnsi="PT Astra Serif"/>
          <w:sz w:val="28"/>
          <w:szCs w:val="28"/>
        </w:rPr>
        <w:t>а</w:t>
      </w:r>
      <w:r w:rsidR="00EE2461" w:rsidRPr="00EE2461">
        <w:rPr>
          <w:rFonts w:ascii="PT Astra Serif" w:hAnsi="PT Astra Serif"/>
          <w:sz w:val="28"/>
          <w:szCs w:val="28"/>
        </w:rPr>
        <w:t xml:space="preserve"> по административной работе и контролю </w:t>
      </w:r>
      <w:r w:rsidR="00EE2461">
        <w:rPr>
          <w:rFonts w:ascii="PT Astra Serif" w:hAnsi="PT Astra Serif"/>
          <w:sz w:val="28"/>
          <w:szCs w:val="28"/>
        </w:rPr>
        <w:t>Администрации</w:t>
      </w:r>
      <w:r w:rsidRPr="007B3088">
        <w:rPr>
          <w:rFonts w:ascii="PT Astra Serif" w:hAnsi="PT Astra Serif"/>
          <w:sz w:val="28"/>
          <w:szCs w:val="28"/>
        </w:rPr>
        <w:t xml:space="preserve"> осуществляет регистрацию подписанного </w:t>
      </w:r>
      <w:proofErr w:type="gramStart"/>
      <w:r w:rsidRPr="007B3088">
        <w:rPr>
          <w:rFonts w:ascii="PT Astra Serif" w:hAnsi="PT Astra Serif"/>
          <w:sz w:val="28"/>
          <w:szCs w:val="28"/>
        </w:rPr>
        <w:t>отказа</w:t>
      </w:r>
      <w:proofErr w:type="gramEnd"/>
      <w:r w:rsidRPr="007B3088">
        <w:rPr>
          <w:rFonts w:ascii="PT Astra Serif" w:hAnsi="PT Astra Serif"/>
          <w:sz w:val="28"/>
          <w:szCs w:val="28"/>
        </w:rPr>
        <w:t xml:space="preserve"> обеспечивает направление заявителю.</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Максимальный срок административного действия не может превышать 1 календарный день со дня поступления отказа на регистрацию.</w:t>
      </w:r>
    </w:p>
    <w:p w:rsidR="007B3088" w:rsidRPr="007B3088" w:rsidRDefault="007B3088" w:rsidP="007B3088">
      <w:pPr>
        <w:ind w:firstLine="709"/>
        <w:jc w:val="both"/>
        <w:rPr>
          <w:rFonts w:ascii="PT Astra Serif" w:hAnsi="PT Astra Serif"/>
          <w:sz w:val="28"/>
          <w:szCs w:val="28"/>
        </w:rPr>
      </w:pP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Выдача (направление) заявителю результата предоставления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59. Основанием для начала административной процедуры является  регистрация подписанного руководителем </w:t>
      </w:r>
      <w:r w:rsidR="00EE2461">
        <w:rPr>
          <w:rFonts w:ascii="PT Astra Serif" w:hAnsi="PT Astra Serif"/>
          <w:sz w:val="28"/>
          <w:szCs w:val="28"/>
        </w:rPr>
        <w:t>Администрации</w:t>
      </w:r>
      <w:r w:rsidRPr="007B3088">
        <w:rPr>
          <w:rFonts w:ascii="PT Astra Serif" w:hAnsi="PT Astra Serif"/>
          <w:sz w:val="28"/>
          <w:szCs w:val="28"/>
        </w:rPr>
        <w:t xml:space="preserve"> решения: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об отказе в предоставлении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об отнесении земель или  земельных участков в составе таких земель к определенной категории земель;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о  переводе земель и земельных участков в составе таких</w:t>
      </w:r>
      <w:r w:rsidR="00EE2461">
        <w:rPr>
          <w:rFonts w:ascii="PT Astra Serif" w:hAnsi="PT Astra Serif"/>
          <w:sz w:val="28"/>
          <w:szCs w:val="28"/>
        </w:rPr>
        <w:t xml:space="preserve"> </w:t>
      </w:r>
      <w:r w:rsidRPr="007B3088">
        <w:rPr>
          <w:rFonts w:ascii="PT Astra Serif" w:hAnsi="PT Astra Serif"/>
          <w:sz w:val="28"/>
          <w:szCs w:val="28"/>
        </w:rPr>
        <w:t>земель из одной категории в другую.</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Копия решения об отнесении</w:t>
      </w:r>
      <w:r w:rsidR="00EE2461">
        <w:rPr>
          <w:rFonts w:ascii="PT Astra Serif" w:hAnsi="PT Astra Serif"/>
          <w:sz w:val="28"/>
          <w:szCs w:val="28"/>
        </w:rPr>
        <w:t xml:space="preserve"> земель или  земельных участков </w:t>
      </w:r>
      <w:r w:rsidRPr="007B3088">
        <w:rPr>
          <w:rFonts w:ascii="PT Astra Serif" w:hAnsi="PT Astra Serif"/>
          <w:sz w:val="28"/>
          <w:szCs w:val="28"/>
        </w:rPr>
        <w:t>в составе таких земель к определенной кат</w:t>
      </w:r>
      <w:r w:rsidR="00EE2461">
        <w:rPr>
          <w:rFonts w:ascii="PT Astra Serif" w:hAnsi="PT Astra Serif"/>
          <w:sz w:val="28"/>
          <w:szCs w:val="28"/>
        </w:rPr>
        <w:t xml:space="preserve">егории земель, копии решения о </w:t>
      </w:r>
      <w:r w:rsidRPr="007B3088">
        <w:rPr>
          <w:rFonts w:ascii="PT Astra Serif" w:hAnsi="PT Astra Serif"/>
          <w:sz w:val="28"/>
          <w:szCs w:val="28"/>
        </w:rPr>
        <w:t xml:space="preserve">переводе земель и земельных участков в составе таких земель из одной категории в другую, заверенные печатью </w:t>
      </w:r>
      <w:proofErr w:type="spellStart"/>
      <w:r w:rsidR="00EE2461">
        <w:rPr>
          <w:rFonts w:ascii="PT Astra Serif" w:hAnsi="PT Astra Serif"/>
          <w:sz w:val="28"/>
          <w:szCs w:val="28"/>
        </w:rPr>
        <w:t>Админситрации</w:t>
      </w:r>
      <w:proofErr w:type="spellEnd"/>
      <w:r w:rsidRPr="007B3088">
        <w:rPr>
          <w:rFonts w:ascii="PT Astra Serif" w:hAnsi="PT Astra Serif"/>
          <w:sz w:val="28"/>
          <w:szCs w:val="28"/>
        </w:rPr>
        <w:t xml:space="preserve"> направляется заявителю почтовым направлением или на адрес электронной почты, если заявление  о предоставлении муниципальной услуги поступило почтовым направлением, по электронной почте или  представлено лично.</w:t>
      </w:r>
      <w:proofErr w:type="gramEnd"/>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Максимальный срок выполнения административного действия не должен превышать 2 рабочих дней со дня регистрации принятого решения.</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В случае поступления заявления через Единый портал решения об отнесении земель или  земельных участков в составе таких земель к определенной кат</w:t>
      </w:r>
      <w:r w:rsidR="00EE2461">
        <w:rPr>
          <w:rFonts w:ascii="PT Astra Serif" w:hAnsi="PT Astra Serif"/>
          <w:sz w:val="28"/>
          <w:szCs w:val="28"/>
        </w:rPr>
        <w:t xml:space="preserve">егории земель, копии решения о </w:t>
      </w:r>
      <w:r w:rsidRPr="007B3088">
        <w:rPr>
          <w:rFonts w:ascii="PT Astra Serif" w:hAnsi="PT Astra Serif"/>
          <w:sz w:val="28"/>
          <w:szCs w:val="28"/>
        </w:rPr>
        <w:t>переводе земель и земельных участков в составе таких земель из одной категории в другую, копии решения об отказе в предоставлении услуги направляется в личный кабинет заявителя на Единый портал, подписанное усиленной квалифицированной подписью должностного лица.</w:t>
      </w:r>
      <w:proofErr w:type="gramEnd"/>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60. Результатом предоставления государственной услуги является выдача (направление) заявителю заверенной копии решения: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об отказе в предоставлении услуги,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об отнесении земель или  земельных участков в составе таких земель к определенной категории земель;</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 о  переводе земель и земельных участков в составе таких      земель из одной категории в другую.</w:t>
      </w:r>
    </w:p>
    <w:p w:rsidR="00AB1EDF" w:rsidRPr="007B3088" w:rsidRDefault="00AB1EDF" w:rsidP="007B3088">
      <w:pPr>
        <w:ind w:firstLine="709"/>
        <w:jc w:val="both"/>
        <w:rPr>
          <w:rFonts w:ascii="PT Astra Serif" w:hAnsi="PT Astra Serif"/>
          <w:sz w:val="28"/>
          <w:szCs w:val="28"/>
        </w:rPr>
      </w:pP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 xml:space="preserve">Порядок исправления допущенных опечаток и ошибок </w:t>
      </w:r>
      <w:proofErr w:type="gramStart"/>
      <w:r w:rsidRPr="00EE2461">
        <w:rPr>
          <w:rFonts w:ascii="PT Astra Serif" w:hAnsi="PT Astra Serif"/>
          <w:b/>
          <w:sz w:val="28"/>
          <w:szCs w:val="28"/>
        </w:rPr>
        <w:t>в</w:t>
      </w:r>
      <w:proofErr w:type="gramEnd"/>
    </w:p>
    <w:p w:rsidR="007B3088" w:rsidRPr="00EE2461" w:rsidRDefault="007B3088" w:rsidP="00EE2461">
      <w:pPr>
        <w:ind w:firstLine="709"/>
        <w:jc w:val="center"/>
        <w:rPr>
          <w:rFonts w:ascii="PT Astra Serif" w:hAnsi="PT Astra Serif"/>
          <w:b/>
          <w:sz w:val="28"/>
          <w:szCs w:val="28"/>
        </w:rPr>
      </w:pPr>
      <w:proofErr w:type="gramStart"/>
      <w:r w:rsidRPr="00EE2461">
        <w:rPr>
          <w:rFonts w:ascii="PT Astra Serif" w:hAnsi="PT Astra Serif"/>
          <w:b/>
          <w:sz w:val="28"/>
          <w:szCs w:val="28"/>
        </w:rPr>
        <w:t>выданных</w:t>
      </w:r>
      <w:proofErr w:type="gramEnd"/>
      <w:r w:rsidRPr="00EE2461">
        <w:rPr>
          <w:rFonts w:ascii="PT Astra Serif" w:hAnsi="PT Astra Serif"/>
          <w:b/>
          <w:sz w:val="28"/>
          <w:szCs w:val="28"/>
        </w:rPr>
        <w:t xml:space="preserve"> в результате предоставления муниципальной услуги</w:t>
      </w:r>
    </w:p>
    <w:p w:rsidR="007B3088" w:rsidRPr="00EE2461" w:rsidRDefault="007B3088" w:rsidP="00EE2461">
      <w:pPr>
        <w:ind w:firstLine="709"/>
        <w:jc w:val="center"/>
        <w:rPr>
          <w:rFonts w:ascii="PT Astra Serif" w:hAnsi="PT Astra Serif"/>
          <w:b/>
          <w:sz w:val="28"/>
          <w:szCs w:val="28"/>
        </w:rPr>
      </w:pPr>
      <w:proofErr w:type="gramStart"/>
      <w:r w:rsidRPr="00EE2461">
        <w:rPr>
          <w:rFonts w:ascii="PT Astra Serif" w:hAnsi="PT Astra Serif"/>
          <w:b/>
          <w:sz w:val="28"/>
          <w:szCs w:val="28"/>
        </w:rPr>
        <w:t>документах</w:t>
      </w:r>
      <w:proofErr w:type="gramEnd"/>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w:t>
      </w:r>
      <w:r w:rsidR="00EE2461">
        <w:rPr>
          <w:rFonts w:ascii="PT Astra Serif" w:hAnsi="PT Astra Serif"/>
          <w:sz w:val="28"/>
          <w:szCs w:val="28"/>
        </w:rPr>
        <w:t>Администрацию</w:t>
      </w:r>
      <w:r w:rsidRPr="007B3088">
        <w:rPr>
          <w:rFonts w:ascii="PT Astra Serif" w:hAnsi="PT Astra Serif"/>
          <w:sz w:val="28"/>
          <w:szCs w:val="28"/>
        </w:rPr>
        <w:t xml:space="preserve"> заявления об исправлении опечатки </w:t>
      </w:r>
      <w:r w:rsidRPr="007B3088">
        <w:rPr>
          <w:rFonts w:ascii="PT Astra Serif" w:hAnsi="PT Astra Serif"/>
          <w:sz w:val="28"/>
          <w:szCs w:val="28"/>
        </w:rPr>
        <w:lastRenderedPageBreak/>
        <w:t xml:space="preserve">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7B3088">
        <w:rPr>
          <w:rFonts w:ascii="PT Astra Serif" w:hAnsi="PT Astra Serif"/>
          <w:sz w:val="28"/>
          <w:szCs w:val="28"/>
        </w:rPr>
        <w:t>котором</w:t>
      </w:r>
      <w:proofErr w:type="gramEnd"/>
      <w:r w:rsidRPr="007B3088">
        <w:rPr>
          <w:rFonts w:ascii="PT Astra Serif" w:hAnsi="PT Astra Serif"/>
          <w:sz w:val="28"/>
          <w:szCs w:val="28"/>
        </w:rPr>
        <w:t xml:space="preserve"> по мнению заявителя</w:t>
      </w:r>
      <w:r w:rsidR="00EE2461">
        <w:rPr>
          <w:rFonts w:ascii="PT Astra Serif" w:hAnsi="PT Astra Serif"/>
          <w:sz w:val="28"/>
          <w:szCs w:val="28"/>
        </w:rPr>
        <w:t xml:space="preserve"> </w:t>
      </w:r>
      <w:r w:rsidRPr="007B3088">
        <w:rPr>
          <w:rFonts w:ascii="PT Astra Serif" w:hAnsi="PT Astra Serif"/>
          <w:sz w:val="28"/>
          <w:szCs w:val="28"/>
        </w:rPr>
        <w:t>допущены опечатки и (или) ошибки (далее - техническая ошибка).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Заявитель вправе обратиться с заявлением об исправлении технической ошибки в </w:t>
      </w:r>
      <w:r w:rsidR="00EE2461">
        <w:rPr>
          <w:rFonts w:ascii="PT Astra Serif" w:hAnsi="PT Astra Serif"/>
          <w:sz w:val="28"/>
          <w:szCs w:val="28"/>
        </w:rPr>
        <w:t>Администрацию</w:t>
      </w:r>
      <w:r w:rsidRPr="007B3088">
        <w:rPr>
          <w:rFonts w:ascii="PT Astra Serif" w:hAnsi="PT Astra Serif"/>
          <w:sz w:val="28"/>
          <w:szCs w:val="28"/>
        </w:rPr>
        <w:t xml:space="preserve"> при личном обращении или через законного представителя, посредством почтовой связи, по электронной почте.</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Заявление об исправлении технической ошибки подлежит                  обязательной регистрации в течение трех рабочих дней со дня его               поступления.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62. Критерием принятия решения об исправлении технической ошибки является наличие допущенной технической ошибки.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Решение об исправлении технической ошибки принимается            должностным лицом </w:t>
      </w:r>
      <w:r w:rsidR="00EE2461">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63.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64. Документ, выдаваемый в результате предоставления государственной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7B3088" w:rsidRPr="007B3088" w:rsidRDefault="007B3088" w:rsidP="007B3088">
      <w:pPr>
        <w:ind w:firstLine="709"/>
        <w:jc w:val="both"/>
        <w:rPr>
          <w:rFonts w:ascii="PT Astra Serif" w:hAnsi="PT Astra Serif"/>
          <w:sz w:val="28"/>
          <w:szCs w:val="28"/>
        </w:rPr>
      </w:pPr>
    </w:p>
    <w:p w:rsidR="007B3088" w:rsidRPr="00EE2461" w:rsidRDefault="001F27F6" w:rsidP="00EE2461">
      <w:pPr>
        <w:jc w:val="center"/>
        <w:rPr>
          <w:rFonts w:ascii="PT Astra Serif" w:hAnsi="PT Astra Serif"/>
          <w:b/>
          <w:sz w:val="28"/>
          <w:szCs w:val="28"/>
        </w:rPr>
      </w:pPr>
      <w:r>
        <w:rPr>
          <w:rFonts w:ascii="PT Astra Serif" w:hAnsi="PT Astra Serif"/>
          <w:b/>
          <w:sz w:val="28"/>
          <w:szCs w:val="28"/>
          <w:lang w:val="en-US"/>
        </w:rPr>
        <w:t>IV</w:t>
      </w:r>
      <w:r w:rsidR="007B3088" w:rsidRPr="00EE2461">
        <w:rPr>
          <w:rFonts w:ascii="PT Astra Serif" w:hAnsi="PT Astra Serif"/>
          <w:b/>
          <w:sz w:val="28"/>
          <w:szCs w:val="28"/>
        </w:rPr>
        <w:t>. Формы контроля за предоставлением муниципальной услуги</w:t>
      </w:r>
    </w:p>
    <w:p w:rsidR="007B3088" w:rsidRPr="007B3088" w:rsidRDefault="007B3088" w:rsidP="007B3088">
      <w:pPr>
        <w:ind w:firstLine="709"/>
        <w:jc w:val="both"/>
        <w:rPr>
          <w:rFonts w:ascii="PT Astra Serif" w:hAnsi="PT Astra Serif"/>
          <w:sz w:val="28"/>
          <w:szCs w:val="28"/>
        </w:rPr>
      </w:pP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proofErr w:type="gramStart"/>
      <w:r w:rsidRPr="00EE2461">
        <w:rPr>
          <w:rFonts w:ascii="PT Astra Serif" w:hAnsi="PT Astra Serif"/>
          <w:b/>
          <w:sz w:val="28"/>
          <w:szCs w:val="28"/>
        </w:rPr>
        <w:t>муниципальной</w:t>
      </w:r>
      <w:proofErr w:type="gramEnd"/>
    </w:p>
    <w:p w:rsidR="007B3088" w:rsidRPr="00EE2461" w:rsidRDefault="007B3088" w:rsidP="00EE2461">
      <w:pPr>
        <w:ind w:firstLine="709"/>
        <w:jc w:val="center"/>
        <w:rPr>
          <w:rFonts w:ascii="PT Astra Serif" w:hAnsi="PT Astra Serif"/>
          <w:b/>
          <w:sz w:val="28"/>
          <w:szCs w:val="28"/>
        </w:rPr>
      </w:pPr>
      <w:r w:rsidRPr="00EE2461">
        <w:rPr>
          <w:rFonts w:ascii="PT Astra Serif" w:hAnsi="PT Astra Serif"/>
          <w:b/>
          <w:sz w:val="28"/>
          <w:szCs w:val="28"/>
        </w:rPr>
        <w:t>услуги, а также принятием ими решений</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65. Текущий </w:t>
      </w:r>
      <w:proofErr w:type="gramStart"/>
      <w:r w:rsidRPr="007B3088">
        <w:rPr>
          <w:rFonts w:ascii="PT Astra Serif" w:hAnsi="PT Astra Serif"/>
          <w:sz w:val="28"/>
          <w:szCs w:val="28"/>
        </w:rPr>
        <w:t>контроль за</w:t>
      </w:r>
      <w:proofErr w:type="gramEnd"/>
      <w:r w:rsidRPr="007B3088">
        <w:rPr>
          <w:rFonts w:ascii="PT Astra Serif" w:hAnsi="PT Astra Serif"/>
          <w:sz w:val="28"/>
          <w:szCs w:val="28"/>
        </w:rPr>
        <w:t xml:space="preserve"> соблюдением и исполнением ответственными должностными лицами положений настоящего</w:t>
      </w:r>
      <w:r w:rsidR="00EE2461">
        <w:rPr>
          <w:rFonts w:ascii="PT Astra Serif" w:hAnsi="PT Astra Serif"/>
          <w:sz w:val="28"/>
          <w:szCs w:val="28"/>
        </w:rPr>
        <w:t xml:space="preserve"> </w:t>
      </w:r>
      <w:r w:rsidRPr="007B3088">
        <w:rPr>
          <w:rFonts w:ascii="PT Astra Serif" w:hAnsi="PT Astra Serif"/>
          <w:sz w:val="28"/>
          <w:szCs w:val="28"/>
        </w:rPr>
        <w:t xml:space="preserve">Административного             регламента и иных нормативных правовых актов, устанавливающих           требования к предоставлению муниципальной услуги, осуществляет            руководитель </w:t>
      </w:r>
      <w:r w:rsidR="00EE2461">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66. 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нормативных правовых актов, устанавливающих требования к предоставлению муниципальной   услуги, а также положений настоящего Административного регламента.</w:t>
      </w:r>
    </w:p>
    <w:p w:rsidR="007B3088" w:rsidRPr="007B3088" w:rsidRDefault="007B3088" w:rsidP="007B3088">
      <w:pPr>
        <w:ind w:firstLine="709"/>
        <w:jc w:val="both"/>
        <w:rPr>
          <w:rFonts w:ascii="PT Astra Serif" w:hAnsi="PT Astra Serif"/>
          <w:sz w:val="28"/>
          <w:szCs w:val="28"/>
        </w:rPr>
      </w:pPr>
    </w:p>
    <w:p w:rsidR="00AB1EDF" w:rsidRDefault="00AB1EDF" w:rsidP="00EE2461">
      <w:pPr>
        <w:jc w:val="center"/>
        <w:rPr>
          <w:rFonts w:ascii="PT Astra Serif" w:hAnsi="PT Astra Serif"/>
          <w:b/>
          <w:sz w:val="28"/>
          <w:szCs w:val="28"/>
        </w:rPr>
      </w:pP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lastRenderedPageBreak/>
        <w:t xml:space="preserve">Порядок и периодичность осуществления </w:t>
      </w:r>
      <w:proofErr w:type="gramStart"/>
      <w:r w:rsidRPr="00EE2461">
        <w:rPr>
          <w:rFonts w:ascii="PT Astra Serif" w:hAnsi="PT Astra Serif"/>
          <w:b/>
          <w:sz w:val="28"/>
          <w:szCs w:val="28"/>
        </w:rPr>
        <w:t>плановых</w:t>
      </w:r>
      <w:proofErr w:type="gramEnd"/>
      <w:r w:rsidRPr="00EE2461">
        <w:rPr>
          <w:rFonts w:ascii="PT Astra Serif" w:hAnsi="PT Astra Serif"/>
          <w:b/>
          <w:sz w:val="28"/>
          <w:szCs w:val="28"/>
        </w:rPr>
        <w:t xml:space="preserve"> и</w:t>
      </w: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внеплановых проверок полноты и качества предоставления</w:t>
      </w: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 xml:space="preserve">муниципальной услуги, в том числе порядок и формы </w:t>
      </w:r>
      <w:proofErr w:type="gramStart"/>
      <w:r w:rsidRPr="00EE2461">
        <w:rPr>
          <w:rFonts w:ascii="PT Astra Serif" w:hAnsi="PT Astra Serif"/>
          <w:b/>
          <w:sz w:val="28"/>
          <w:szCs w:val="28"/>
        </w:rPr>
        <w:t>контроля за</w:t>
      </w:r>
      <w:proofErr w:type="gramEnd"/>
      <w:r w:rsidRPr="00EE2461">
        <w:rPr>
          <w:rFonts w:ascii="PT Astra Serif" w:hAnsi="PT Astra Serif"/>
          <w:b/>
          <w:sz w:val="28"/>
          <w:szCs w:val="28"/>
        </w:rPr>
        <w:t xml:space="preserve"> полнотой и качеством предоставления муниципальной услуги</w:t>
      </w:r>
    </w:p>
    <w:p w:rsidR="007B3088" w:rsidRPr="00EE2461" w:rsidRDefault="007B3088" w:rsidP="00EE2461">
      <w:pPr>
        <w:ind w:firstLine="709"/>
        <w:jc w:val="center"/>
        <w:rPr>
          <w:rFonts w:ascii="PT Astra Serif" w:hAnsi="PT Astra Serif"/>
          <w:b/>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67. Контроль полноты и качества предоставления муниципальной  услуги осуществляется путем проведения руководителем </w:t>
      </w:r>
      <w:r w:rsidR="00EE2461">
        <w:rPr>
          <w:rFonts w:ascii="PT Astra Serif" w:hAnsi="PT Astra Serif"/>
          <w:sz w:val="28"/>
          <w:szCs w:val="28"/>
        </w:rPr>
        <w:t>Администрации</w:t>
      </w:r>
      <w:r w:rsidRPr="007B3088">
        <w:rPr>
          <w:rFonts w:ascii="PT Astra Serif" w:hAnsi="PT Astra Serif"/>
          <w:sz w:val="28"/>
          <w:szCs w:val="28"/>
        </w:rPr>
        <w:t xml:space="preserve"> и            должностными лицами </w:t>
      </w:r>
      <w:r w:rsidR="00EE2461">
        <w:rPr>
          <w:rFonts w:ascii="PT Astra Serif" w:hAnsi="PT Astra Serif"/>
          <w:sz w:val="28"/>
          <w:szCs w:val="28"/>
        </w:rPr>
        <w:t>Администрации</w:t>
      </w:r>
      <w:r w:rsidRPr="007B3088">
        <w:rPr>
          <w:rFonts w:ascii="PT Astra Serif" w:hAnsi="PT Astra Serif"/>
          <w:sz w:val="28"/>
          <w:szCs w:val="28"/>
        </w:rPr>
        <w:t>, ответственными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Периодичность осуществления </w:t>
      </w:r>
      <w:proofErr w:type="gramStart"/>
      <w:r w:rsidRPr="007B3088">
        <w:rPr>
          <w:rFonts w:ascii="PT Astra Serif" w:hAnsi="PT Astra Serif"/>
          <w:sz w:val="28"/>
          <w:szCs w:val="28"/>
        </w:rPr>
        <w:t>контроля за</w:t>
      </w:r>
      <w:proofErr w:type="gramEnd"/>
      <w:r w:rsidRPr="007B3088">
        <w:rPr>
          <w:rFonts w:ascii="PT Astra Serif" w:hAnsi="PT Astra Serif"/>
          <w:sz w:val="28"/>
          <w:szCs w:val="28"/>
        </w:rPr>
        <w:t xml:space="preserve"> предоставлением муниципальной услуги устанавливается руководителем </w:t>
      </w:r>
      <w:r w:rsidR="00EE2461">
        <w:rPr>
          <w:rFonts w:ascii="PT Astra Serif" w:hAnsi="PT Astra Serif"/>
          <w:sz w:val="28"/>
          <w:szCs w:val="28"/>
        </w:rPr>
        <w:t>Администрации</w:t>
      </w:r>
      <w:r w:rsidRPr="007B3088">
        <w:rPr>
          <w:rFonts w:ascii="PT Astra Serif" w:hAnsi="PT Astra Serif"/>
          <w:sz w:val="28"/>
          <w:szCs w:val="28"/>
        </w:rPr>
        <w:t>. При этом контроль должен осуществляться не реже 1 раза в календарный год.</w:t>
      </w:r>
    </w:p>
    <w:p w:rsidR="007B3088" w:rsidRPr="007B3088" w:rsidRDefault="007B3088" w:rsidP="007B3088">
      <w:pPr>
        <w:ind w:firstLine="709"/>
        <w:jc w:val="both"/>
        <w:rPr>
          <w:rFonts w:ascii="PT Astra Serif" w:hAnsi="PT Astra Serif"/>
          <w:sz w:val="28"/>
          <w:szCs w:val="28"/>
        </w:rPr>
      </w:pPr>
      <w:proofErr w:type="gramStart"/>
      <w:r w:rsidRPr="007B3088">
        <w:rPr>
          <w:rFonts w:ascii="PT Astra Serif" w:hAnsi="PT Astra Serif"/>
          <w:sz w:val="28"/>
          <w:szCs w:val="28"/>
        </w:rPr>
        <w:t>Контроль за</w:t>
      </w:r>
      <w:proofErr w:type="gramEnd"/>
      <w:r w:rsidRPr="007B3088">
        <w:rPr>
          <w:rFonts w:ascii="PT Astra Serif" w:hAnsi="PT Astra Serif"/>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w:t>
      </w:r>
      <w:r w:rsidR="00EE2461" w:rsidRPr="00EE2461">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68. Проверки полноты и качества предоставления муниципальной   услуги осуществляются по поручению руководителя </w:t>
      </w:r>
      <w:r w:rsidR="00EE2461" w:rsidRPr="00EE2461">
        <w:rPr>
          <w:rFonts w:ascii="PT Astra Serif" w:hAnsi="PT Astra Serif"/>
          <w:sz w:val="28"/>
          <w:szCs w:val="28"/>
        </w:rPr>
        <w:t>Администрации</w:t>
      </w:r>
      <w:r w:rsidRPr="007B3088">
        <w:rPr>
          <w:rFonts w:ascii="PT Astra Serif" w:hAnsi="PT Astra Serif"/>
          <w:sz w:val="28"/>
          <w:szCs w:val="28"/>
        </w:rPr>
        <w:t>.</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7B3088" w:rsidRPr="007B3088" w:rsidRDefault="007B3088" w:rsidP="007B3088">
      <w:pPr>
        <w:ind w:firstLine="709"/>
        <w:jc w:val="both"/>
        <w:rPr>
          <w:rFonts w:ascii="PT Astra Serif" w:hAnsi="PT Astra Serif"/>
          <w:sz w:val="28"/>
          <w:szCs w:val="28"/>
        </w:rPr>
      </w:pP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 xml:space="preserve">Ответственность должностных лиц </w:t>
      </w:r>
      <w:r w:rsidR="00EE2461" w:rsidRPr="00EE2461">
        <w:rPr>
          <w:rFonts w:ascii="PT Astra Serif" w:hAnsi="PT Astra Serif"/>
          <w:b/>
          <w:sz w:val="28"/>
          <w:szCs w:val="28"/>
        </w:rPr>
        <w:t xml:space="preserve">Администрации </w:t>
      </w:r>
      <w:r w:rsidRPr="00EE2461">
        <w:rPr>
          <w:rFonts w:ascii="PT Astra Serif" w:hAnsi="PT Astra Serif"/>
          <w:b/>
          <w:sz w:val="28"/>
          <w:szCs w:val="28"/>
        </w:rPr>
        <w:t>за решения и действия (бездействие), принимаемые (осуществляемые) ими в ходе</w:t>
      </w:r>
    </w:p>
    <w:p w:rsidR="007B3088" w:rsidRPr="00EE2461" w:rsidRDefault="007B3088" w:rsidP="00EE2461">
      <w:pPr>
        <w:jc w:val="center"/>
        <w:rPr>
          <w:rFonts w:ascii="PT Astra Serif" w:hAnsi="PT Astra Serif"/>
          <w:b/>
          <w:sz w:val="28"/>
          <w:szCs w:val="28"/>
        </w:rPr>
      </w:pPr>
      <w:r w:rsidRPr="00EE2461">
        <w:rPr>
          <w:rFonts w:ascii="PT Astra Serif" w:hAnsi="PT Astra Serif"/>
          <w:b/>
          <w:sz w:val="28"/>
          <w:szCs w:val="28"/>
        </w:rPr>
        <w:t>предоставления муниципальной услуги</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69. Должностные лица </w:t>
      </w:r>
      <w:r w:rsidR="00EE2461" w:rsidRPr="00EE2461">
        <w:rPr>
          <w:rFonts w:ascii="PT Astra Serif" w:hAnsi="PT Astra Serif"/>
          <w:sz w:val="28"/>
          <w:szCs w:val="28"/>
        </w:rPr>
        <w:t>Администрации</w:t>
      </w:r>
      <w:r w:rsidRPr="007B3088">
        <w:rPr>
          <w:rFonts w:ascii="PT Astra Serif" w:hAnsi="PT Astra Serif"/>
          <w:sz w:val="28"/>
          <w:szCs w:val="28"/>
        </w:rPr>
        <w:t xml:space="preserve"> за решения и действия (бездействие),</w:t>
      </w:r>
      <w:r w:rsidR="00EE2461">
        <w:rPr>
          <w:rFonts w:ascii="PT Astra Serif" w:hAnsi="PT Astra Serif"/>
          <w:sz w:val="28"/>
          <w:szCs w:val="28"/>
        </w:rPr>
        <w:t xml:space="preserve"> </w:t>
      </w:r>
      <w:r w:rsidRPr="007B3088">
        <w:rPr>
          <w:rFonts w:ascii="PT Astra Serif" w:hAnsi="PT Astra Serif"/>
          <w:sz w:val="28"/>
          <w:szCs w:val="28"/>
        </w:rPr>
        <w:t>принимаемые (осуществляемые) в ходе предоставления государственной</w:t>
      </w:r>
      <w:r w:rsidR="00EE2461">
        <w:rPr>
          <w:rFonts w:ascii="PT Astra Serif" w:hAnsi="PT Astra Serif"/>
          <w:sz w:val="28"/>
          <w:szCs w:val="28"/>
        </w:rPr>
        <w:t xml:space="preserve"> </w:t>
      </w:r>
      <w:r w:rsidRPr="007B3088">
        <w:rPr>
          <w:rFonts w:ascii="PT Astra Serif" w:hAnsi="PT Astra Serif"/>
          <w:sz w:val="28"/>
          <w:szCs w:val="28"/>
        </w:rPr>
        <w:t>услуги,</w:t>
      </w:r>
      <w:r w:rsidR="00EE2461">
        <w:rPr>
          <w:rFonts w:ascii="PT Astra Serif" w:hAnsi="PT Astra Serif"/>
          <w:sz w:val="28"/>
          <w:szCs w:val="28"/>
        </w:rPr>
        <w:t xml:space="preserve"> </w:t>
      </w:r>
      <w:r w:rsidRPr="007B3088">
        <w:rPr>
          <w:rFonts w:ascii="PT Astra Serif" w:hAnsi="PT Astra Serif"/>
          <w:sz w:val="28"/>
          <w:szCs w:val="28"/>
        </w:rPr>
        <w:t>несут ответственность, установленную законодательством о</w:t>
      </w:r>
      <w:r w:rsidR="00EE2461">
        <w:rPr>
          <w:rFonts w:ascii="PT Astra Serif" w:hAnsi="PT Astra Serif"/>
          <w:sz w:val="28"/>
          <w:szCs w:val="28"/>
        </w:rPr>
        <w:t xml:space="preserve"> </w:t>
      </w:r>
      <w:r w:rsidRPr="007B3088">
        <w:rPr>
          <w:rFonts w:ascii="PT Astra Serif" w:hAnsi="PT Astra Serif"/>
          <w:sz w:val="28"/>
          <w:szCs w:val="28"/>
        </w:rPr>
        <w:t>государственной гражданской службе Российской Федерации и муниципального образования.</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70. Иные должностные лица </w:t>
      </w:r>
      <w:r w:rsidR="00EE2461" w:rsidRPr="00EE2461">
        <w:rPr>
          <w:rFonts w:ascii="PT Astra Serif" w:hAnsi="PT Astra Serif"/>
          <w:sz w:val="28"/>
          <w:szCs w:val="28"/>
        </w:rPr>
        <w:t>Администрации</w:t>
      </w:r>
      <w:r w:rsidRPr="007B3088">
        <w:rPr>
          <w:rFonts w:ascii="PT Astra Serif" w:hAnsi="PT Astra Serif"/>
          <w:sz w:val="28"/>
          <w:szCs w:val="28"/>
        </w:rPr>
        <w:t xml:space="preserve"> за решения и действия                  (бездействие), принимаемые (осуществляемые) в ходе предоставления         муниципальной услуги, несут ответственность,</w:t>
      </w:r>
      <w:r w:rsidR="001F27F6">
        <w:rPr>
          <w:rFonts w:ascii="PT Astra Serif" w:hAnsi="PT Astra Serif"/>
          <w:sz w:val="28"/>
          <w:szCs w:val="28"/>
        </w:rPr>
        <w:t xml:space="preserve"> </w:t>
      </w:r>
      <w:r w:rsidRPr="007B3088">
        <w:rPr>
          <w:rFonts w:ascii="PT Astra Serif" w:hAnsi="PT Astra Serif"/>
          <w:sz w:val="28"/>
          <w:szCs w:val="28"/>
        </w:rPr>
        <w:t>установленную                     законодательством Российской Федерации о труде.</w:t>
      </w:r>
    </w:p>
    <w:p w:rsidR="007B3088" w:rsidRPr="007B3088" w:rsidRDefault="007B3088" w:rsidP="007B3088">
      <w:pPr>
        <w:ind w:firstLine="709"/>
        <w:jc w:val="both"/>
        <w:rPr>
          <w:rFonts w:ascii="PT Astra Serif" w:hAnsi="PT Astra Serif"/>
          <w:sz w:val="28"/>
          <w:szCs w:val="28"/>
        </w:rPr>
      </w:pPr>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 xml:space="preserve">Положения, характеризующие требования к порядку и формам контроля за предоставлением муниципальной услуги, в том числе </w:t>
      </w:r>
      <w:proofErr w:type="gramStart"/>
      <w:r w:rsidRPr="001F27F6">
        <w:rPr>
          <w:rFonts w:ascii="PT Astra Serif" w:hAnsi="PT Astra Serif"/>
          <w:b/>
          <w:sz w:val="28"/>
          <w:szCs w:val="28"/>
        </w:rPr>
        <w:t>со</w:t>
      </w:r>
      <w:proofErr w:type="gramEnd"/>
    </w:p>
    <w:p w:rsidR="007B3088" w:rsidRPr="007B3088" w:rsidRDefault="007B3088" w:rsidP="001F27F6">
      <w:pPr>
        <w:jc w:val="center"/>
        <w:rPr>
          <w:rFonts w:ascii="PT Astra Serif" w:hAnsi="PT Astra Serif"/>
          <w:sz w:val="28"/>
          <w:szCs w:val="28"/>
        </w:rPr>
      </w:pPr>
      <w:r w:rsidRPr="001F27F6">
        <w:rPr>
          <w:rFonts w:ascii="PT Astra Serif" w:hAnsi="PT Astra Serif"/>
          <w:b/>
          <w:sz w:val="28"/>
          <w:szCs w:val="28"/>
        </w:rPr>
        <w:t>стороны граждан, их объединений и организаций</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lastRenderedPageBreak/>
        <w:t xml:space="preserve">71. Граждане, их объединения и организации имеют право на любые предусмотренные действующим законодательством формы </w:t>
      </w:r>
      <w:proofErr w:type="gramStart"/>
      <w:r w:rsidRPr="007B3088">
        <w:rPr>
          <w:rFonts w:ascii="PT Astra Serif" w:hAnsi="PT Astra Serif"/>
          <w:sz w:val="28"/>
          <w:szCs w:val="28"/>
        </w:rPr>
        <w:t>контроля за</w:t>
      </w:r>
      <w:proofErr w:type="gramEnd"/>
      <w:r w:rsidRPr="007B3088">
        <w:rPr>
          <w:rFonts w:ascii="PT Astra Serif" w:hAnsi="PT Astra Serif"/>
          <w:sz w:val="28"/>
          <w:szCs w:val="28"/>
        </w:rPr>
        <w:t xml:space="preserve">        деятельностью </w:t>
      </w:r>
      <w:r w:rsidR="001F27F6" w:rsidRPr="001F27F6">
        <w:rPr>
          <w:rFonts w:ascii="PT Astra Serif" w:hAnsi="PT Astra Serif"/>
          <w:sz w:val="28"/>
          <w:szCs w:val="28"/>
        </w:rPr>
        <w:t>Администрации</w:t>
      </w:r>
      <w:r w:rsidRPr="007B3088">
        <w:rPr>
          <w:rFonts w:ascii="PT Astra Serif" w:hAnsi="PT Astra Serif"/>
          <w:sz w:val="28"/>
          <w:szCs w:val="28"/>
        </w:rPr>
        <w:t xml:space="preserve"> при предоставлении муниципальной услуги.</w:t>
      </w:r>
    </w:p>
    <w:p w:rsidR="007B3088" w:rsidRPr="007B3088" w:rsidRDefault="007B3088" w:rsidP="007B3088">
      <w:pPr>
        <w:ind w:firstLine="709"/>
        <w:jc w:val="both"/>
        <w:rPr>
          <w:rFonts w:ascii="PT Astra Serif" w:hAnsi="PT Astra Serif"/>
          <w:sz w:val="28"/>
          <w:szCs w:val="28"/>
        </w:rPr>
      </w:pPr>
    </w:p>
    <w:p w:rsidR="007B3088" w:rsidRPr="001F27F6" w:rsidRDefault="001F27F6" w:rsidP="001F27F6">
      <w:pPr>
        <w:jc w:val="center"/>
        <w:rPr>
          <w:rFonts w:ascii="PT Astra Serif" w:hAnsi="PT Astra Serif"/>
          <w:b/>
          <w:sz w:val="28"/>
          <w:szCs w:val="28"/>
        </w:rPr>
      </w:pPr>
      <w:r>
        <w:rPr>
          <w:rFonts w:ascii="PT Astra Serif" w:hAnsi="PT Astra Serif"/>
          <w:b/>
          <w:sz w:val="28"/>
          <w:szCs w:val="28"/>
          <w:lang w:val="en-US"/>
        </w:rPr>
        <w:t>V</w:t>
      </w:r>
      <w:r w:rsidR="007B3088" w:rsidRPr="001F27F6">
        <w:rPr>
          <w:rFonts w:ascii="PT Astra Serif" w:hAnsi="PT Astra Serif"/>
          <w:b/>
          <w:sz w:val="28"/>
          <w:szCs w:val="28"/>
        </w:rPr>
        <w:t>. Досудебный (внесудебный) порядок обжалования решений и</w:t>
      </w:r>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 xml:space="preserve">действий (бездействия) </w:t>
      </w:r>
      <w:r w:rsidR="001F27F6" w:rsidRPr="001F27F6">
        <w:rPr>
          <w:rFonts w:ascii="PT Astra Serif" w:hAnsi="PT Astra Serif"/>
          <w:b/>
          <w:sz w:val="28"/>
          <w:szCs w:val="28"/>
        </w:rPr>
        <w:t>Администрации</w:t>
      </w:r>
      <w:r w:rsidRPr="001F27F6">
        <w:rPr>
          <w:rFonts w:ascii="PT Astra Serif" w:hAnsi="PT Astra Serif"/>
          <w:b/>
          <w:sz w:val="28"/>
          <w:szCs w:val="28"/>
        </w:rPr>
        <w:t>, его должностных лиц,</w:t>
      </w:r>
    </w:p>
    <w:p w:rsidR="007B3088" w:rsidRPr="001F27F6" w:rsidRDefault="007B3088" w:rsidP="001F27F6">
      <w:pPr>
        <w:jc w:val="center"/>
        <w:rPr>
          <w:rFonts w:ascii="PT Astra Serif" w:hAnsi="PT Astra Serif"/>
          <w:b/>
          <w:sz w:val="28"/>
          <w:szCs w:val="28"/>
        </w:rPr>
      </w:pPr>
      <w:proofErr w:type="gramStart"/>
      <w:r w:rsidRPr="001F27F6">
        <w:rPr>
          <w:rFonts w:ascii="PT Astra Serif" w:hAnsi="PT Astra Serif"/>
          <w:b/>
          <w:sz w:val="28"/>
          <w:szCs w:val="28"/>
        </w:rPr>
        <w:t>муниципальный</w:t>
      </w:r>
      <w:proofErr w:type="gramEnd"/>
      <w:r w:rsidRPr="001F27F6">
        <w:rPr>
          <w:rFonts w:ascii="PT Astra Serif" w:hAnsi="PT Astra Serif"/>
          <w:b/>
          <w:sz w:val="28"/>
          <w:szCs w:val="28"/>
        </w:rPr>
        <w:t xml:space="preserve"> служащих, работников, а также решений и</w:t>
      </w:r>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действий (бездействия) многофункциональных центров</w:t>
      </w:r>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предоставления государственных и муниципальных услуг, их должностных лиц, работников</w:t>
      </w:r>
    </w:p>
    <w:p w:rsidR="007B3088" w:rsidRPr="007B3088" w:rsidRDefault="007B3088" w:rsidP="007B3088">
      <w:pPr>
        <w:ind w:firstLine="709"/>
        <w:jc w:val="both"/>
        <w:rPr>
          <w:rFonts w:ascii="PT Astra Serif" w:hAnsi="PT Astra Serif"/>
          <w:sz w:val="28"/>
          <w:szCs w:val="28"/>
        </w:rPr>
      </w:pPr>
    </w:p>
    <w:p w:rsidR="007B3088" w:rsidRPr="00323CF2" w:rsidRDefault="007B3088" w:rsidP="00323CF2">
      <w:pPr>
        <w:jc w:val="center"/>
        <w:rPr>
          <w:rFonts w:ascii="PT Astra Serif" w:hAnsi="PT Astra Serif"/>
          <w:b/>
          <w:sz w:val="28"/>
          <w:szCs w:val="28"/>
        </w:rPr>
      </w:pPr>
      <w:proofErr w:type="gramStart"/>
      <w:r w:rsidRPr="00323CF2">
        <w:rPr>
          <w:rFonts w:ascii="PT Astra Serif" w:hAnsi="PT Astra Serif"/>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7B3088" w:rsidRPr="00323CF2" w:rsidRDefault="007B3088" w:rsidP="00323CF2">
      <w:pPr>
        <w:ind w:firstLine="709"/>
        <w:jc w:val="center"/>
        <w:rPr>
          <w:rFonts w:ascii="PT Astra Serif" w:hAnsi="PT Astra Serif"/>
          <w:b/>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72. </w:t>
      </w:r>
      <w:proofErr w:type="gramStart"/>
      <w:r w:rsidRPr="007B3088">
        <w:rPr>
          <w:rFonts w:ascii="PT Astra Serif" w:hAnsi="PT Astra Serif"/>
          <w:sz w:val="28"/>
          <w:szCs w:val="28"/>
        </w:rPr>
        <w:t xml:space="preserve">При предоставлении муниципальной услуги заявитель и иные        заинтересованные лица имеют право подать жалобу на действие                 (бездействие) и (или) решение </w:t>
      </w:r>
      <w:r w:rsidR="001F27F6" w:rsidRPr="001F27F6">
        <w:rPr>
          <w:rFonts w:ascii="PT Astra Serif" w:hAnsi="PT Astra Serif"/>
          <w:sz w:val="28"/>
          <w:szCs w:val="28"/>
        </w:rPr>
        <w:t>Администрации</w:t>
      </w:r>
      <w:r w:rsidRPr="007B3088">
        <w:rPr>
          <w:rFonts w:ascii="PT Astra Serif" w:hAnsi="PT Astra Serif"/>
          <w:sz w:val="28"/>
          <w:szCs w:val="28"/>
        </w:rPr>
        <w:t>, его должностных лиц, муниципальных служащих, работников, а также на решение, действие (бездействие) МФЦ, его должностных лиц, работников (далее - жалоба).</w:t>
      </w:r>
      <w:proofErr w:type="gramEnd"/>
    </w:p>
    <w:p w:rsidR="007B3088" w:rsidRPr="007B3088" w:rsidRDefault="007B3088" w:rsidP="007B3088">
      <w:pPr>
        <w:ind w:firstLine="709"/>
        <w:jc w:val="both"/>
        <w:rPr>
          <w:rFonts w:ascii="PT Astra Serif" w:hAnsi="PT Astra Serif"/>
          <w:sz w:val="28"/>
          <w:szCs w:val="28"/>
        </w:rPr>
      </w:pPr>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Органы муниципальной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73. Органом муниципальной власти, в который может быть направлена жалоба, является </w:t>
      </w:r>
      <w:r w:rsidR="001F27F6">
        <w:rPr>
          <w:rFonts w:ascii="PT Astra Serif" w:hAnsi="PT Astra Serif"/>
          <w:sz w:val="28"/>
          <w:szCs w:val="28"/>
        </w:rPr>
        <w:t>Администрация,</w:t>
      </w:r>
      <w:r w:rsidRPr="007B3088">
        <w:rPr>
          <w:rFonts w:ascii="PT Astra Serif" w:hAnsi="PT Astra Serif"/>
          <w:sz w:val="28"/>
          <w:szCs w:val="28"/>
        </w:rPr>
        <w:t xml:space="preserve"> предоставляющ</w:t>
      </w:r>
      <w:r w:rsidR="001F27F6">
        <w:rPr>
          <w:rFonts w:ascii="PT Astra Serif" w:hAnsi="PT Astra Serif"/>
          <w:sz w:val="28"/>
          <w:szCs w:val="28"/>
        </w:rPr>
        <w:t>ая</w:t>
      </w:r>
      <w:r w:rsidRPr="007B3088">
        <w:rPr>
          <w:rFonts w:ascii="PT Astra Serif" w:hAnsi="PT Astra Serif"/>
          <w:sz w:val="28"/>
          <w:szCs w:val="28"/>
        </w:rPr>
        <w:t xml:space="preserve"> муниципальную услугу,         многофункциональный центр либо соответствующ</w:t>
      </w:r>
      <w:r w:rsidR="001F27F6">
        <w:rPr>
          <w:rFonts w:ascii="PT Astra Serif" w:hAnsi="PT Astra Serif"/>
          <w:sz w:val="28"/>
          <w:szCs w:val="28"/>
        </w:rPr>
        <w:t>ий</w:t>
      </w:r>
      <w:r w:rsidRPr="007B3088">
        <w:rPr>
          <w:rFonts w:ascii="PT Astra Serif" w:hAnsi="PT Astra Serif"/>
          <w:sz w:val="28"/>
          <w:szCs w:val="28"/>
        </w:rPr>
        <w:t xml:space="preserve"> </w:t>
      </w:r>
      <w:r w:rsidR="001F27F6">
        <w:rPr>
          <w:rFonts w:ascii="PT Astra Serif" w:hAnsi="PT Astra Serif"/>
          <w:sz w:val="28"/>
          <w:szCs w:val="28"/>
        </w:rPr>
        <w:t>орган</w:t>
      </w:r>
      <w:r w:rsidRPr="007B3088">
        <w:rPr>
          <w:rFonts w:ascii="PT Astra Serif" w:hAnsi="PT Astra Serif"/>
          <w:sz w:val="28"/>
          <w:szCs w:val="28"/>
        </w:rPr>
        <w:t xml:space="preserve"> публично</w:t>
      </w:r>
      <w:r w:rsidR="001F27F6">
        <w:rPr>
          <w:rFonts w:ascii="PT Astra Serif" w:hAnsi="PT Astra Serif"/>
          <w:sz w:val="28"/>
          <w:szCs w:val="28"/>
        </w:rPr>
        <w:t> </w:t>
      </w:r>
      <w:proofErr w:type="gramStart"/>
      <w:r w:rsidRPr="007B3088">
        <w:rPr>
          <w:rFonts w:ascii="PT Astra Serif" w:hAnsi="PT Astra Serif"/>
          <w:sz w:val="28"/>
          <w:szCs w:val="28"/>
        </w:rPr>
        <w:t>-п</w:t>
      </w:r>
      <w:proofErr w:type="gramEnd"/>
      <w:r w:rsidRPr="007B3088">
        <w:rPr>
          <w:rFonts w:ascii="PT Astra Serif" w:hAnsi="PT Astra Serif"/>
          <w:sz w:val="28"/>
          <w:szCs w:val="28"/>
        </w:rPr>
        <w:t xml:space="preserve">равового образования, являющийся учредителем многофункционального центра,  а также в организации, предусмотренные частью 1.1 статьи 16        Федерального закона от 27 июля 2010 года № 210-ФЗ. </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74. Жалоба на решения и действия (бездействие) </w:t>
      </w:r>
      <w:r w:rsidR="001F27F6" w:rsidRPr="001F27F6">
        <w:rPr>
          <w:rFonts w:ascii="PT Astra Serif" w:hAnsi="PT Astra Serif"/>
          <w:sz w:val="28"/>
          <w:szCs w:val="28"/>
        </w:rPr>
        <w:t>Администрации</w:t>
      </w:r>
      <w:r w:rsidRPr="007B3088">
        <w:rPr>
          <w:rFonts w:ascii="PT Astra Serif" w:hAnsi="PT Astra Serif"/>
          <w:sz w:val="28"/>
          <w:szCs w:val="28"/>
        </w:rPr>
        <w:t xml:space="preserve">, руководителя </w:t>
      </w:r>
      <w:r w:rsidR="001F27F6" w:rsidRPr="001F27F6">
        <w:rPr>
          <w:rFonts w:ascii="PT Astra Serif" w:hAnsi="PT Astra Serif"/>
          <w:sz w:val="28"/>
          <w:szCs w:val="28"/>
        </w:rPr>
        <w:t>Администрации</w:t>
      </w:r>
      <w:r w:rsidRPr="007B3088">
        <w:rPr>
          <w:rFonts w:ascii="PT Astra Serif" w:hAnsi="PT Astra Serif"/>
          <w:sz w:val="28"/>
          <w:szCs w:val="28"/>
        </w:rPr>
        <w:t>, должностного лица, муниципальных гражданских служащих,</w:t>
      </w:r>
      <w:r w:rsidR="001F27F6">
        <w:rPr>
          <w:rFonts w:ascii="PT Astra Serif" w:hAnsi="PT Astra Serif"/>
          <w:sz w:val="28"/>
          <w:szCs w:val="28"/>
        </w:rPr>
        <w:t xml:space="preserve"> </w:t>
      </w:r>
      <w:r w:rsidRPr="007B3088">
        <w:rPr>
          <w:rFonts w:ascii="PT Astra Serif" w:hAnsi="PT Astra Serif"/>
          <w:sz w:val="28"/>
          <w:szCs w:val="28"/>
        </w:rPr>
        <w:t xml:space="preserve">работников </w:t>
      </w:r>
      <w:r w:rsidR="001F27F6" w:rsidRPr="001F27F6">
        <w:rPr>
          <w:rFonts w:ascii="PT Astra Serif" w:hAnsi="PT Astra Serif"/>
          <w:sz w:val="28"/>
          <w:szCs w:val="28"/>
        </w:rPr>
        <w:t>Администрации</w:t>
      </w:r>
      <w:r w:rsidRPr="007B3088">
        <w:rPr>
          <w:rFonts w:ascii="PT Astra Serif" w:hAnsi="PT Astra Serif"/>
          <w:sz w:val="28"/>
          <w:szCs w:val="28"/>
        </w:rPr>
        <w:t xml:space="preserve"> может быть подана заявителем при личном обращении, по электронной почте, посредством Единого портала, через МФЦ.</w:t>
      </w:r>
    </w:p>
    <w:p w:rsidR="007B3088" w:rsidRPr="007B3088" w:rsidRDefault="007B3088" w:rsidP="001F27F6">
      <w:pPr>
        <w:jc w:val="both"/>
        <w:rPr>
          <w:rFonts w:ascii="PT Astra Serif" w:hAnsi="PT Astra Serif"/>
          <w:sz w:val="28"/>
          <w:szCs w:val="28"/>
        </w:rPr>
      </w:pPr>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Способы информирования заявителей о порядке подачи и   рассмотрения жалобы, в том числе с использованием Единого портала</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75. Информация о порядке подачи и рассмотрения жалобы размещается на официальном сайте </w:t>
      </w:r>
      <w:r w:rsidR="001F27F6" w:rsidRPr="001F27F6">
        <w:rPr>
          <w:rFonts w:ascii="PT Astra Serif" w:hAnsi="PT Astra Serif"/>
          <w:sz w:val="28"/>
          <w:szCs w:val="28"/>
        </w:rPr>
        <w:t>Администрации</w:t>
      </w:r>
      <w:r w:rsidRPr="007B3088">
        <w:rPr>
          <w:rFonts w:ascii="PT Astra Serif" w:hAnsi="PT Astra Serif"/>
          <w:sz w:val="28"/>
          <w:szCs w:val="28"/>
        </w:rPr>
        <w:t>, официальном сайте МФЦ, на Едином портале, а также предоставляетс</w:t>
      </w:r>
      <w:r w:rsidR="001F27F6">
        <w:rPr>
          <w:rFonts w:ascii="PT Astra Serif" w:hAnsi="PT Astra Serif"/>
          <w:sz w:val="28"/>
          <w:szCs w:val="28"/>
        </w:rPr>
        <w:t xml:space="preserve">я </w:t>
      </w:r>
      <w:r w:rsidRPr="007B3088">
        <w:rPr>
          <w:rFonts w:ascii="PT Astra Serif" w:hAnsi="PT Astra Serif"/>
          <w:sz w:val="28"/>
          <w:szCs w:val="28"/>
        </w:rPr>
        <w:t xml:space="preserve">должностными лицами </w:t>
      </w:r>
      <w:r w:rsidR="001F27F6" w:rsidRPr="001F27F6">
        <w:rPr>
          <w:rFonts w:ascii="PT Astra Serif" w:hAnsi="PT Astra Serif"/>
          <w:sz w:val="28"/>
          <w:szCs w:val="28"/>
        </w:rPr>
        <w:t>Администрации</w:t>
      </w:r>
      <w:r w:rsidRPr="007B3088">
        <w:rPr>
          <w:rFonts w:ascii="PT Astra Serif" w:hAnsi="PT Astra Serif"/>
          <w:sz w:val="28"/>
          <w:szCs w:val="28"/>
        </w:rPr>
        <w:t xml:space="preserve"> по </w:t>
      </w:r>
      <w:r w:rsidRPr="007B3088">
        <w:rPr>
          <w:rFonts w:ascii="PT Astra Serif" w:hAnsi="PT Astra Serif"/>
          <w:sz w:val="28"/>
          <w:szCs w:val="28"/>
        </w:rPr>
        <w:lastRenderedPageBreak/>
        <w:t>почте, по</w:t>
      </w:r>
      <w:r w:rsidR="001F27F6">
        <w:rPr>
          <w:rFonts w:ascii="PT Astra Serif" w:hAnsi="PT Astra Serif"/>
          <w:sz w:val="28"/>
          <w:szCs w:val="28"/>
        </w:rPr>
        <w:t xml:space="preserve"> </w:t>
      </w:r>
      <w:r w:rsidRPr="007B3088">
        <w:rPr>
          <w:rFonts w:ascii="PT Astra Serif" w:hAnsi="PT Astra Serif"/>
          <w:sz w:val="28"/>
          <w:szCs w:val="28"/>
        </w:rPr>
        <w:t>электронной почте, посредством факсимильной связи, по телефону, при</w:t>
      </w:r>
      <w:r w:rsidR="001F27F6">
        <w:rPr>
          <w:rFonts w:ascii="PT Astra Serif" w:hAnsi="PT Astra Serif"/>
          <w:sz w:val="28"/>
          <w:szCs w:val="28"/>
        </w:rPr>
        <w:t xml:space="preserve"> </w:t>
      </w:r>
      <w:r w:rsidRPr="007B3088">
        <w:rPr>
          <w:rFonts w:ascii="PT Astra Serif" w:hAnsi="PT Astra Serif"/>
          <w:sz w:val="28"/>
          <w:szCs w:val="28"/>
        </w:rPr>
        <w:t>личном обращении.</w:t>
      </w:r>
    </w:p>
    <w:p w:rsidR="007B3088" w:rsidRPr="007B3088" w:rsidRDefault="007B3088" w:rsidP="007B3088">
      <w:pPr>
        <w:ind w:firstLine="709"/>
        <w:jc w:val="both"/>
        <w:rPr>
          <w:rFonts w:ascii="PT Astra Serif" w:hAnsi="PT Astra Serif"/>
          <w:sz w:val="28"/>
          <w:szCs w:val="28"/>
        </w:rPr>
      </w:pPr>
    </w:p>
    <w:p w:rsidR="007B3088" w:rsidRPr="001F27F6" w:rsidRDefault="007B3088" w:rsidP="001F27F6">
      <w:pPr>
        <w:jc w:val="center"/>
        <w:rPr>
          <w:rFonts w:ascii="PT Astra Serif" w:hAnsi="PT Astra Serif"/>
          <w:b/>
          <w:sz w:val="28"/>
          <w:szCs w:val="28"/>
        </w:rPr>
      </w:pPr>
      <w:proofErr w:type="gramStart"/>
      <w:r w:rsidRPr="001F27F6">
        <w:rPr>
          <w:rFonts w:ascii="PT Astra Serif" w:hAnsi="PT Astra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w:t>
      </w:r>
      <w:r w:rsidR="001F27F6" w:rsidRPr="001F27F6">
        <w:rPr>
          <w:rFonts w:ascii="PT Astra Serif" w:hAnsi="PT Astra Serif"/>
          <w:b/>
          <w:sz w:val="28"/>
          <w:szCs w:val="28"/>
        </w:rPr>
        <w:t>Администрации</w:t>
      </w:r>
      <w:r w:rsidRPr="001F27F6">
        <w:rPr>
          <w:rFonts w:ascii="PT Astra Serif" w:hAnsi="PT Astra Serif"/>
          <w:b/>
          <w:sz w:val="28"/>
          <w:szCs w:val="28"/>
        </w:rPr>
        <w:t>, его должностных лиц, муниципальных служащих, работников, а также решений и действий (бездействия)   многофункциональных центров, их должностных лиц,</w:t>
      </w:r>
      <w:proofErr w:type="gramEnd"/>
    </w:p>
    <w:p w:rsidR="007B3088" w:rsidRPr="001F27F6" w:rsidRDefault="007B3088" w:rsidP="001F27F6">
      <w:pPr>
        <w:jc w:val="center"/>
        <w:rPr>
          <w:rFonts w:ascii="PT Astra Serif" w:hAnsi="PT Astra Serif"/>
          <w:b/>
          <w:sz w:val="28"/>
          <w:szCs w:val="28"/>
        </w:rPr>
      </w:pPr>
      <w:r w:rsidRPr="001F27F6">
        <w:rPr>
          <w:rFonts w:ascii="PT Astra Serif" w:hAnsi="PT Astra Serif"/>
          <w:b/>
          <w:sz w:val="28"/>
          <w:szCs w:val="28"/>
        </w:rPr>
        <w:t>работников</w:t>
      </w:r>
    </w:p>
    <w:p w:rsidR="007B3088" w:rsidRPr="007B3088" w:rsidRDefault="007B3088" w:rsidP="007B3088">
      <w:pPr>
        <w:ind w:firstLine="709"/>
        <w:jc w:val="both"/>
        <w:rPr>
          <w:rFonts w:ascii="PT Astra Serif" w:hAnsi="PT Astra Serif"/>
          <w:sz w:val="28"/>
          <w:szCs w:val="28"/>
        </w:rPr>
      </w:pP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 xml:space="preserve">76. Порядок досудебного (внесудебного) обжалования решений и     действий   (бездействия)   </w:t>
      </w:r>
      <w:r w:rsidR="001F27F6" w:rsidRPr="001F27F6">
        <w:rPr>
          <w:rFonts w:ascii="PT Astra Serif" w:hAnsi="PT Astra Serif"/>
          <w:sz w:val="28"/>
          <w:szCs w:val="28"/>
        </w:rPr>
        <w:t>Администрации</w:t>
      </w:r>
      <w:r w:rsidRPr="007B3088">
        <w:rPr>
          <w:rFonts w:ascii="PT Astra Serif" w:hAnsi="PT Astra Serif"/>
          <w:sz w:val="28"/>
          <w:szCs w:val="28"/>
        </w:rPr>
        <w:t>,   его   должностных   лиц,    муниципальных</w:t>
      </w:r>
      <w:r w:rsidR="001F27F6">
        <w:rPr>
          <w:rFonts w:ascii="PT Astra Serif" w:hAnsi="PT Astra Serif"/>
          <w:sz w:val="28"/>
          <w:szCs w:val="28"/>
        </w:rPr>
        <w:t xml:space="preserve"> </w:t>
      </w:r>
      <w:r w:rsidRPr="007B3088">
        <w:rPr>
          <w:rFonts w:ascii="PT Astra Serif" w:hAnsi="PT Astra Serif"/>
          <w:sz w:val="28"/>
          <w:szCs w:val="28"/>
        </w:rPr>
        <w:t>служащих,</w:t>
      </w:r>
      <w:r w:rsidR="001F27F6">
        <w:rPr>
          <w:rFonts w:ascii="PT Astra Serif" w:hAnsi="PT Astra Serif"/>
          <w:sz w:val="28"/>
          <w:szCs w:val="28"/>
        </w:rPr>
        <w:t xml:space="preserve"> </w:t>
      </w:r>
      <w:r w:rsidRPr="007B3088">
        <w:rPr>
          <w:rFonts w:ascii="PT Astra Serif" w:hAnsi="PT Astra Serif"/>
          <w:sz w:val="28"/>
          <w:szCs w:val="28"/>
        </w:rPr>
        <w:t>работников, регулируется следующими нормативными</w:t>
      </w:r>
      <w:r w:rsidR="001F27F6">
        <w:rPr>
          <w:rFonts w:ascii="PT Astra Serif" w:hAnsi="PT Astra Serif"/>
          <w:sz w:val="28"/>
          <w:szCs w:val="28"/>
        </w:rPr>
        <w:t xml:space="preserve"> </w:t>
      </w:r>
      <w:r w:rsidRPr="007B3088">
        <w:rPr>
          <w:rFonts w:ascii="PT Astra Serif" w:hAnsi="PT Astra Serif"/>
          <w:sz w:val="28"/>
          <w:szCs w:val="28"/>
        </w:rPr>
        <w:t>правовыми актами: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Федеральным законом от 27 июля 2010 года № 210-ФЗ «Об                 организации предоставления государственных и муниципальных услуг»;</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Кодексом об административных правонарушениях Российской           Федерации.</w:t>
      </w:r>
    </w:p>
    <w:p w:rsidR="007B3088" w:rsidRPr="007B3088" w:rsidRDefault="007B3088" w:rsidP="007B3088">
      <w:pPr>
        <w:ind w:firstLine="709"/>
        <w:jc w:val="both"/>
        <w:rPr>
          <w:rFonts w:ascii="PT Astra Serif" w:hAnsi="PT Astra Serif"/>
          <w:sz w:val="28"/>
          <w:szCs w:val="28"/>
        </w:rPr>
      </w:pPr>
      <w:r w:rsidRPr="007B3088">
        <w:rPr>
          <w:rFonts w:ascii="PT Astra Serif" w:hAnsi="PT Astra Serif"/>
          <w:sz w:val="28"/>
          <w:szCs w:val="28"/>
        </w:rPr>
        <w:t>Информация, указанная в данном разделе, размещается на Едином портале.</w:t>
      </w:r>
    </w:p>
    <w:p w:rsidR="007B3088" w:rsidRPr="007B3088" w:rsidRDefault="007B3088" w:rsidP="007B3088">
      <w:pPr>
        <w:ind w:firstLine="709"/>
        <w:jc w:val="both"/>
        <w:rPr>
          <w:rFonts w:ascii="PT Astra Serif" w:hAnsi="PT Astra Serif"/>
          <w:sz w:val="28"/>
          <w:szCs w:val="28"/>
        </w:rPr>
      </w:pPr>
    </w:p>
    <w:p w:rsidR="007B3088" w:rsidRDefault="007B3088" w:rsidP="007B3088">
      <w:pPr>
        <w:jc w:val="both"/>
      </w:pPr>
      <w:bookmarkStart w:id="0" w:name="_GoBack"/>
      <w:bookmarkEnd w:id="0"/>
    </w:p>
    <w:sectPr w:rsidR="007B3088" w:rsidSect="002F5756">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055" w:rsidRDefault="00FB2055" w:rsidP="00D53EC4">
      <w:r>
        <w:separator/>
      </w:r>
    </w:p>
  </w:endnote>
  <w:endnote w:type="continuationSeparator" w:id="0">
    <w:p w:rsidR="00FB2055" w:rsidRDefault="00FB2055" w:rsidP="00D5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055" w:rsidRDefault="00FB2055" w:rsidP="00D53EC4">
      <w:r>
        <w:separator/>
      </w:r>
    </w:p>
  </w:footnote>
  <w:footnote w:type="continuationSeparator" w:id="0">
    <w:p w:rsidR="00FB2055" w:rsidRDefault="00FB2055" w:rsidP="00D53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713860"/>
      <w:docPartObj>
        <w:docPartGallery w:val="Page Numbers (Top of Page)"/>
        <w:docPartUnique/>
      </w:docPartObj>
    </w:sdtPr>
    <w:sdtContent>
      <w:p w:rsidR="00FB2055" w:rsidRDefault="00FB2055">
        <w:pPr>
          <w:pStyle w:val="a8"/>
          <w:jc w:val="center"/>
        </w:pPr>
        <w:r w:rsidRPr="00FB2055">
          <w:rPr>
            <w:rFonts w:ascii="PT Astra Serif" w:hAnsi="PT Astra Serif"/>
            <w:sz w:val="28"/>
            <w:szCs w:val="28"/>
          </w:rPr>
          <w:fldChar w:fldCharType="begin"/>
        </w:r>
        <w:r w:rsidRPr="00FB2055">
          <w:rPr>
            <w:rFonts w:ascii="PT Astra Serif" w:hAnsi="PT Astra Serif"/>
            <w:sz w:val="28"/>
            <w:szCs w:val="28"/>
          </w:rPr>
          <w:instrText>PAGE   \* MERGEFORMAT</w:instrText>
        </w:r>
        <w:r w:rsidRPr="00FB2055">
          <w:rPr>
            <w:rFonts w:ascii="PT Astra Serif" w:hAnsi="PT Astra Serif"/>
            <w:sz w:val="28"/>
            <w:szCs w:val="28"/>
          </w:rPr>
          <w:fldChar w:fldCharType="separate"/>
        </w:r>
        <w:r w:rsidR="002F5756">
          <w:rPr>
            <w:rFonts w:ascii="PT Astra Serif" w:hAnsi="PT Astra Serif"/>
            <w:noProof/>
            <w:sz w:val="28"/>
            <w:szCs w:val="28"/>
          </w:rPr>
          <w:t>23</w:t>
        </w:r>
        <w:r w:rsidRPr="00FB2055">
          <w:rPr>
            <w:rFonts w:ascii="PT Astra Serif" w:hAnsi="PT Astra Serif"/>
            <w:sz w:val="28"/>
            <w:szCs w:val="28"/>
          </w:rPr>
          <w:fldChar w:fldCharType="end"/>
        </w:r>
      </w:p>
    </w:sdtContent>
  </w:sdt>
  <w:p w:rsidR="00FB2055" w:rsidRDefault="00FB205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088"/>
    <w:rsid w:val="00141F67"/>
    <w:rsid w:val="001F27F6"/>
    <w:rsid w:val="002F5756"/>
    <w:rsid w:val="00313674"/>
    <w:rsid w:val="00323CF2"/>
    <w:rsid w:val="0070319C"/>
    <w:rsid w:val="007B3088"/>
    <w:rsid w:val="007B4657"/>
    <w:rsid w:val="008C0083"/>
    <w:rsid w:val="00AB1EDF"/>
    <w:rsid w:val="00D53EC4"/>
    <w:rsid w:val="00D70E05"/>
    <w:rsid w:val="00EE2461"/>
    <w:rsid w:val="00F16A85"/>
    <w:rsid w:val="00FB2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308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B3088"/>
    <w:pPr>
      <w:widowControl w:val="0"/>
      <w:spacing w:after="0" w:line="240" w:lineRule="auto"/>
    </w:pPr>
    <w:rPr>
      <w:rFonts w:ascii="Arial" w:eastAsia="Calibri" w:hAnsi="Arial" w:cs="Arial"/>
      <w:sz w:val="20"/>
      <w:szCs w:val="20"/>
      <w:lang w:eastAsia="ru-RU"/>
    </w:rPr>
  </w:style>
  <w:style w:type="paragraph" w:styleId="a3">
    <w:name w:val="Body Text"/>
    <w:link w:val="a4"/>
    <w:rsid w:val="007B308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Courier New" w:eastAsia="Calibri" w:hAnsi="Courier New" w:cs="Times New Roman"/>
      <w:szCs w:val="20"/>
      <w:lang w:eastAsia="ru-RU"/>
    </w:rPr>
  </w:style>
  <w:style w:type="character" w:customStyle="1" w:styleId="a4">
    <w:name w:val="Основной текст Знак"/>
    <w:basedOn w:val="a0"/>
    <w:link w:val="a3"/>
    <w:rsid w:val="007B3088"/>
    <w:rPr>
      <w:rFonts w:ascii="Courier New" w:eastAsia="Calibri" w:hAnsi="Courier New" w:cs="Times New Roman"/>
      <w:szCs w:val="20"/>
      <w:lang w:eastAsia="ru-RU"/>
    </w:rPr>
  </w:style>
  <w:style w:type="character" w:customStyle="1" w:styleId="ConsPlusNormal0">
    <w:name w:val="ConsPlusNormal Знак"/>
    <w:link w:val="ConsPlusNormal"/>
    <w:rsid w:val="007B3088"/>
    <w:rPr>
      <w:rFonts w:ascii="Arial" w:eastAsia="Calibri" w:hAnsi="Arial" w:cs="Arial"/>
      <w:sz w:val="20"/>
      <w:szCs w:val="20"/>
      <w:lang w:eastAsia="ru-RU"/>
    </w:rPr>
  </w:style>
  <w:style w:type="paragraph" w:styleId="a5">
    <w:name w:val="Balloon Text"/>
    <w:basedOn w:val="a"/>
    <w:link w:val="a6"/>
    <w:uiPriority w:val="99"/>
    <w:semiHidden/>
    <w:unhideWhenUsed/>
    <w:rsid w:val="007B3088"/>
    <w:rPr>
      <w:rFonts w:ascii="Tahoma" w:hAnsi="Tahoma" w:cs="Tahoma"/>
      <w:sz w:val="16"/>
      <w:szCs w:val="16"/>
    </w:rPr>
  </w:style>
  <w:style w:type="character" w:customStyle="1" w:styleId="a6">
    <w:name w:val="Текст выноски Знак"/>
    <w:basedOn w:val="a0"/>
    <w:link w:val="a5"/>
    <w:uiPriority w:val="99"/>
    <w:semiHidden/>
    <w:rsid w:val="007B3088"/>
    <w:rPr>
      <w:rFonts w:ascii="Tahoma" w:eastAsia="Times New Roman" w:hAnsi="Tahoma" w:cs="Tahoma"/>
      <w:sz w:val="16"/>
      <w:szCs w:val="16"/>
      <w:lang w:eastAsia="ru-RU"/>
    </w:rPr>
  </w:style>
  <w:style w:type="paragraph" w:styleId="a7">
    <w:name w:val="List Paragraph"/>
    <w:basedOn w:val="a"/>
    <w:uiPriority w:val="34"/>
    <w:qFormat/>
    <w:rsid w:val="001F27F6"/>
    <w:pPr>
      <w:ind w:left="720"/>
      <w:contextualSpacing/>
    </w:pPr>
  </w:style>
  <w:style w:type="paragraph" w:styleId="a8">
    <w:name w:val="header"/>
    <w:basedOn w:val="a"/>
    <w:link w:val="a9"/>
    <w:uiPriority w:val="99"/>
    <w:unhideWhenUsed/>
    <w:rsid w:val="00D53EC4"/>
    <w:pPr>
      <w:tabs>
        <w:tab w:val="center" w:pos="4677"/>
        <w:tab w:val="right" w:pos="9355"/>
      </w:tabs>
    </w:pPr>
  </w:style>
  <w:style w:type="character" w:customStyle="1" w:styleId="a9">
    <w:name w:val="Верхний колонтитул Знак"/>
    <w:basedOn w:val="a0"/>
    <w:link w:val="a8"/>
    <w:uiPriority w:val="99"/>
    <w:rsid w:val="00D53EC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53EC4"/>
    <w:pPr>
      <w:tabs>
        <w:tab w:val="center" w:pos="4677"/>
        <w:tab w:val="right" w:pos="9355"/>
      </w:tabs>
    </w:pPr>
  </w:style>
  <w:style w:type="character" w:customStyle="1" w:styleId="ab">
    <w:name w:val="Нижний колонтитул Знак"/>
    <w:basedOn w:val="a0"/>
    <w:link w:val="aa"/>
    <w:uiPriority w:val="99"/>
    <w:rsid w:val="00D53EC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308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B3088"/>
    <w:pPr>
      <w:widowControl w:val="0"/>
      <w:spacing w:after="0" w:line="240" w:lineRule="auto"/>
    </w:pPr>
    <w:rPr>
      <w:rFonts w:ascii="Arial" w:eastAsia="Calibri" w:hAnsi="Arial" w:cs="Arial"/>
      <w:sz w:val="20"/>
      <w:szCs w:val="20"/>
      <w:lang w:eastAsia="ru-RU"/>
    </w:rPr>
  </w:style>
  <w:style w:type="paragraph" w:styleId="a3">
    <w:name w:val="Body Text"/>
    <w:link w:val="a4"/>
    <w:rsid w:val="007B3088"/>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Courier New" w:eastAsia="Calibri" w:hAnsi="Courier New" w:cs="Times New Roman"/>
      <w:szCs w:val="20"/>
      <w:lang w:eastAsia="ru-RU"/>
    </w:rPr>
  </w:style>
  <w:style w:type="character" w:customStyle="1" w:styleId="a4">
    <w:name w:val="Основной текст Знак"/>
    <w:basedOn w:val="a0"/>
    <w:link w:val="a3"/>
    <w:rsid w:val="007B3088"/>
    <w:rPr>
      <w:rFonts w:ascii="Courier New" w:eastAsia="Calibri" w:hAnsi="Courier New" w:cs="Times New Roman"/>
      <w:szCs w:val="20"/>
      <w:lang w:eastAsia="ru-RU"/>
    </w:rPr>
  </w:style>
  <w:style w:type="character" w:customStyle="1" w:styleId="ConsPlusNormal0">
    <w:name w:val="ConsPlusNormal Знак"/>
    <w:link w:val="ConsPlusNormal"/>
    <w:rsid w:val="007B3088"/>
    <w:rPr>
      <w:rFonts w:ascii="Arial" w:eastAsia="Calibri" w:hAnsi="Arial" w:cs="Arial"/>
      <w:sz w:val="20"/>
      <w:szCs w:val="20"/>
      <w:lang w:eastAsia="ru-RU"/>
    </w:rPr>
  </w:style>
  <w:style w:type="paragraph" w:styleId="a5">
    <w:name w:val="Balloon Text"/>
    <w:basedOn w:val="a"/>
    <w:link w:val="a6"/>
    <w:uiPriority w:val="99"/>
    <w:semiHidden/>
    <w:unhideWhenUsed/>
    <w:rsid w:val="007B3088"/>
    <w:rPr>
      <w:rFonts w:ascii="Tahoma" w:hAnsi="Tahoma" w:cs="Tahoma"/>
      <w:sz w:val="16"/>
      <w:szCs w:val="16"/>
    </w:rPr>
  </w:style>
  <w:style w:type="character" w:customStyle="1" w:styleId="a6">
    <w:name w:val="Текст выноски Знак"/>
    <w:basedOn w:val="a0"/>
    <w:link w:val="a5"/>
    <w:uiPriority w:val="99"/>
    <w:semiHidden/>
    <w:rsid w:val="007B3088"/>
    <w:rPr>
      <w:rFonts w:ascii="Tahoma" w:eastAsia="Times New Roman" w:hAnsi="Tahoma" w:cs="Tahoma"/>
      <w:sz w:val="16"/>
      <w:szCs w:val="16"/>
      <w:lang w:eastAsia="ru-RU"/>
    </w:rPr>
  </w:style>
  <w:style w:type="paragraph" w:styleId="a7">
    <w:name w:val="List Paragraph"/>
    <w:basedOn w:val="a"/>
    <w:uiPriority w:val="34"/>
    <w:qFormat/>
    <w:rsid w:val="001F27F6"/>
    <w:pPr>
      <w:ind w:left="720"/>
      <w:contextualSpacing/>
    </w:pPr>
  </w:style>
  <w:style w:type="paragraph" w:styleId="a8">
    <w:name w:val="header"/>
    <w:basedOn w:val="a"/>
    <w:link w:val="a9"/>
    <w:uiPriority w:val="99"/>
    <w:unhideWhenUsed/>
    <w:rsid w:val="00D53EC4"/>
    <w:pPr>
      <w:tabs>
        <w:tab w:val="center" w:pos="4677"/>
        <w:tab w:val="right" w:pos="9355"/>
      </w:tabs>
    </w:pPr>
  </w:style>
  <w:style w:type="character" w:customStyle="1" w:styleId="a9">
    <w:name w:val="Верхний колонтитул Знак"/>
    <w:basedOn w:val="a0"/>
    <w:link w:val="a8"/>
    <w:uiPriority w:val="99"/>
    <w:rsid w:val="00D53EC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53EC4"/>
    <w:pPr>
      <w:tabs>
        <w:tab w:val="center" w:pos="4677"/>
        <w:tab w:val="right" w:pos="9355"/>
      </w:tabs>
    </w:pPr>
  </w:style>
  <w:style w:type="character" w:customStyle="1" w:styleId="ab">
    <w:name w:val="Нижний колонтитул Знак"/>
    <w:basedOn w:val="a0"/>
    <w:link w:val="aa"/>
    <w:uiPriority w:val="99"/>
    <w:rsid w:val="00D53EC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92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26</Pages>
  <Words>7694</Words>
  <Characters>43862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АМО</dc:creator>
  <cp:lastModifiedBy>АМО</cp:lastModifiedBy>
  <cp:revision>4</cp:revision>
  <dcterms:created xsi:type="dcterms:W3CDTF">2021-11-18T06:58:00Z</dcterms:created>
  <dcterms:modified xsi:type="dcterms:W3CDTF">2021-11-18T08:50:00Z</dcterms:modified>
</cp:coreProperties>
</file>