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186B57" w:rsidRPr="00186B5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 утверждении муниципальной программы муниципального образования </w:t>
      </w:r>
      <w:proofErr w:type="spellStart"/>
      <w:r w:rsidR="00186B57" w:rsidRPr="00186B57">
        <w:rPr>
          <w:rFonts w:ascii="Times New Roman" w:hAnsi="Times New Roman" w:cs="Times New Roman"/>
          <w:color w:val="000000"/>
          <w:sz w:val="24"/>
          <w:szCs w:val="24"/>
          <w:u w:val="single"/>
        </w:rPr>
        <w:t>Щекинскийрайон</w:t>
      </w:r>
      <w:proofErr w:type="spellEnd"/>
      <w:r w:rsidR="00186B57" w:rsidRPr="00186B5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86B57" w:rsidRPr="00186B57">
        <w:rPr>
          <w:rFonts w:ascii="Times New Roman" w:hAnsi="Times New Roman" w:cs="Times New Roman"/>
          <w:sz w:val="24"/>
          <w:szCs w:val="24"/>
          <w:u w:val="single"/>
        </w:rPr>
        <w:t>«Развитие муниципальной службы в администрации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186B57" w:rsidRPr="00186B5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 утверждении муниципальной программы муниципального образования </w:t>
      </w:r>
      <w:proofErr w:type="spellStart"/>
      <w:r w:rsidR="00186B57" w:rsidRPr="00186B57">
        <w:rPr>
          <w:rFonts w:ascii="Times New Roman" w:hAnsi="Times New Roman" w:cs="Times New Roman"/>
          <w:color w:val="000000"/>
          <w:sz w:val="24"/>
          <w:szCs w:val="24"/>
          <w:u w:val="single"/>
        </w:rPr>
        <w:t>Щекинскийрайон</w:t>
      </w:r>
      <w:proofErr w:type="spellEnd"/>
      <w:r w:rsidR="00186B57" w:rsidRPr="00186B5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86B57" w:rsidRPr="00186B57">
        <w:rPr>
          <w:rFonts w:ascii="Times New Roman" w:hAnsi="Times New Roman" w:cs="Times New Roman"/>
          <w:sz w:val="24"/>
          <w:szCs w:val="24"/>
          <w:u w:val="single"/>
        </w:rPr>
        <w:t>«Развитие муниципальной службы в администрации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186B57" w:rsidRPr="00186B5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 утверждении муниципальной программы муниципального образования </w:t>
      </w:r>
      <w:proofErr w:type="spellStart"/>
      <w:r w:rsidR="00186B57" w:rsidRPr="00186B57">
        <w:rPr>
          <w:rFonts w:ascii="Times New Roman" w:hAnsi="Times New Roman" w:cs="Times New Roman"/>
          <w:color w:val="000000"/>
          <w:sz w:val="24"/>
          <w:szCs w:val="24"/>
          <w:u w:val="single"/>
        </w:rPr>
        <w:t>Щекинскийрайон</w:t>
      </w:r>
      <w:proofErr w:type="spellEnd"/>
      <w:r w:rsidR="00186B57" w:rsidRPr="00186B5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86B57" w:rsidRPr="00186B57">
        <w:rPr>
          <w:rFonts w:ascii="Times New Roman" w:hAnsi="Times New Roman" w:cs="Times New Roman"/>
          <w:sz w:val="24"/>
          <w:szCs w:val="24"/>
          <w:u w:val="single"/>
        </w:rPr>
        <w:t>«Развитие муниципальной службы в администрации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86B57">
        <w:rPr>
          <w:sz w:val="24"/>
          <w:szCs w:val="24"/>
        </w:rPr>
        <w:t>13</w:t>
      </w:r>
      <w:bookmarkStart w:id="0" w:name="_GoBack"/>
      <w:bookmarkEnd w:id="0"/>
      <w:r w:rsidR="00CF03F9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1626E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86B57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D517-3867-4C31-9494-60088612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2014-01-13T06:22:00Z</cp:lastPrinted>
  <dcterms:created xsi:type="dcterms:W3CDTF">2014-01-13T06:23:00Z</dcterms:created>
  <dcterms:modified xsi:type="dcterms:W3CDTF">2014-01-13T06:23:00Z</dcterms:modified>
</cp:coreProperties>
</file>