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EA4604" w:rsidRDefault="00F96022" w:rsidP="005F6D36">
      <w:pPr>
        <w:jc w:val="center"/>
      </w:pPr>
      <w:r w:rsidRPr="00EA4604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6FC3D99" wp14:editId="65D3CD5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A46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A46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EA460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 xml:space="preserve">ЩЁКИНСКИЙ </w:t>
      </w:r>
      <w:r w:rsidR="00E727C9" w:rsidRPr="00EA4604">
        <w:rPr>
          <w:rFonts w:ascii="PT Astra Serif" w:hAnsi="PT Astra Serif"/>
          <w:b/>
          <w:sz w:val="34"/>
        </w:rPr>
        <w:t>РАЙОН</w:t>
      </w:r>
    </w:p>
    <w:p w:rsidR="00E727C9" w:rsidRPr="00EA460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EA460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A460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A460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A460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A4604" w:rsidRDefault="005C76DB" w:rsidP="00B006A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EA4604" w:rsidRDefault="002A16C1" w:rsidP="00B006A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EA4604" w:rsidRDefault="005F6D36">
      <w:pPr>
        <w:rPr>
          <w:rFonts w:ascii="PT Astra Serif" w:hAnsi="PT Astra Serif" w:cs="PT Astra Serif"/>
          <w:sz w:val="28"/>
          <w:szCs w:val="28"/>
        </w:rPr>
      </w:pPr>
    </w:p>
    <w:p w:rsidR="00CE13A4" w:rsidRPr="00EA4604" w:rsidRDefault="00CE13A4" w:rsidP="003146A3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администрации </w:t>
      </w:r>
      <w:proofErr w:type="spellStart"/>
      <w:r w:rsidRPr="00EA4604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12-1700</w:t>
      </w:r>
    </w:p>
    <w:p w:rsidR="003D582F" w:rsidRPr="00EA4604" w:rsidRDefault="003D582F" w:rsidP="003D582F">
      <w:pPr>
        <w:shd w:val="clear" w:color="auto" w:fill="FFFFFF"/>
        <w:spacing w:line="360" w:lineRule="exact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образования </w:t>
      </w:r>
      <w:proofErr w:type="spellStart"/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район «Социальная поддержка населения</w:t>
      </w:r>
    </w:p>
    <w:p w:rsidR="003D582F" w:rsidRPr="00EA4604" w:rsidRDefault="003D582F" w:rsidP="003D582F">
      <w:pPr>
        <w:shd w:val="clear" w:color="auto" w:fill="FFFFFF"/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район»</w:t>
      </w:r>
    </w:p>
    <w:p w:rsidR="003D582F" w:rsidRPr="00EA4604" w:rsidRDefault="003D582F" w:rsidP="003D582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D582F" w:rsidRPr="00EA4604" w:rsidRDefault="003D582F" w:rsidP="003D582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582F" w:rsidRPr="00EA4604" w:rsidRDefault="003D582F" w:rsidP="003D582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582F" w:rsidRPr="00EA4604" w:rsidRDefault="003D582F" w:rsidP="003D582F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EA4604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</w:t>
      </w:r>
      <w:r w:rsidRPr="00EA4604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EA4604">
        <w:rPr>
          <w:rFonts w:ascii="PT Astra Serif" w:hAnsi="PT Astra Serif" w:cs="PT Astra Serif"/>
          <w:sz w:val="28"/>
          <w:szCs w:val="28"/>
        </w:rPr>
        <w:t xml:space="preserve">решением Собрания представителей </w:t>
      </w:r>
      <w:proofErr w:type="spellStart"/>
      <w:r w:rsidRPr="00EA4604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EA4604">
        <w:rPr>
          <w:rFonts w:ascii="PT Astra Serif" w:hAnsi="PT Astra Serif" w:cs="PT Astra Serif"/>
          <w:sz w:val="28"/>
          <w:szCs w:val="28"/>
        </w:rPr>
        <w:t xml:space="preserve"> района </w:t>
      </w:r>
      <w:r w:rsidR="00B006A5" w:rsidRPr="00EA4604">
        <w:rPr>
          <w:rFonts w:ascii="PT Astra Serif" w:hAnsi="PT Astra Serif" w:cs="PT Astra Serif"/>
          <w:sz w:val="28"/>
          <w:szCs w:val="28"/>
        </w:rPr>
        <w:t xml:space="preserve">от 28.03.2024 № 11/71 «О внесении изменений в решение Собрания представителей </w:t>
      </w:r>
      <w:proofErr w:type="spellStart"/>
      <w:r w:rsidR="00B006A5" w:rsidRPr="00EA4604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B006A5" w:rsidRPr="00EA4604">
        <w:rPr>
          <w:rFonts w:ascii="PT Astra Serif" w:hAnsi="PT Astra Serif" w:cs="PT Astra Serif"/>
          <w:sz w:val="28"/>
          <w:szCs w:val="28"/>
        </w:rPr>
        <w:t xml:space="preserve"> района </w:t>
      </w:r>
      <w:r w:rsidRPr="00EA4604">
        <w:rPr>
          <w:rFonts w:ascii="PT Astra Serif" w:hAnsi="PT Astra Serif" w:cs="PT Astra Serif"/>
          <w:sz w:val="28"/>
          <w:szCs w:val="28"/>
        </w:rPr>
        <w:t>от 18.12</w:t>
      </w:r>
      <w:r w:rsidRPr="00EA4604">
        <w:rPr>
          <w:rFonts w:ascii="PT Astra Serif" w:hAnsi="PT Astra Serif"/>
          <w:sz w:val="28"/>
          <w:szCs w:val="28"/>
        </w:rPr>
        <w:t xml:space="preserve">.2023 № 5/38 «О бюджете муниципального образования </w:t>
      </w:r>
      <w:proofErr w:type="spellStart"/>
      <w:r w:rsidRPr="00EA46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sz w:val="28"/>
          <w:szCs w:val="28"/>
        </w:rPr>
        <w:t xml:space="preserve"> район на 2024 год и на плановый период 2025 и 2026 годов»</w:t>
      </w:r>
      <w:r w:rsidRPr="00EA4604">
        <w:rPr>
          <w:rFonts w:ascii="PT Astra Serif" w:hAnsi="PT Astra Serif" w:cs="PT Astra Serif"/>
          <w:sz w:val="28"/>
          <w:szCs w:val="28"/>
        </w:rPr>
        <w:t xml:space="preserve">, </w:t>
      </w:r>
      <w:r w:rsidRPr="00EA4604">
        <w:rPr>
          <w:rFonts w:ascii="PT Astra Serif" w:hAnsi="PT Astra Serif"/>
          <w:bCs/>
          <w:sz w:val="28"/>
          <w:szCs w:val="28"/>
        </w:rPr>
        <w:t>постановлением администрации муниципального образования</w:t>
      </w:r>
      <w:proofErr w:type="gramEnd"/>
      <w:r w:rsidRPr="00EA4604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EA4604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Cs/>
          <w:sz w:val="28"/>
          <w:szCs w:val="28"/>
        </w:rPr>
        <w:t xml:space="preserve"> район от 01.12.2021 № 12-1550 «О порядке разработки, реализации и оценке эффективности муниципальных программ муниципального образования </w:t>
      </w:r>
      <w:proofErr w:type="spellStart"/>
      <w:r w:rsidRPr="00EA4604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Cs/>
          <w:sz w:val="28"/>
          <w:szCs w:val="28"/>
        </w:rPr>
        <w:t xml:space="preserve"> район», на основании</w:t>
      </w:r>
      <w:r w:rsidRPr="00EA4604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EA46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EA46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A4604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3D582F" w:rsidRPr="00EA4604" w:rsidRDefault="003D582F" w:rsidP="003D582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4604">
        <w:rPr>
          <w:rFonts w:ascii="PT Astra Serif" w:hAnsi="PT Astra Serif"/>
          <w:sz w:val="28"/>
          <w:szCs w:val="28"/>
        </w:rPr>
        <w:t>1.</w:t>
      </w:r>
      <w:r w:rsidRPr="00EA4604">
        <w:rPr>
          <w:rFonts w:ascii="PT Astra Serif" w:hAnsi="PT Astra Serif"/>
          <w:sz w:val="28"/>
          <w:szCs w:val="28"/>
          <w:lang w:val="en-US"/>
        </w:rPr>
        <w:t> </w:t>
      </w:r>
      <w:r w:rsidRPr="00EA4604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Pr="00EA4604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EA4604">
        <w:rPr>
          <w:rFonts w:ascii="PT Astra Serif" w:hAnsi="PT Astra Serif" w:cs="PT Astra Serif"/>
          <w:color w:val="000000"/>
          <w:sz w:val="28"/>
          <w:szCs w:val="28"/>
        </w:rPr>
        <w:t xml:space="preserve"> района  от 24.12.2021 № 12-1700 «Об утверждении муниципальной программы муниципального образования </w:t>
      </w:r>
      <w:proofErr w:type="spellStart"/>
      <w:r w:rsidRPr="00EA4604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 w:cs="PT Astra Serif"/>
          <w:color w:val="000000"/>
          <w:sz w:val="28"/>
          <w:szCs w:val="28"/>
        </w:rPr>
        <w:t xml:space="preserve"> район </w:t>
      </w:r>
      <w:r w:rsidRPr="00EA4604">
        <w:rPr>
          <w:rFonts w:ascii="PT Astra Serif" w:hAnsi="PT Astra Serif"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EA4604">
        <w:rPr>
          <w:rFonts w:ascii="PT Astra Serif" w:hAnsi="PT Astra Serif"/>
          <w:color w:val="000000"/>
          <w:spacing w:val="5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color w:val="000000"/>
          <w:spacing w:val="5"/>
          <w:sz w:val="28"/>
          <w:szCs w:val="28"/>
        </w:rPr>
        <w:t xml:space="preserve"> район» изменение, </w:t>
      </w:r>
      <w:r w:rsidRPr="00EA4604">
        <w:rPr>
          <w:rFonts w:ascii="PT Astra Serif" w:hAnsi="PT Astra Serif" w:cs="PT Astra Serif"/>
          <w:color w:val="000000"/>
          <w:sz w:val="28"/>
          <w:szCs w:val="28"/>
        </w:rPr>
        <w:t>изложив приложение в новой редакции (приложение)</w:t>
      </w:r>
      <w:r w:rsidRPr="00EA4604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3D582F" w:rsidRPr="00EA4604" w:rsidRDefault="003D582F" w:rsidP="003D582F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A4604">
        <w:rPr>
          <w:rFonts w:ascii="PT Astra Serif" w:hAnsi="PT Astra Serif" w:cs="PT Astra Serif"/>
          <w:sz w:val="28"/>
          <w:szCs w:val="28"/>
        </w:rPr>
        <w:lastRenderedPageBreak/>
        <w:t xml:space="preserve">2. 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EA4604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 w:cs="PT Astra Serif"/>
          <w:sz w:val="28"/>
          <w:szCs w:val="28"/>
        </w:rPr>
        <w:t xml:space="preserve"> район и на  информационном стенде администрации </w:t>
      </w:r>
      <w:proofErr w:type="spellStart"/>
      <w:r w:rsidRPr="00EA4604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EA4604">
        <w:rPr>
          <w:rFonts w:ascii="PT Astra Serif" w:hAnsi="PT Astra Serif" w:cs="PT Astra Serif"/>
          <w:sz w:val="28"/>
          <w:szCs w:val="28"/>
        </w:rPr>
        <w:t xml:space="preserve"> района по адресу: </w:t>
      </w:r>
      <w:r w:rsidRPr="00EA4604">
        <w:rPr>
          <w:rFonts w:ascii="PT Astra Serif" w:hAnsi="PT Astra Serif" w:cs="PT Astra Serif"/>
          <w:sz w:val="28"/>
          <w:szCs w:val="28"/>
        </w:rPr>
        <w:br/>
        <w:t>Ленина пл., д. 1., г. Щекино, Тульская область.</w:t>
      </w:r>
    </w:p>
    <w:p w:rsidR="003D582F" w:rsidRPr="00EA4604" w:rsidRDefault="003D582F" w:rsidP="003D582F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A4604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4503"/>
        <w:gridCol w:w="2445"/>
        <w:gridCol w:w="2516"/>
      </w:tblGrid>
      <w:tr w:rsidR="003D582F" w:rsidRPr="00EA4604" w:rsidTr="00D25BF7">
        <w:trPr>
          <w:trHeight w:val="229"/>
        </w:trPr>
        <w:tc>
          <w:tcPr>
            <w:tcW w:w="2379" w:type="pct"/>
          </w:tcPr>
          <w:p w:rsidR="003D582F" w:rsidRPr="00EA4604" w:rsidRDefault="00DB59E4" w:rsidP="00D25BF7">
            <w:pPr>
              <w:pStyle w:val="afd"/>
              <w:ind w:right="-11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3D582F"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3D582F"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</w:t>
            </w:r>
            <w:proofErr w:type="spellStart"/>
            <w:r w:rsidR="003D582F"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Щекинский</w:t>
            </w:r>
            <w:proofErr w:type="spellEnd"/>
            <w:r w:rsidR="003D582F"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29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329" w:type="pct"/>
            <w:vAlign w:val="bottom"/>
          </w:tcPr>
          <w:p w:rsidR="003D582F" w:rsidRPr="00EA4604" w:rsidRDefault="00814836" w:rsidP="00D25BF7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D582F" w:rsidRPr="00EA4604" w:rsidRDefault="003D582F" w:rsidP="003D582F">
      <w:pPr>
        <w:rPr>
          <w:rFonts w:ascii="PT Astra Serif" w:hAnsi="PT Astra Serif" w:cs="PT Astra Serif"/>
          <w:sz w:val="2"/>
          <w:szCs w:val="2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  <w:sectPr w:rsidR="003D582F" w:rsidRPr="00EA4604" w:rsidSect="00C4636D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D582F" w:rsidRPr="00EA4604" w:rsidTr="00D25BF7">
        <w:trPr>
          <w:trHeight w:val="1846"/>
        </w:trPr>
        <w:tc>
          <w:tcPr>
            <w:tcW w:w="4482" w:type="dxa"/>
          </w:tcPr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D582F" w:rsidRPr="00EA4604" w:rsidRDefault="003D582F" w:rsidP="00182D7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82D70" w:rsidRPr="00EA4604">
              <w:rPr>
                <w:rFonts w:ascii="PT Astra Serif" w:hAnsi="PT Astra Serif"/>
                <w:sz w:val="28"/>
                <w:szCs w:val="28"/>
              </w:rPr>
              <w:t xml:space="preserve">                       </w:t>
            </w:r>
            <w:r w:rsidRPr="00EA460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182D70" w:rsidRPr="00EA460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3D582F" w:rsidRPr="00EA4604" w:rsidTr="00D25BF7">
        <w:trPr>
          <w:trHeight w:val="303"/>
        </w:trPr>
        <w:tc>
          <w:tcPr>
            <w:tcW w:w="4482" w:type="dxa"/>
          </w:tcPr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D582F" w:rsidRPr="00EA4604" w:rsidTr="00D25BF7">
        <w:trPr>
          <w:trHeight w:val="1846"/>
        </w:trPr>
        <w:tc>
          <w:tcPr>
            <w:tcW w:w="4482" w:type="dxa"/>
          </w:tcPr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от 24.12.2021  № 12 - 1700</w:t>
            </w:r>
          </w:p>
        </w:tc>
      </w:tr>
    </w:tbl>
    <w:p w:rsidR="003D582F" w:rsidRPr="00EA4604" w:rsidRDefault="003D582F" w:rsidP="003D582F">
      <w:pPr>
        <w:jc w:val="right"/>
        <w:rPr>
          <w:rFonts w:ascii="PT Astra Serif" w:hAnsi="PT Astra Serif"/>
          <w:sz w:val="16"/>
          <w:szCs w:val="16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«СОЦИАЛЬНАЯ ПОДДЕРЖКА НАСЕЛЕНИЯ 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A4604">
        <w:rPr>
          <w:rFonts w:ascii="PT Astra Serif" w:hAnsi="PT Astra Serif"/>
          <w:b/>
          <w:sz w:val="28"/>
          <w:szCs w:val="28"/>
        </w:rPr>
        <w:lastRenderedPageBreak/>
        <w:t>П</w:t>
      </w:r>
      <w:proofErr w:type="gramEnd"/>
      <w:r w:rsidRPr="00EA4604"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i/>
          <w:sz w:val="28"/>
          <w:szCs w:val="28"/>
        </w:rPr>
      </w:pPr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p w:rsidR="003D582F" w:rsidRPr="00EA4604" w:rsidRDefault="003D582F" w:rsidP="003D582F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3D582F" w:rsidRPr="00EA4604" w:rsidRDefault="003D582F" w:rsidP="003D582F">
      <w:pPr>
        <w:suppressAutoHyphens w:val="0"/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3D582F" w:rsidRPr="00EA4604" w:rsidTr="00D25BF7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EA4604" w:rsidRDefault="003D582F" w:rsidP="00D25BF7">
            <w:pPr>
              <w:rPr>
                <w:rFonts w:ascii="PT Astra Serif" w:eastAsia="Arial Unicode MS" w:hAnsi="PT Astra Serif"/>
              </w:rPr>
            </w:pPr>
            <w:r w:rsidRPr="00EA4604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EA4604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A4604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3D582F" w:rsidRPr="00EA4604" w:rsidTr="00D25BF7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EA4604" w:rsidRDefault="003D582F" w:rsidP="00D25BF7">
            <w:pPr>
              <w:rPr>
                <w:rFonts w:ascii="PT Astra Serif" w:hAnsi="PT Astra Serif"/>
                <w:vertAlign w:val="superscript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2022-2030 годы</w:t>
            </w:r>
          </w:p>
        </w:tc>
      </w:tr>
      <w:tr w:rsidR="003D582F" w:rsidRPr="00EA4604" w:rsidTr="00D25BF7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1. Создание условий для оздоровления, отдыха и занятости детей в муниципальном образовании </w:t>
            </w:r>
            <w:proofErr w:type="spellStart"/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Щекинский</w:t>
            </w:r>
            <w:proofErr w:type="spellEnd"/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2. Повышение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 У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3D582F" w:rsidRPr="00EA4604" w:rsidRDefault="003D582F" w:rsidP="00D25BF7">
            <w:pPr>
              <w:rPr>
                <w:rFonts w:ascii="PT Astra Serif" w:eastAsia="Arial Unicode MS" w:hAnsi="PT Astra Serif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 xml:space="preserve">4. Обеспечение детей </w:t>
            </w:r>
            <w:proofErr w:type="spellStart"/>
            <w:r w:rsidRPr="00EA4604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color w:val="00000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3D582F" w:rsidRPr="00EA4604" w:rsidTr="00D25BF7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EA4604" w:rsidRDefault="003D582F" w:rsidP="00D25BF7">
            <w:pPr>
              <w:rPr>
                <w:rFonts w:ascii="PT Astra Serif" w:eastAsia="Arial Unicode MS" w:hAnsi="PT Astra Serif"/>
              </w:rPr>
            </w:pPr>
            <w:r w:rsidRPr="00EA4604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="00417229"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>630 667,4</w:t>
            </w:r>
            <w:r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– 94 178,5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2023 год – 93 855,4 тыс. руб.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E6E23" w:rsidRPr="00EA4604">
              <w:rPr>
                <w:rFonts w:ascii="PT Astra Serif" w:hAnsi="PT Astra Serif" w:cs="PT Astra Serif"/>
                <w:sz w:val="24"/>
                <w:szCs w:val="24"/>
              </w:rPr>
              <w:t>96 551,8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3E6E23" w:rsidRPr="00EA4604">
              <w:rPr>
                <w:rFonts w:ascii="PT Astra Serif" w:hAnsi="PT Astra Serif" w:cs="PT Astra Serif"/>
                <w:sz w:val="24"/>
                <w:szCs w:val="24"/>
              </w:rPr>
              <w:t>117 984,9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2026 год – 98 054,7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2027 год – 32 510,5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2028 год – 32 510,5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2029 год – 32 510,5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2030 год -  32 510,5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</w:t>
            </w:r>
            <w:r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: </w:t>
            </w:r>
            <w:r w:rsidR="003C3885"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>38 713,3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– 9 886,6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2023 год – 2 926,7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3C3885" w:rsidRPr="00EA4604">
              <w:rPr>
                <w:rFonts w:ascii="PT Astra Serif" w:hAnsi="PT Astra Serif" w:cs="PT Astra Serif"/>
                <w:sz w:val="24"/>
                <w:szCs w:val="24"/>
              </w:rPr>
              <w:t>25 900,0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2030 год –0,0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="0014758D"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>217 274,8</w:t>
            </w:r>
            <w:r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.,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– 44 678,4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2023 год – 41 736,5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2024 год – 42 038,5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14758D" w:rsidRPr="00EA4604">
              <w:rPr>
                <w:rFonts w:ascii="PT Astra Serif" w:hAnsi="PT Astra Serif" w:cs="PT Astra Serif"/>
                <w:sz w:val="24"/>
                <w:szCs w:val="24"/>
              </w:rPr>
              <w:t>40 228,1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2026 год – 48 593,2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2030 год -  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EA4604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район: </w:t>
            </w:r>
            <w:r w:rsidR="00DC7ACC"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>188 680,1</w:t>
            </w:r>
            <w:r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>.,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– 21 004,4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2023 год – 27 466,7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DC7ACC" w:rsidRPr="00EA4604">
              <w:rPr>
                <w:rFonts w:ascii="PT Astra Serif" w:hAnsi="PT Astra Serif" w:cs="PT Astra Serif"/>
                <w:sz w:val="24"/>
                <w:szCs w:val="24"/>
              </w:rPr>
              <w:t>22 488,6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2025 год – 21 742,0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2026 год – 17 936,4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2027 год – 19 510,5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2028 год – 19 510,5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2029 год – 19 510,5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2030 год – 19 510,5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</w:t>
            </w:r>
            <w:proofErr w:type="spellStart"/>
            <w:r w:rsidRPr="00EA4604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район: </w:t>
            </w:r>
            <w:r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>0,0 тыс. руб.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- 0,0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2023 год - 0,0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2030 год – 0,0 тыс. руб.  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="00DC7ACC" w:rsidRPr="00EA4604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185 999,2</w:t>
            </w:r>
            <w:r w:rsidRPr="00EA4604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 xml:space="preserve"> тыс. руб.,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18 609,1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21 725,5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DC7ACC"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32 024,7</w:t>
            </w: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30 114,8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2026 год – 31 525,1 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2027 год – 13 000,0 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2028 год – 13 000,0 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2029 год – 13 000,0 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EA4604" w:rsidRDefault="003D582F" w:rsidP="00D25BF7">
            <w:pPr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 xml:space="preserve">2030 год -  13 000,0 </w:t>
            </w:r>
            <w:r w:rsidRPr="00EA4604">
              <w:rPr>
                <w:rFonts w:ascii="PT Astra Serif" w:hAnsi="PT Astra Serif" w:cs="PT Astra Serif"/>
              </w:rPr>
              <w:t xml:space="preserve">тыс. руб.  </w:t>
            </w:r>
          </w:p>
        </w:tc>
      </w:tr>
    </w:tbl>
    <w:p w:rsidR="003D582F" w:rsidRPr="00EA4604" w:rsidRDefault="003D582F" w:rsidP="003D582F">
      <w:pPr>
        <w:rPr>
          <w:rFonts w:ascii="PT Astra Serif" w:hAnsi="PT Astra Serif"/>
        </w:rPr>
      </w:pPr>
    </w:p>
    <w:p w:rsidR="003D582F" w:rsidRPr="00EA4604" w:rsidRDefault="003D582F" w:rsidP="003D582F">
      <w:pPr>
        <w:rPr>
          <w:rFonts w:ascii="PT Astra Serif" w:hAnsi="PT Astra Serif"/>
        </w:rPr>
        <w:sectPr w:rsidR="003D582F" w:rsidRPr="00EA4604" w:rsidSect="00DF5AA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D582F" w:rsidRPr="00EA4604" w:rsidRDefault="003D582F" w:rsidP="003D582F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2. Показатели муниципальной программы </w:t>
      </w:r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66"/>
        <w:gridCol w:w="1688"/>
        <w:gridCol w:w="924"/>
        <w:gridCol w:w="1053"/>
        <w:gridCol w:w="991"/>
        <w:gridCol w:w="549"/>
        <w:gridCol w:w="555"/>
        <w:gridCol w:w="641"/>
        <w:gridCol w:w="574"/>
        <w:gridCol w:w="571"/>
        <w:gridCol w:w="681"/>
        <w:gridCol w:w="712"/>
        <w:gridCol w:w="706"/>
        <w:gridCol w:w="721"/>
        <w:gridCol w:w="1408"/>
        <w:gridCol w:w="1135"/>
      </w:tblGrid>
      <w:tr w:rsidR="003D582F" w:rsidRPr="00EA4604" w:rsidTr="00D25BF7">
        <w:trPr>
          <w:trHeight w:val="65"/>
          <w:tblHeader/>
        </w:trPr>
        <w:tc>
          <w:tcPr>
            <w:tcW w:w="185" w:type="pct"/>
            <w:vMerge w:val="restart"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п</w:t>
            </w:r>
            <w:proofErr w:type="gramEnd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/п</w:t>
            </w:r>
          </w:p>
        </w:tc>
        <w:tc>
          <w:tcPr>
            <w:tcW w:w="608" w:type="pct"/>
            <w:vMerge w:val="restar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550" w:type="pct"/>
            <w:vMerge w:val="restart"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" w:type="pct"/>
            <w:vMerge w:val="restart"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343" w:type="pct"/>
            <w:vMerge w:val="restar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23" w:type="pct"/>
            <w:vMerge w:val="restart"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1" w:type="pct"/>
            <w:gridSpan w:val="9"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9" w:type="pct"/>
            <w:vMerge w:val="restar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70" w:type="pct"/>
            <w:vMerge w:val="restart"/>
          </w:tcPr>
          <w:p w:rsidR="003D582F" w:rsidRPr="00EA4604" w:rsidRDefault="003D582F" w:rsidP="00D25BF7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3D582F" w:rsidRPr="00EA4604" w:rsidTr="00D25BF7">
        <w:trPr>
          <w:trHeight w:val="65"/>
        </w:trPr>
        <w:tc>
          <w:tcPr>
            <w:tcW w:w="185" w:type="pct"/>
            <w:vMerge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vMerge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vMerge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hideMark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81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9" w:type="pct"/>
            <w:hideMark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5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9" w:type="pct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244"/>
        </w:trPr>
        <w:tc>
          <w:tcPr>
            <w:tcW w:w="185" w:type="pct"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8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343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79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1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9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35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59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7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3D582F" w:rsidRPr="00EA4604" w:rsidTr="00D25BF7">
        <w:trPr>
          <w:trHeight w:val="244"/>
        </w:trPr>
        <w:tc>
          <w:tcPr>
            <w:tcW w:w="185" w:type="pct"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4815" w:type="pct"/>
            <w:gridSpan w:val="16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 xml:space="preserve">Цель 1 муниципальной программы: </w:t>
            </w:r>
            <w:r w:rsidRPr="00EA4604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 xml:space="preserve">Создание условий для оздоровления, отдыха и занятости детей в муниципальном образовании </w:t>
            </w:r>
            <w:proofErr w:type="spellStart"/>
            <w:r w:rsidRPr="00EA4604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3D582F" w:rsidRPr="00EA4604" w:rsidTr="00D25BF7">
        <w:trPr>
          <w:trHeight w:val="244"/>
        </w:trPr>
        <w:tc>
          <w:tcPr>
            <w:tcW w:w="185" w:type="pct"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158" w:type="pct"/>
            <w:gridSpan w:val="2"/>
          </w:tcPr>
          <w:p w:rsidR="003D582F" w:rsidRPr="00EA4604" w:rsidRDefault="003D582F" w:rsidP="00D25BF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01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244"/>
        </w:trPr>
        <w:tc>
          <w:tcPr>
            <w:tcW w:w="185" w:type="pct"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3D582F" w:rsidRPr="00EA4604" w:rsidRDefault="003D582F" w:rsidP="00D25BF7">
            <w:pPr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Задача 1</w:t>
            </w:r>
          </w:p>
          <w:p w:rsidR="003D582F" w:rsidRPr="00EA4604" w:rsidRDefault="003D582F" w:rsidP="00D25BF7">
            <w:pPr>
              <w:pStyle w:val="ConsPlusNormal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 w:cs="PT Astra Serif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550" w:type="pct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</w:t>
            </w: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 xml:space="preserve">заключения государственной экспертизы и благоустройству территории                   </w:t>
            </w:r>
          </w:p>
        </w:tc>
        <w:tc>
          <w:tcPr>
            <w:tcW w:w="301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343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0,1</w:t>
            </w:r>
          </w:p>
        </w:tc>
        <w:tc>
          <w:tcPr>
            <w:tcW w:w="323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179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1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209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459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Комитет по </w:t>
            </w: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37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</w:tr>
      <w:tr w:rsidR="003D582F" w:rsidRPr="00EA4604" w:rsidTr="00D25BF7">
        <w:trPr>
          <w:trHeight w:val="65"/>
        </w:trPr>
        <w:tc>
          <w:tcPr>
            <w:tcW w:w="185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5" w:type="pct"/>
            <w:gridSpan w:val="16"/>
          </w:tcPr>
          <w:p w:rsidR="003D582F" w:rsidRPr="00EA4604" w:rsidRDefault="003D582F" w:rsidP="00D25BF7">
            <w:pPr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 xml:space="preserve">Цель 2 муниципальной программы: </w:t>
            </w: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Повышение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 района</w:t>
            </w: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 «Социальная поддержка отдельных категорий населения»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района с учетом адресности предоставления мер поддержки</w:t>
            </w: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D25BF7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69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34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45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37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Отдел планирования и финансового 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обоспечения</w:t>
            </w:r>
            <w:proofErr w:type="spellEnd"/>
          </w:p>
        </w:tc>
        <w:tc>
          <w:tcPr>
            <w:tcW w:w="37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39</w:t>
            </w:r>
          </w:p>
        </w:tc>
      </w:tr>
      <w:tr w:rsidR="003D582F" w:rsidRPr="00EA4604" w:rsidTr="00D25BF7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3D582F" w:rsidRPr="00EA4604" w:rsidRDefault="003D582F" w:rsidP="00D25BF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D25BF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D25BF7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D25BF7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D25BF7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D25BF7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D25BF7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D25BF7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Отдел планирования и финансового 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обоспечения</w:t>
            </w:r>
            <w:proofErr w:type="spellEnd"/>
          </w:p>
        </w:tc>
        <w:tc>
          <w:tcPr>
            <w:tcW w:w="37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</w:tr>
      <w:tr w:rsidR="003D582F" w:rsidRPr="00EA4604" w:rsidTr="00D25BF7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4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ветеранов ВОВ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D25BF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Управление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7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EA4604" w:rsidTr="00D25BF7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2.1.5.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5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</w:t>
            </w:r>
            <w:r w:rsidRPr="00EA4604">
              <w:rPr>
                <w:rFonts w:ascii="PT Astra Serif" w:hAnsi="PT Astra Serif"/>
                <w:sz w:val="20"/>
                <w:szCs w:val="20"/>
              </w:rPr>
              <w:lastRenderedPageBreak/>
              <w:t>после 31 декабря 2022 года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D25BF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граждан,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187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Сектор по мобилизационной подготовке </w:t>
            </w:r>
          </w:p>
        </w:tc>
        <w:tc>
          <w:tcPr>
            <w:tcW w:w="37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103</w:t>
            </w:r>
          </w:p>
        </w:tc>
      </w:tr>
      <w:tr w:rsidR="003D582F" w:rsidRPr="00EA4604" w:rsidTr="00D25BF7">
        <w:trPr>
          <w:trHeight w:val="17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Цель 3 муниципальной программы: Улучшение демографической ситуации и поддержка семей, воспитывающих 3-х и более детей</w:t>
            </w:r>
          </w:p>
        </w:tc>
      </w:tr>
      <w:tr w:rsidR="003D582F" w:rsidRPr="00EA4604" w:rsidTr="00D25BF7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i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число родившихся на 1000 чел.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7,8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7,6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7,4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7,3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37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</w:tr>
      <w:tr w:rsidR="003D582F" w:rsidRPr="00EA4604" w:rsidTr="00D25BF7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 xml:space="preserve">Цель 4 муниципальной программы: Обеспечение детей </w:t>
            </w:r>
            <w:proofErr w:type="spellStart"/>
            <w:r w:rsidRPr="00EA4604">
              <w:rPr>
                <w:rFonts w:ascii="PT Astra Serif" w:hAnsi="PT Astra Serif"/>
                <w:b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b/>
                <w:sz w:val="20"/>
                <w:szCs w:val="2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района</w:t>
            </w:r>
            <w:r w:rsidRPr="00EA4604">
              <w:rPr>
                <w:rFonts w:ascii="PT Astra Serif" w:hAnsi="PT Astra Serif"/>
                <w:i/>
                <w:spacing w:val="-2"/>
                <w:sz w:val="20"/>
                <w:szCs w:val="20"/>
              </w:rPr>
              <w:t>.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D25BF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группы, (в год)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65,1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61,8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</w:tr>
      <w:tr w:rsidR="003D582F" w:rsidRPr="00EA4604" w:rsidTr="00D25BF7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4.1.2.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Улучшение материально-технической базы </w:t>
            </w:r>
            <w:proofErr w:type="gramStart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муниципального</w:t>
            </w:r>
            <w:proofErr w:type="gramEnd"/>
          </w:p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загородного оздоровительного учреждения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EA4604" w:rsidTr="00D25BF7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pStyle w:val="ConsPlusNormal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  <w:b/>
              </w:rPr>
              <w:t>Задача 3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Создание условий для обеспечения временной занятости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несовершеннолетнихграждан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в свободное от учебы время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3D582F" w:rsidRPr="00EA4604" w:rsidRDefault="003D582F" w:rsidP="003D582F">
      <w:pPr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566"/>
        <w:gridCol w:w="3014"/>
        <w:gridCol w:w="3571"/>
      </w:tblGrid>
      <w:tr w:rsidR="003D582F" w:rsidRPr="00EA4604" w:rsidTr="00D25BF7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3D582F" w:rsidRPr="00EA4604" w:rsidTr="00D25BF7">
        <w:trPr>
          <w:trHeight w:val="170"/>
        </w:trPr>
        <w:tc>
          <w:tcPr>
            <w:tcW w:w="170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3D582F" w:rsidRPr="00EA4604" w:rsidTr="00D25BF7">
        <w:trPr>
          <w:trHeight w:val="170"/>
        </w:trPr>
        <w:tc>
          <w:tcPr>
            <w:tcW w:w="5000" w:type="pct"/>
            <w:gridSpan w:val="6"/>
            <w:shd w:val="clear" w:color="auto" w:fill="auto"/>
          </w:tcPr>
          <w:p w:rsidR="003D582F" w:rsidRPr="00EA4604" w:rsidRDefault="003D582F" w:rsidP="00D25BF7">
            <w:pPr>
              <w:pStyle w:val="af8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pacing w:val="-2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EA4604">
              <w:rPr>
                <w:rFonts w:ascii="PT Astra Serif" w:hAnsi="PT Astra Serif"/>
                <w:b/>
                <w:spacing w:val="-2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b/>
                <w:spacing w:val="-2"/>
              </w:rPr>
              <w:t>»</w:t>
            </w:r>
          </w:p>
        </w:tc>
      </w:tr>
      <w:tr w:rsidR="003D582F" w:rsidRPr="00EA4604" w:rsidTr="00D25BF7">
        <w:trPr>
          <w:trHeight w:val="170"/>
        </w:trPr>
        <w:tc>
          <w:tcPr>
            <w:tcW w:w="2500" w:type="pct"/>
            <w:gridSpan w:val="2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EA4604">
              <w:rPr>
                <w:rFonts w:ascii="PT Astra Serif" w:hAnsi="PT Astra Serif"/>
                <w:i/>
                <w:sz w:val="22"/>
                <w:szCs w:val="22"/>
              </w:rPr>
              <w:t>Зиновкин</w:t>
            </w:r>
            <w:proofErr w:type="spellEnd"/>
            <w:r w:rsidRPr="00EA4604">
              <w:rPr>
                <w:rFonts w:ascii="PT Astra Serif" w:hAnsi="PT Astra Serif"/>
                <w:i/>
                <w:sz w:val="22"/>
                <w:szCs w:val="22"/>
              </w:rPr>
              <w:t xml:space="preserve"> Сергей Александрович 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EA4604" w:rsidTr="00D25BF7">
        <w:trPr>
          <w:trHeight w:val="170"/>
        </w:trPr>
        <w:tc>
          <w:tcPr>
            <w:tcW w:w="1705" w:type="pct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 w:cs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2"/>
                <w:szCs w:val="22"/>
              </w:rPr>
              <w:t>выполнение планируемых работ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 и благоустройству территории</w:t>
            </w:r>
          </w:p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3D582F" w:rsidRPr="00EA4604" w:rsidTr="00D25BF7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D582F" w:rsidRPr="00EA4604" w:rsidRDefault="003D582F" w:rsidP="00D25BF7">
            <w:pPr>
              <w:pStyle w:val="af8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</w:rPr>
              <w:t>Комплекс процессных мероприятий   «Социальная поддержка отдельных категорий населения»</w:t>
            </w:r>
          </w:p>
        </w:tc>
      </w:tr>
      <w:tr w:rsidR="003D582F" w:rsidRPr="00EA4604" w:rsidTr="00D25BF7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Начальник отдела планирования и финансового обеспечения Л.Н. </w:t>
            </w:r>
            <w:proofErr w:type="spellStart"/>
            <w:r w:rsidRPr="00EA4604">
              <w:rPr>
                <w:rFonts w:ascii="PT Astra Serif" w:hAnsi="PT Astra Serif"/>
                <w:i/>
                <w:sz w:val="22"/>
                <w:szCs w:val="22"/>
              </w:rPr>
              <w:t>Шалынина</w:t>
            </w:r>
            <w:proofErr w:type="spellEnd"/>
          </w:p>
        </w:tc>
        <w:tc>
          <w:tcPr>
            <w:tcW w:w="2453" w:type="pct"/>
            <w:gridSpan w:val="3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EA4604" w:rsidTr="00D25BF7">
        <w:trPr>
          <w:trHeight w:val="302"/>
        </w:trPr>
        <w:tc>
          <w:tcPr>
            <w:tcW w:w="170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 с учетом адресности предоставления мер поддержки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</w:tr>
      <w:tr w:rsidR="003D582F" w:rsidRPr="00EA4604" w:rsidTr="00D25BF7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lastRenderedPageBreak/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района»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Улучшение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</w:tr>
      <w:tr w:rsidR="003D582F" w:rsidRPr="00EA4604" w:rsidTr="00D25BF7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3</w:t>
            </w:r>
          </w:p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</w:rPr>
              <w:t>___</w:t>
            </w:r>
          </w:p>
        </w:tc>
      </w:tr>
      <w:tr w:rsidR="003D582F" w:rsidRPr="00EA4604" w:rsidTr="00D25BF7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</w:tr>
      <w:tr w:rsidR="003D582F" w:rsidRPr="00EA4604" w:rsidTr="00D25BF7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5</w:t>
            </w:r>
          </w:p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EA4604">
              <w:rPr>
                <w:rFonts w:ascii="PT Astra Serif" w:hAnsi="PT Astra Serif"/>
                <w:sz w:val="22"/>
                <w:szCs w:val="22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</w:t>
            </w:r>
            <w:proofErr w:type="gram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2070" w:type="pct"/>
            <w:gridSpan w:val="4"/>
            <w:shd w:val="clear" w:color="auto" w:fill="auto"/>
            <w:vAlign w:val="center"/>
          </w:tcPr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граждан,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</w:tr>
      <w:tr w:rsidR="003D582F" w:rsidRPr="00EA4604" w:rsidTr="00D25BF7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3.1. Комплекс процессных мероприятий  «Социальная поддержка женщин при рождении третьего и последующих детей»</w:t>
            </w:r>
          </w:p>
        </w:tc>
      </w:tr>
      <w:tr w:rsidR="003D582F" w:rsidRPr="00EA4604" w:rsidTr="00D25BF7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культуре, молодежной политике и спорту Широкова Татьяна Владимировна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EA4604" w:rsidTr="00D25BF7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Увеличение роста рождаемости в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</w:tr>
      <w:tr w:rsidR="003D582F" w:rsidRPr="00EA4604" w:rsidTr="00D25BF7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4.1. Комплекс процессных мероприятий  «Организация отдыха, оздоровления и занятости детей»</w:t>
            </w:r>
          </w:p>
        </w:tc>
      </w:tr>
      <w:tr w:rsidR="003D582F" w:rsidRPr="00EA4604" w:rsidTr="00D25BF7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EA4604">
              <w:rPr>
                <w:rFonts w:ascii="PT Astra Serif" w:hAnsi="PT Astra Serif"/>
                <w:i/>
                <w:sz w:val="22"/>
                <w:szCs w:val="22"/>
              </w:rPr>
              <w:t>Зиновкин</w:t>
            </w:r>
            <w:proofErr w:type="spellEnd"/>
            <w:r w:rsidRPr="00EA4604">
              <w:rPr>
                <w:rFonts w:ascii="PT Astra Serif" w:hAnsi="PT Astra Serif"/>
                <w:i/>
                <w:sz w:val="22"/>
                <w:szCs w:val="22"/>
              </w:rPr>
              <w:t xml:space="preserve"> Сергей Александрович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EA4604" w:rsidTr="00D25BF7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lastRenderedPageBreak/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Увеличение доли детей в возрасте от 7 до 17 лет, вовлеченных в различные формы организованного отдыха и оздоровления, к общей численности детей данной возрастной </w:t>
            </w:r>
            <w:r w:rsidRPr="00EA46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группы, проживающих в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Доля детей в возрасте от 7 до 17 лет, в том числе детей, находящихся в трудной жизненной </w:t>
            </w:r>
            <w:r w:rsidRPr="00EA4604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  <w:r w:rsidRPr="00EA4604">
              <w:rPr>
                <w:rFonts w:ascii="PT Astra Serif" w:hAnsi="PT Astra Serif" w:cs="PT Astra Serif"/>
                <w:sz w:val="20"/>
                <w:szCs w:val="20"/>
              </w:rPr>
              <w:t>, (в год)</w:t>
            </w:r>
          </w:p>
        </w:tc>
      </w:tr>
      <w:tr w:rsidR="003D582F" w:rsidRPr="00EA4604" w:rsidTr="00D25BF7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D25BF7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2</w:t>
            </w:r>
          </w:p>
          <w:p w:rsidR="003D582F" w:rsidRPr="00EA4604" w:rsidRDefault="003D582F" w:rsidP="00D25BF7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Выполнение работ (в том числе приобретение оборудования) по укреплению материально-технической базы МБУ «ДОЛ им.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муниципальных оздоровительных организаций, в которых выполнены мероприятия </w:t>
            </w:r>
            <w:r w:rsidRPr="00EA4604">
              <w:rPr>
                <w:rFonts w:ascii="PT Astra Serif" w:hAnsi="PT Astra Serif"/>
                <w:sz w:val="22"/>
                <w:szCs w:val="22"/>
              </w:rPr>
              <w:t>по укреплению материально-технической базы</w:t>
            </w:r>
          </w:p>
        </w:tc>
      </w:tr>
      <w:tr w:rsidR="003D582F" w:rsidRPr="00EA4604" w:rsidTr="00D25BF7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 - 10 процентов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lastRenderedPageBreak/>
        <w:t xml:space="preserve">4. Финансовое обеспечение муниципальной программы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EA460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1133"/>
        <w:gridCol w:w="1130"/>
        <w:gridCol w:w="1128"/>
        <w:gridCol w:w="1134"/>
        <w:gridCol w:w="1131"/>
        <w:gridCol w:w="1270"/>
        <w:gridCol w:w="1273"/>
        <w:gridCol w:w="1125"/>
        <w:gridCol w:w="1179"/>
        <w:gridCol w:w="1415"/>
      </w:tblGrid>
      <w:tr w:rsidR="003D582F" w:rsidRPr="00EA4604" w:rsidTr="00D25BF7">
        <w:trPr>
          <w:tblHeader/>
        </w:trPr>
        <w:tc>
          <w:tcPr>
            <w:tcW w:w="1058" w:type="pct"/>
            <w:vMerge w:val="restar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Наименование структурного элемента </w:t>
            </w:r>
            <w:r w:rsidRPr="00EA4604">
              <w:rPr>
                <w:rFonts w:ascii="PT Astra Serif" w:hAnsi="PT Astra Serif"/>
                <w:sz w:val="20"/>
                <w:szCs w:val="20"/>
              </w:rPr>
              <w:t>муниципальной программы</w:t>
            </w:r>
            <w:r w:rsidRPr="00EA4604">
              <w:rPr>
                <w:rFonts w:ascii="PT Astra Serif" w:eastAsia="Calibri" w:hAnsi="PT Astra Serif"/>
                <w:sz w:val="20"/>
                <w:szCs w:val="20"/>
              </w:rPr>
              <w:t>, источников финансового обеспечения</w:t>
            </w:r>
            <w:r w:rsidRPr="00EA4604">
              <w:rPr>
                <w:rStyle w:val="aff6"/>
                <w:rFonts w:ascii="PT Astra Serif" w:eastAsia="Calibri" w:hAnsi="PT Astra Serif"/>
                <w:sz w:val="20"/>
                <w:szCs w:val="20"/>
              </w:rPr>
              <w:footnoteReference w:id="1"/>
            </w:r>
          </w:p>
        </w:tc>
        <w:tc>
          <w:tcPr>
            <w:tcW w:w="3942" w:type="pct"/>
            <w:gridSpan w:val="10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D582F" w:rsidRPr="00EA4604" w:rsidTr="00EE79ED">
        <w:trPr>
          <w:trHeight w:val="448"/>
          <w:tblHeader/>
        </w:trPr>
        <w:tc>
          <w:tcPr>
            <w:tcW w:w="1058" w:type="pct"/>
            <w:vMerge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374" w:type="pc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73" w:type="pc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375" w:type="pc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374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420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421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372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390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468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Всего</w:t>
            </w:r>
          </w:p>
        </w:tc>
      </w:tr>
      <w:tr w:rsidR="003D582F" w:rsidRPr="00EA4604" w:rsidTr="00EE79ED">
        <w:trPr>
          <w:trHeight w:val="282"/>
          <w:tblHeader/>
        </w:trPr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420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72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</w:tr>
      <w:tr w:rsidR="003D582F" w:rsidRPr="00EA4604" w:rsidTr="00EE79ED">
        <w:trPr>
          <w:trHeight w:val="70"/>
        </w:trPr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94 178,5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93 855,4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142749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96 551,8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C56C8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117 984,9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98 054,</w:t>
            </w:r>
            <w:r w:rsidR="00142749" w:rsidRPr="00EA4604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68" w:type="pct"/>
            <w:vAlign w:val="center"/>
          </w:tcPr>
          <w:p w:rsidR="003D582F" w:rsidRPr="00EA4604" w:rsidRDefault="00FC52E6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630 667,4</w:t>
            </w:r>
          </w:p>
        </w:tc>
      </w:tr>
      <w:tr w:rsidR="003D582F" w:rsidRPr="00EA4604" w:rsidTr="00EE79ED">
        <w:trPr>
          <w:trHeight w:val="70"/>
        </w:trPr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9 886,6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2 926,7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6A6066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75002A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38 713,3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44 678,4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41 736,5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42 038,5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6A6066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40 228,1</w:t>
            </w:r>
          </w:p>
        </w:tc>
        <w:tc>
          <w:tcPr>
            <w:tcW w:w="374" w:type="pct"/>
            <w:vAlign w:val="center"/>
          </w:tcPr>
          <w:p w:rsidR="003D582F" w:rsidRPr="00EA4604" w:rsidRDefault="00142749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48 593,3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75002A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217 274,8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A4604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21 004,4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27 466,7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B46D0C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22 488,6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21 742,0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17 936,4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68" w:type="pct"/>
            <w:vAlign w:val="center"/>
          </w:tcPr>
          <w:p w:rsidR="003D582F" w:rsidRPr="00EA4604" w:rsidRDefault="002C6E12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188 680,1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21 725,5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F115D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32 024,7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30 114,8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31 525,1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3D582F" w:rsidRPr="00EA4604" w:rsidRDefault="003F115D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185 999,2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33 550,1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20 634,0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16 851,5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EE79ED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45 628,8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24 267,1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3D582F" w:rsidRPr="00EA4604" w:rsidRDefault="006F1530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154 052,3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EE79ED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6F1530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28 675,4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19 338,2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15 779,7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EE79ED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13 969,3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22 723,7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6F1530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100 486,3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A4604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4 874,7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1 295,8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1 071,8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5 759,5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1 543,4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27 666,0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EA4604">
              <w:rPr>
                <w:rFonts w:ascii="PT Astra Serif" w:hAnsi="PT Astra Serif"/>
                <w:b/>
                <w:sz w:val="20"/>
                <w:szCs w:val="20"/>
              </w:rPr>
              <w:t xml:space="preserve">Комплекс процессных мероприятий «Социальная </w:t>
            </w:r>
            <w:r w:rsidRPr="00EA4604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поддержка отдельных категорий населения»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15 322,8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18 016,3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4E5AFE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11 451,2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5 777,7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5 861,4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6 136,2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6 136,2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6 136,2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6 136,2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4E5AFE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80 974,2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9 886,6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2 926,7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12 813,3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A4604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5 436,2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</w:rPr>
            </w:pPr>
            <w:r w:rsidRPr="00EA4604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15 089,6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4E5AFE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11 451,2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5 777,7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5 861,4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3D582F" w:rsidRPr="00EA4604" w:rsidRDefault="004E5AFE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68 160,9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EA4604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18 036,0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A4604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18 036,0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EA4604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43 301,6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53 201,1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94A68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66 245,1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64 574,4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65 922,2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68" w:type="pct"/>
            <w:vAlign w:val="center"/>
          </w:tcPr>
          <w:p w:rsidR="003D582F" w:rsidRPr="00EA4604" w:rsidRDefault="00394A68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377 604,8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16 003,0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22 398,3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26 258,8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26 258,8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25 869,5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116 788,4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A4604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8 689,5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9 077,3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7 961,6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8 200,8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8 527,6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74 817,2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</w:t>
            </w: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rPr>
          <w:trHeight w:val="64"/>
        </w:trPr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21 725,5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4150AA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32 024,7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30 114,8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31 525,1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3D582F" w:rsidRPr="00EA4604" w:rsidRDefault="004150AA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185 999,2</w:t>
            </w:r>
          </w:p>
        </w:tc>
      </w:tr>
    </w:tbl>
    <w:p w:rsidR="003D582F" w:rsidRPr="00EA4604" w:rsidRDefault="003D582F" w:rsidP="003D582F">
      <w:pPr>
        <w:jc w:val="right"/>
        <w:rPr>
          <w:rFonts w:ascii="PT Astra Serif" w:hAnsi="PT Astra Serif"/>
          <w:sz w:val="28"/>
          <w:szCs w:val="28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3D582F" w:rsidRPr="00EA4604" w:rsidTr="00D25BF7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82F" w:rsidRPr="00EA4604" w:rsidRDefault="003D582F" w:rsidP="00D25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lastRenderedPageBreak/>
              <w:t>Приложение №1</w:t>
            </w:r>
          </w:p>
          <w:p w:rsidR="003D582F" w:rsidRPr="00EA4604" w:rsidRDefault="003D582F" w:rsidP="00D25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к муниципальной программе</w:t>
            </w:r>
          </w:p>
          <w:p w:rsidR="003D582F" w:rsidRPr="00EA4604" w:rsidRDefault="003D582F" w:rsidP="00D25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3D582F" w:rsidRPr="00EA4604" w:rsidRDefault="003D582F" w:rsidP="00D25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  <w:b/>
          <w:sz w:val="23"/>
          <w:szCs w:val="23"/>
        </w:rPr>
      </w:pPr>
      <w:r w:rsidRPr="00EA4604">
        <w:rPr>
          <w:rFonts w:ascii="PT Astra Serif" w:hAnsi="PT Astra Serif"/>
          <w:b/>
          <w:sz w:val="23"/>
          <w:szCs w:val="23"/>
        </w:rPr>
        <w:br w:type="textWrapping" w:clear="all"/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Перечень муниципальных проектов муниципальной программы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EA460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3D582F" w:rsidRPr="00EA4604" w:rsidTr="00D25BF7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уб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EA4604" w:rsidTr="00D25BF7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EA4604" w:rsidTr="00D25BF7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EA4604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EA4604" w:rsidTr="00D25BF7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3D582F" w:rsidRPr="00EA4604" w:rsidTr="00D25BF7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Муниципальные проекты</w:t>
            </w:r>
          </w:p>
        </w:tc>
      </w:tr>
      <w:tr w:rsidR="003D582F" w:rsidRPr="00EA4604" w:rsidTr="00D25BF7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Комитет по образованию,</w:t>
            </w: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Управление капитального строительства, </w:t>
            </w: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33 550,1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28 675,4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4 874,7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0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20 634,0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  <w:lang w:val="en-US"/>
              </w:rPr>
              <w:t>19 338</w:t>
            </w:r>
            <w:r w:rsidRPr="00EA4604">
              <w:rPr>
                <w:rFonts w:ascii="PT Astra Serif" w:hAnsi="PT Astra Serif"/>
                <w:sz w:val="20"/>
                <w:szCs w:val="20"/>
              </w:rPr>
              <w:t>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1 295,8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16 851,5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15 779,7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1 071,8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697DC4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45 628,8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697DC4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697DC4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13 969,3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5 759,5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13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24 267,1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22 723,7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1 543,4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697DC4" w:rsidP="00D25BF7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154 052,3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697DC4" w:rsidP="00D25BF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b/>
                <w:sz w:val="20"/>
                <w:szCs w:val="20"/>
              </w:rPr>
              <w:t>25 900,0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697DC4" w:rsidP="00D25BF7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100 486,3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27 666,0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</w:tbl>
    <w:p w:rsidR="003D582F" w:rsidRPr="00EA4604" w:rsidRDefault="003D582F" w:rsidP="003D582F">
      <w:pPr>
        <w:pStyle w:val="afd"/>
        <w:rPr>
          <w:rFonts w:ascii="PT Astra Serif" w:hAnsi="PT Astra Serif"/>
          <w:sz w:val="16"/>
          <w:szCs w:val="16"/>
        </w:rPr>
      </w:pPr>
    </w:p>
    <w:p w:rsidR="003D582F" w:rsidRPr="00EA4604" w:rsidRDefault="003D582F" w:rsidP="003D582F">
      <w:pPr>
        <w:pStyle w:val="afd"/>
        <w:rPr>
          <w:rFonts w:ascii="PT Astra Serif" w:hAnsi="PT Astra Serif"/>
          <w:sz w:val="16"/>
          <w:szCs w:val="16"/>
        </w:rPr>
      </w:pPr>
    </w:p>
    <w:p w:rsidR="003D582F" w:rsidRPr="00EA4604" w:rsidRDefault="003D582F" w:rsidP="003D582F">
      <w:pPr>
        <w:pStyle w:val="afd"/>
        <w:rPr>
          <w:rFonts w:ascii="PT Astra Serif" w:hAnsi="PT Astra Serif"/>
          <w:sz w:val="16"/>
          <w:szCs w:val="16"/>
        </w:rPr>
      </w:pPr>
    </w:p>
    <w:p w:rsidR="003D582F" w:rsidRPr="00EA4604" w:rsidRDefault="003D582F" w:rsidP="003D582F">
      <w:pPr>
        <w:pStyle w:val="afd"/>
        <w:rPr>
          <w:rFonts w:ascii="PT Astra Serif" w:hAnsi="PT Astra Serif"/>
          <w:sz w:val="16"/>
          <w:szCs w:val="16"/>
        </w:rPr>
      </w:pPr>
    </w:p>
    <w:p w:rsidR="003D582F" w:rsidRPr="00EA4604" w:rsidRDefault="003D582F" w:rsidP="003D582F">
      <w:pPr>
        <w:pStyle w:val="afd"/>
        <w:rPr>
          <w:rFonts w:ascii="PT Astra Serif" w:hAnsi="PT Astra Serif"/>
          <w:sz w:val="18"/>
          <w:szCs w:val="18"/>
        </w:rPr>
        <w:sectPr w:rsidR="003D582F" w:rsidRPr="00EA4604" w:rsidSect="00A11D65">
          <w:headerReference w:type="first" r:id="rId12"/>
          <w:pgSz w:w="16838" w:h="11905" w:orient="landscape"/>
          <w:pgMar w:top="1276" w:right="992" w:bottom="851" w:left="1134" w:header="709" w:footer="709" w:gutter="0"/>
          <w:pgNumType w:start="4"/>
          <w:cols w:space="708"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3D582F" w:rsidRPr="00EA4604" w:rsidTr="00D25BF7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EA4604" w:rsidTr="00D25BF7">
              <w:tc>
                <w:tcPr>
                  <w:tcW w:w="4840" w:type="dxa"/>
                </w:tcPr>
                <w:p w:rsidR="003D582F" w:rsidRPr="00EA4604" w:rsidRDefault="003D582F" w:rsidP="00D25BF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№2</w:t>
                  </w:r>
                </w:p>
                <w:p w:rsidR="003D582F" w:rsidRPr="00EA4604" w:rsidRDefault="003D582F" w:rsidP="00D25BF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EA4604" w:rsidRDefault="003D582F" w:rsidP="00D25BF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EA4604" w:rsidRDefault="003D582F" w:rsidP="00D25BF7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«Социальная поддержка отдельных категорий населения» муниципальной программы «Социальная поддержка населения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EA460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Отдел планирования и финансового обеспечения администрации муниципального образования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Комитет по вопросам жизнеобеспечения, строительства и жилищного фонда</w:t>
            </w:r>
          </w:p>
        </w:tc>
      </w:tr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 с учетом адресности предоставления мер поддержки.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района».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ситуации.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sz w:val="22"/>
                <w:szCs w:val="22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5</w:t>
            </w:r>
          </w:p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proofErr w:type="gramStart"/>
            <w:r w:rsidRPr="00EA4604">
              <w:rPr>
                <w:rFonts w:ascii="PT Astra Serif" w:hAnsi="PT Astra Serif"/>
                <w:sz w:val="22"/>
                <w:szCs w:val="22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</w:t>
            </w:r>
            <w:proofErr w:type="gram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</w:tr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</w:rPr>
              <w:t xml:space="preserve">Всего </w:t>
            </w:r>
            <w:r w:rsidR="00F7542B" w:rsidRPr="00EA4604">
              <w:rPr>
                <w:rFonts w:ascii="PT Astra Serif" w:hAnsi="PT Astra Serif"/>
                <w:b/>
              </w:rPr>
              <w:t>80 974,2</w:t>
            </w:r>
            <w:r w:rsidRPr="00EA4604">
              <w:rPr>
                <w:rFonts w:ascii="PT Astra Serif" w:hAnsi="PT Astra Serif"/>
                <w:b/>
              </w:rPr>
              <w:t xml:space="preserve"> тыс. руб.</w:t>
            </w:r>
          </w:p>
          <w:p w:rsidR="003D582F" w:rsidRPr="00EA4604" w:rsidRDefault="003D582F" w:rsidP="00D25BF7">
            <w:pPr>
              <w:jc w:val="both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–15 322,8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2023 год –18 016,3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F7542B" w:rsidRPr="00EA4604">
              <w:rPr>
                <w:rFonts w:ascii="PT Astra Serif" w:hAnsi="PT Astra Serif" w:cs="PT Astra Serif"/>
                <w:sz w:val="24"/>
                <w:szCs w:val="24"/>
              </w:rPr>
              <w:t>11 451,2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2025 год –5 777,7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2026 год –5 861,4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2027 год –6 136,2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2028 год –6 136,2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2029 год –6 136,2 тыс. руб.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 w:cs="PT Astra Serif"/>
              </w:rPr>
              <w:t>2030 год –6 136,2 тыс. руб.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EA4604" w:rsidSect="00DF5AA9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3D582F" w:rsidRPr="00EA4604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EA4604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EA4604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EA4604">
        <w:rPr>
          <w:rFonts w:ascii="PT Astra Serif" w:hAnsi="PT Astra Serif"/>
          <w:b/>
          <w:sz w:val="28"/>
          <w:szCs w:val="28"/>
        </w:rPr>
        <w:t>«Социальная поддержка отдельных категорий населения»</w:t>
      </w:r>
    </w:p>
    <w:p w:rsidR="003D582F" w:rsidRPr="00EA4604" w:rsidRDefault="003D582F" w:rsidP="003D582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9"/>
        <w:gridCol w:w="2094"/>
        <w:gridCol w:w="1761"/>
        <w:gridCol w:w="1339"/>
        <w:gridCol w:w="1256"/>
        <w:gridCol w:w="1683"/>
        <w:gridCol w:w="1497"/>
        <w:gridCol w:w="1576"/>
        <w:gridCol w:w="1839"/>
        <w:gridCol w:w="1494"/>
      </w:tblGrid>
      <w:tr w:rsidR="003D582F" w:rsidRPr="00EA4604" w:rsidTr="00D25BF7">
        <w:trPr>
          <w:trHeight w:val="334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345" w:type="dxa"/>
            <w:gridSpan w:val="6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уб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EA4604" w:rsidTr="00D25BF7">
        <w:trPr>
          <w:trHeight w:val="276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089" w:type="dxa"/>
            <w:gridSpan w:val="5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EA4604" w:rsidTr="00D25BF7">
        <w:trPr>
          <w:trHeight w:val="595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shd w:val="clear" w:color="auto" w:fill="auto"/>
          </w:tcPr>
          <w:p w:rsidR="003D582F" w:rsidRPr="00EA4604" w:rsidRDefault="003D582F" w:rsidP="00D25BF7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3D582F" w:rsidRPr="00EA4604" w:rsidRDefault="003D582F" w:rsidP="00D25BF7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:rsidR="003D582F" w:rsidRPr="00EA4604" w:rsidRDefault="003D582F" w:rsidP="00D25BF7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EA4604" w:rsidTr="00D25BF7">
        <w:trPr>
          <w:trHeight w:val="61"/>
        </w:trPr>
        <w:tc>
          <w:tcPr>
            <w:tcW w:w="15168" w:type="dxa"/>
            <w:gridSpan w:val="10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color w:val="000000"/>
              </w:rPr>
              <w:t xml:space="preserve">Задача 1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EA4604">
              <w:rPr>
                <w:rFonts w:ascii="PT Astra Serif" w:hAnsi="PT Astra Serif"/>
                <w:b/>
                <w:color w:val="00000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b/>
                <w:color w:val="000000"/>
              </w:rPr>
              <w:t xml:space="preserve"> района с учетом адресности предоставления мер поддержки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4 955,2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4 955,2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98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4 279,6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4 279,6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4 991,2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4 991,2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5 117,7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5 117,7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15168" w:type="dxa"/>
            <w:gridSpan w:val="10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Выплаты гражданам, которым присвоено звание «Почетный гражданин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ежемесячная выплата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Отдел планирования и финансового </w:t>
            </w:r>
            <w:r w:rsidRPr="00EA4604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обеспечения </w:t>
            </w: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единовременные выплаты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оплата ритуальных услуг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499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Задача 3 Оказание материальной помощи гражданам района, оказавшимся в трудной жизненной ситуации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выплаты</w:t>
            </w: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материальной помощи гражданам района, оказавшимся в трудной жизненной ситуации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373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Задача 4 Улучшение жилищных условий ветеранов ВОВ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ветеранам ВОВ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Комитет по вопросам жизнеобеспечения, строительства и жилищного фонда </w:t>
            </w: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12 января 1995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1472,5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1 472,5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24 ноября 1995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8 590,3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8 590,3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1 454,2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1 454,2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Cs/>
                <w:sz w:val="20"/>
                <w:szCs w:val="20"/>
              </w:rPr>
              <w:t xml:space="preserve">Субвенции на осуществление полномочий по обеспечению жильем отдельных категорий граждан, </w:t>
            </w:r>
            <w:r w:rsidRPr="00EA4604">
              <w:rPr>
                <w:rFonts w:ascii="PT Astra Serif" w:hAnsi="PT Astra Serif" w:cs="PT Astra Serif"/>
                <w:bCs/>
                <w:sz w:val="20"/>
                <w:szCs w:val="20"/>
              </w:rPr>
              <w:lastRenderedPageBreak/>
              <w:t>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Задача 5</w:t>
            </w: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Единовременная денежная выплата гражданам,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Тульской области через пункт отбора на военную службу по контракту</w:t>
            </w:r>
          </w:p>
        </w:tc>
      </w:tr>
      <w:tr w:rsidR="003D582F" w:rsidRPr="00EA4604" w:rsidTr="00D25BF7">
        <w:trPr>
          <w:trHeight w:val="345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proofErr w:type="gramStart"/>
            <w:r w:rsidRPr="00EA4604">
              <w:rPr>
                <w:rFonts w:ascii="PT Astra Serif" w:hAnsi="PT Astra Serif"/>
                <w:sz w:val="18"/>
                <w:szCs w:val="16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/>
                <w:sz w:val="18"/>
                <w:szCs w:val="16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18"/>
                <w:szCs w:val="16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01 марта 2023 года контракт о прохождении военной службы в Вооруженных Силах Российской Федерации сроком на один год и </w:t>
            </w:r>
            <w:r w:rsidRPr="00EA4604">
              <w:rPr>
                <w:rFonts w:ascii="PT Astra Serif" w:hAnsi="PT Astra Serif"/>
                <w:sz w:val="18"/>
                <w:szCs w:val="16"/>
              </w:rPr>
              <w:lastRenderedPageBreak/>
              <w:t>более, либо заключили после 01 марта 2023 года</w:t>
            </w:r>
            <w:proofErr w:type="gramEnd"/>
            <w:r w:rsidRPr="00EA4604">
              <w:rPr>
                <w:rFonts w:ascii="PT Astra Serif" w:hAnsi="PT Astra Serif"/>
                <w:sz w:val="18"/>
                <w:szCs w:val="16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Сектор по мобилизационной подготовке </w:t>
            </w: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402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10 150,0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10 150,0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585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792AD1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5 800,0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792AD1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5 800,0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90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90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60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510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450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1305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EA4604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EA4604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Cs w:val="22"/>
        </w:rPr>
        <w:sectPr w:rsidR="003D582F" w:rsidRPr="00EA4604" w:rsidSect="00DF5AA9">
          <w:headerReference w:type="first" r:id="rId14"/>
          <w:pgSz w:w="16838" w:h="11905" w:orient="landscape"/>
          <w:pgMar w:top="851" w:right="1134" w:bottom="1701" w:left="992" w:header="709" w:footer="709" w:gutter="0"/>
          <w:cols w:space="708"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3D582F" w:rsidRPr="00EA4604" w:rsidTr="00D25BF7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EA4604" w:rsidTr="00D25BF7">
              <w:tc>
                <w:tcPr>
                  <w:tcW w:w="4840" w:type="dxa"/>
                </w:tcPr>
                <w:p w:rsidR="003D582F" w:rsidRPr="00EA4604" w:rsidRDefault="003D582F" w:rsidP="00D25BF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№3</w:t>
                  </w:r>
                </w:p>
                <w:p w:rsidR="003D582F" w:rsidRPr="00EA4604" w:rsidRDefault="003D582F" w:rsidP="00D25BF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EA4604" w:rsidRDefault="003D582F" w:rsidP="00D25BF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EA4604" w:rsidRDefault="003D582F" w:rsidP="00D25BF7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«Социальная поддержка женщин при рождении третьего и последующих детей» муниципальной программы «Социальная поддержка населения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EA460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Увеличение роста рождаемости в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</w:tr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Всего 18 036,0 тыс. руб.</w:t>
            </w:r>
          </w:p>
          <w:p w:rsidR="003D582F" w:rsidRPr="00EA4604" w:rsidRDefault="003D582F" w:rsidP="00D25BF7">
            <w:pPr>
              <w:jc w:val="both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– 2 004,0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2023 год – 2 004,0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2024 год – 2 004,0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2025 год – 2 004,0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2026 год – 2 004,0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2027 год – 2 004,0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2028 год – 2 004,0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2029 год – 2 004,0 тыс. руб.</w:t>
            </w:r>
          </w:p>
          <w:p w:rsidR="003D582F" w:rsidRPr="00EA4604" w:rsidRDefault="003D582F" w:rsidP="00D25BF7">
            <w:pPr>
              <w:jc w:val="both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 w:cs="PT Astra Serif"/>
              </w:rPr>
              <w:t>2030 год – 2 004,0 тыс. руб.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EA4604" w:rsidSect="00DF5AA9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3D582F" w:rsidRPr="00EA4604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EA4604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EA4604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EA4604">
        <w:rPr>
          <w:rFonts w:ascii="PT Astra Serif" w:hAnsi="PT Astra Serif"/>
          <w:b/>
          <w:sz w:val="28"/>
          <w:szCs w:val="28"/>
        </w:rPr>
        <w:t>«Социальная поддержка женщин при рождении третьего и последующих детей»</w:t>
      </w:r>
    </w:p>
    <w:p w:rsidR="003D582F" w:rsidRPr="00EA4604" w:rsidRDefault="003D582F" w:rsidP="003D582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66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9"/>
        <w:gridCol w:w="2134"/>
        <w:gridCol w:w="1593"/>
        <w:gridCol w:w="1352"/>
        <w:gridCol w:w="1298"/>
        <w:gridCol w:w="1713"/>
        <w:gridCol w:w="1547"/>
        <w:gridCol w:w="1617"/>
        <w:gridCol w:w="1869"/>
        <w:gridCol w:w="1506"/>
        <w:gridCol w:w="1506"/>
      </w:tblGrid>
      <w:tr w:rsidR="003D582F" w:rsidRPr="00EA4604" w:rsidTr="00D25BF7">
        <w:trPr>
          <w:gridAfter w:val="1"/>
          <w:wAfter w:w="1506" w:type="dxa"/>
          <w:trHeight w:val="294"/>
        </w:trPr>
        <w:tc>
          <w:tcPr>
            <w:tcW w:w="53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50" w:type="dxa"/>
            <w:gridSpan w:val="6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уб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EA4604" w:rsidTr="00D25BF7">
        <w:trPr>
          <w:gridAfter w:val="1"/>
          <w:wAfter w:w="1506" w:type="dxa"/>
          <w:trHeight w:val="276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EA4604" w:rsidTr="00D25BF7">
        <w:trPr>
          <w:gridAfter w:val="1"/>
          <w:wAfter w:w="1506" w:type="dxa"/>
          <w:trHeight w:val="443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shd w:val="clear" w:color="auto" w:fill="auto"/>
          </w:tcPr>
          <w:p w:rsidR="003D582F" w:rsidRPr="00EA4604" w:rsidRDefault="003D582F" w:rsidP="00D25BF7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3D582F" w:rsidRPr="00EA4604" w:rsidRDefault="003D582F" w:rsidP="00D25BF7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3D582F" w:rsidRPr="00EA4604" w:rsidRDefault="003D582F" w:rsidP="00D25BF7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15168" w:type="dxa"/>
            <w:gridSpan w:val="10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color w:val="000000"/>
              </w:rPr>
              <w:t>Задача 1</w:t>
            </w:r>
            <w:r w:rsidRPr="00EA4604">
              <w:rPr>
                <w:rFonts w:ascii="PT Astra Serif" w:hAnsi="PT Astra Serif" w:cs="PT Astra Serif"/>
                <w:b/>
              </w:rPr>
              <w:t xml:space="preserve"> Оказание меры социальной поддержки женщинам, родившим третьего и последующих детей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trHeight w:val="298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в том числе</w:t>
            </w: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: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1950,0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b/>
              </w:rPr>
            </w:pPr>
            <w:r w:rsidRPr="00EA4604">
              <w:rPr>
                <w:rFonts w:ascii="PT Astra Serif" w:hAnsi="PT Astra Serif" w:cs="PT Astra Serif"/>
              </w:rPr>
              <w:t>в том числе: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</w:rPr>
              <w:t>Дополнительная единовременная выплата при рождении восьмого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2"/>
        </w:trPr>
        <w:tc>
          <w:tcPr>
            <w:tcW w:w="53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Мероприятие 2 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Вручение подарков при рождении троих и более детей одновременно (многоплодное рождение)</w:t>
            </w:r>
          </w:p>
        </w:tc>
        <w:tc>
          <w:tcPr>
            <w:tcW w:w="1593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EA4604" w:rsidSect="00DF5AA9">
          <w:headerReference w:type="default" r:id="rId15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spacing w:after="200" w:line="276" w:lineRule="auto"/>
        <w:rPr>
          <w:rFonts w:ascii="PT Astra Serif" w:hAnsi="PT Astra Serif"/>
        </w:rPr>
        <w:sectPr w:rsidR="003D582F" w:rsidRPr="00EA4604" w:rsidSect="00DF5AA9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3D582F" w:rsidRPr="00EA4604" w:rsidTr="00D25BF7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EA4604" w:rsidTr="00D25BF7">
              <w:tc>
                <w:tcPr>
                  <w:tcW w:w="4840" w:type="dxa"/>
                </w:tcPr>
                <w:p w:rsidR="003D582F" w:rsidRPr="00EA4604" w:rsidRDefault="003D582F" w:rsidP="00D25BF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№4</w:t>
                  </w:r>
                </w:p>
                <w:p w:rsidR="003D582F" w:rsidRPr="00EA4604" w:rsidRDefault="003D582F" w:rsidP="00D25BF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EA4604" w:rsidRDefault="003D582F" w:rsidP="00D25BF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EA4604" w:rsidRDefault="003D582F" w:rsidP="00D25BF7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«Организация отдыха, оздоровления и занятости детей»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муниципальной программы «Социальная поддержка населения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EA460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учреждения.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  <w:sz w:val="22"/>
                <w:szCs w:val="22"/>
              </w:rPr>
              <w:t xml:space="preserve"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</w:t>
            </w:r>
            <w:proofErr w:type="spellStart"/>
            <w:r w:rsidRPr="00EA4604">
              <w:rPr>
                <w:rFonts w:ascii="PT Astra Serif" w:hAnsi="PT Astra Serif" w:cs="PT Astra Serif"/>
                <w:sz w:val="22"/>
                <w:szCs w:val="22"/>
              </w:rPr>
              <w:t>Щекинском</w:t>
            </w:r>
            <w:proofErr w:type="spellEnd"/>
            <w:r w:rsidRPr="00EA4604">
              <w:rPr>
                <w:rFonts w:ascii="PT Astra Serif" w:hAnsi="PT Astra Serif" w:cs="PT Astra Serif"/>
                <w:sz w:val="22"/>
                <w:szCs w:val="22"/>
              </w:rPr>
              <w:t xml:space="preserve"> районе, процент.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EA4604">
              <w:rPr>
                <w:rFonts w:ascii="PT Astra Serif" w:hAnsi="PT Astra Serif" w:cs="PT Astra Serif"/>
                <w:sz w:val="22"/>
                <w:szCs w:val="22"/>
              </w:rPr>
              <w:t xml:space="preserve">2. Доля исполненных мероприятий дорожной карты по улучшению материально-технического состояния «ДОЛ им. </w:t>
            </w:r>
            <w:proofErr w:type="spellStart"/>
            <w:r w:rsidRPr="00EA4604">
              <w:rPr>
                <w:rFonts w:ascii="PT Astra Serif" w:hAnsi="PT Astra Serif" w:cs="PT Astra Serif"/>
                <w:sz w:val="22"/>
                <w:szCs w:val="22"/>
              </w:rPr>
              <w:t>О.Кошевого</w:t>
            </w:r>
            <w:proofErr w:type="spellEnd"/>
            <w:r w:rsidRPr="00EA4604">
              <w:rPr>
                <w:rFonts w:ascii="PT Astra Serif" w:hAnsi="PT Astra Serif" w:cs="PT Astra Serif"/>
                <w:sz w:val="22"/>
                <w:szCs w:val="22"/>
              </w:rPr>
              <w:t>» от их общего числа.</w:t>
            </w:r>
          </w:p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 w:cs="PT Astra Serif"/>
                <w:sz w:val="22"/>
                <w:szCs w:val="22"/>
              </w:rPr>
              <w:t>3.Число несовершеннолетних граждан, охваченных временной занятостью в свободное от учебы время - 10 процентов.</w:t>
            </w:r>
          </w:p>
        </w:tc>
      </w:tr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 xml:space="preserve">Всего </w:t>
            </w:r>
            <w:r w:rsidR="00A056B3" w:rsidRPr="00EA4604">
              <w:rPr>
                <w:rFonts w:ascii="PT Astra Serif" w:hAnsi="PT Astra Serif"/>
                <w:b/>
                <w:sz w:val="22"/>
                <w:szCs w:val="22"/>
              </w:rPr>
              <w:t>377 604,8</w:t>
            </w:r>
            <w:r w:rsidRPr="00EA4604">
              <w:rPr>
                <w:rFonts w:ascii="PT Astra Serif" w:hAnsi="PT Astra Serif"/>
                <w:b/>
                <w:sz w:val="22"/>
                <w:szCs w:val="22"/>
              </w:rPr>
              <w:t xml:space="preserve"> тыс. руб.</w:t>
            </w:r>
          </w:p>
          <w:p w:rsidR="003D582F" w:rsidRPr="00EA4604" w:rsidRDefault="003D582F" w:rsidP="00D25BF7">
            <w:pPr>
              <w:jc w:val="both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–43 301,6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2023 год –53 201,1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9B2FBF" w:rsidRPr="00EA4604">
              <w:rPr>
                <w:rFonts w:ascii="PT Astra Serif" w:hAnsi="PT Astra Serif" w:cs="PT Astra Serif"/>
                <w:sz w:val="24"/>
                <w:szCs w:val="24"/>
              </w:rPr>
              <w:t>66 245,1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2025 год –64 574,4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2026 год –65 922,2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2027 год –21 090,1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2028 год – 21 090,1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2029 год – 21 090,1 тыс. руб.</w:t>
            </w:r>
          </w:p>
          <w:p w:rsidR="003D582F" w:rsidRPr="00EA4604" w:rsidRDefault="003D582F" w:rsidP="00D25BF7">
            <w:pPr>
              <w:jc w:val="both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 w:cs="PT Astra Serif"/>
              </w:rPr>
              <w:t>2030 год – 21 090,1 тыс. руб.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/>
        </w:rPr>
      </w:pPr>
    </w:p>
    <w:p w:rsidR="003D582F" w:rsidRPr="00EA4604" w:rsidRDefault="003D582F" w:rsidP="003D582F">
      <w:pPr>
        <w:spacing w:after="200" w:line="276" w:lineRule="auto"/>
        <w:rPr>
          <w:rFonts w:ascii="PT Astra Serif" w:hAnsi="PT Astra Serif"/>
          <w:sz w:val="28"/>
          <w:szCs w:val="28"/>
        </w:rPr>
        <w:sectPr w:rsidR="003D582F" w:rsidRPr="00EA4604" w:rsidSect="00DF5AA9">
          <w:pgSz w:w="11905" w:h="16838"/>
          <w:pgMar w:top="992" w:right="851" w:bottom="1134" w:left="1701" w:header="0" w:footer="0" w:gutter="0"/>
          <w:cols w:space="720"/>
        </w:sectPr>
      </w:pPr>
    </w:p>
    <w:p w:rsidR="003D582F" w:rsidRPr="00EA4604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EA4604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EA4604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EA4604">
        <w:rPr>
          <w:rFonts w:ascii="PT Astra Serif" w:hAnsi="PT Astra Serif"/>
          <w:b/>
          <w:sz w:val="28"/>
          <w:szCs w:val="28"/>
        </w:rPr>
        <w:t>«Организация отдыха, оздоровления и занятости детей»</w:t>
      </w:r>
    </w:p>
    <w:p w:rsidR="003D582F" w:rsidRPr="00EA4604" w:rsidRDefault="003D582F" w:rsidP="003D582F">
      <w:pPr>
        <w:ind w:right="598"/>
        <w:jc w:val="center"/>
        <w:rPr>
          <w:rFonts w:ascii="PT Astra Serif" w:hAnsi="PT Astra Serif"/>
          <w:sz w:val="16"/>
          <w:szCs w:val="16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28"/>
        <w:gridCol w:w="1771"/>
        <w:gridCol w:w="1344"/>
        <w:gridCol w:w="1274"/>
        <w:gridCol w:w="1694"/>
        <w:gridCol w:w="1516"/>
        <w:gridCol w:w="1591"/>
        <w:gridCol w:w="1849"/>
        <w:gridCol w:w="1498"/>
      </w:tblGrid>
      <w:tr w:rsidR="003D582F" w:rsidRPr="00EA4604" w:rsidTr="00D25BF7">
        <w:trPr>
          <w:trHeight w:val="334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71" w:type="dxa"/>
            <w:vMerge w:val="restar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4" w:type="dxa"/>
            <w:vMerge w:val="restart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422" w:type="dxa"/>
            <w:gridSpan w:val="6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уб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EA4604" w:rsidTr="00D25BF7">
        <w:trPr>
          <w:trHeight w:val="276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148" w:type="dxa"/>
            <w:gridSpan w:val="5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EA4604" w:rsidTr="00D25BF7">
        <w:trPr>
          <w:trHeight w:val="595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shd w:val="clear" w:color="auto" w:fill="auto"/>
          </w:tcPr>
          <w:p w:rsidR="003D582F" w:rsidRPr="00EA4604" w:rsidRDefault="003D582F" w:rsidP="00D25BF7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3D582F" w:rsidRPr="00EA4604" w:rsidRDefault="003D582F" w:rsidP="00D25BF7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3D582F" w:rsidRPr="00EA4604" w:rsidRDefault="003D582F" w:rsidP="00D25BF7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EA4604" w:rsidTr="00D25BF7">
        <w:trPr>
          <w:trHeight w:val="61"/>
        </w:trPr>
        <w:tc>
          <w:tcPr>
            <w:tcW w:w="15168" w:type="dxa"/>
            <w:gridSpan w:val="10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color w:val="000000"/>
              </w:rPr>
              <w:t xml:space="preserve">Задача 1 </w:t>
            </w:r>
            <w:r w:rsidRPr="00EA4604">
              <w:rPr>
                <w:rFonts w:ascii="PT Astra Serif" w:hAnsi="PT Astra Serif" w:cs="PT Astra Serif"/>
                <w:b/>
                <w:color w:val="00000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EA4604">
              <w:rPr>
                <w:rFonts w:ascii="PT Astra Serif" w:hAnsi="PT Astra Serif" w:cs="PT Astra Serif"/>
                <w:b/>
                <w:color w:val="00000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b/>
                <w:color w:val="000000"/>
              </w:rPr>
              <w:t xml:space="preserve"> района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отдыха, оздоровления детей в муниципальном образовании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район; обеспечение детей современными и качественными оздоровительными услугами</w:t>
            </w:r>
          </w:p>
        </w:tc>
        <w:tc>
          <w:tcPr>
            <w:tcW w:w="177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18 627,7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16 003,0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2 624,7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98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21 975,8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20 595,7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1 380,1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23 677,1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1 505,9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23 677,1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1 505,9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23 677,1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1 505,9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муниципальных услуг) по МБУ «ДОЛ им.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>»</w:t>
            </w:r>
          </w:p>
        </w:tc>
        <w:tc>
          <w:tcPr>
            <w:tcW w:w="177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23 395,7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4 786,6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26 819,8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5 094,3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21 725,5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7F2083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37 012,0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4 987,3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DA17C9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32 024,7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35 233,2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5 118,4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30 114,8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36 996,9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5 471,8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31 525,1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3D582F" w:rsidRPr="00EA4604" w:rsidTr="00D25BF7">
        <w:trPr>
          <w:trHeight w:val="61"/>
        </w:trPr>
        <w:tc>
          <w:tcPr>
            <w:tcW w:w="15168" w:type="dxa"/>
            <w:gridSpan w:val="10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</w:t>
            </w:r>
            <w:r w:rsidRPr="00EA4604">
              <w:rPr>
                <w:rFonts w:ascii="PT Astra Serif" w:hAnsi="PT Astra Serif"/>
                <w:b/>
                <w:sz w:val="20"/>
                <w:szCs w:val="20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</w:tc>
        <w:tc>
          <w:tcPr>
            <w:tcW w:w="177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837,4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837,4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80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</w:tc>
        <w:tc>
          <w:tcPr>
            <w:tcW w:w="177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2.3. 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77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91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Мероприятия по ремонту и обслуживанию слаботочных систем</w:t>
            </w:r>
          </w:p>
        </w:tc>
        <w:tc>
          <w:tcPr>
            <w:tcW w:w="177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77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6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77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4150AA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940,7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940,7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88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3 </w:t>
            </w:r>
            <w:r w:rsidRPr="00EA4604">
              <w:rPr>
                <w:rFonts w:ascii="PT Astra Serif" w:hAnsi="PT Astra Serif"/>
                <w:b/>
                <w:sz w:val="20"/>
                <w:szCs w:val="20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занятости несовершеннолетних граждан</w:t>
            </w:r>
          </w:p>
        </w:tc>
        <w:tc>
          <w:tcPr>
            <w:tcW w:w="177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1 536,5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1 536,5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2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развития рынка труда</w:t>
            </w:r>
          </w:p>
        </w:tc>
        <w:tc>
          <w:tcPr>
            <w:tcW w:w="1771" w:type="dxa"/>
            <w:vMerge w:val="restart"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1 802,6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1 802,6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3 698,3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3 698,3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3D582F" w:rsidRPr="00EA4604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EA4604" w:rsidRDefault="003D582F" w:rsidP="003D582F">
      <w:pPr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/>
          <w:color w:val="000000"/>
          <w:sz w:val="28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EA4604" w:rsidSect="009F6EC4">
          <w:headerReference w:type="default" r:id="rId16"/>
          <w:pgSz w:w="16838" w:h="11905" w:orient="landscape"/>
          <w:pgMar w:top="1135" w:right="992" w:bottom="709" w:left="1134" w:header="0" w:footer="0" w:gutter="0"/>
          <w:cols w:space="720"/>
        </w:sectPr>
      </w:pPr>
    </w:p>
    <w:tbl>
      <w:tblPr>
        <w:tblpPr w:leftFromText="180" w:rightFromText="180" w:horzAnchor="margin" w:tblpXSpec="right" w:tblpY="-901"/>
        <w:tblW w:w="0" w:type="auto"/>
        <w:tblLook w:val="04A0" w:firstRow="1" w:lastRow="0" w:firstColumn="1" w:lastColumn="0" w:noHBand="0" w:noVBand="1"/>
      </w:tblPr>
      <w:tblGrid>
        <w:gridCol w:w="5180"/>
      </w:tblGrid>
      <w:tr w:rsidR="003D582F" w:rsidRPr="00EA4604" w:rsidTr="00D25BF7">
        <w:tc>
          <w:tcPr>
            <w:tcW w:w="5180" w:type="dxa"/>
          </w:tcPr>
          <w:p w:rsidR="003D582F" w:rsidRPr="00EA4604" w:rsidRDefault="003D582F" w:rsidP="00D25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EA4604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Приложение № 5</w:t>
            </w:r>
          </w:p>
          <w:p w:rsidR="003D582F" w:rsidRPr="00EA4604" w:rsidRDefault="003D582F" w:rsidP="00D25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EA4604">
              <w:rPr>
                <w:rFonts w:ascii="PT Astra Serif" w:eastAsia="Calibri" w:hAnsi="PT Astra Serif"/>
                <w:sz w:val="22"/>
                <w:szCs w:val="22"/>
              </w:rPr>
              <w:t>к муниципальной программе</w:t>
            </w:r>
          </w:p>
          <w:p w:rsidR="003D582F" w:rsidRPr="00EA4604" w:rsidRDefault="003D582F" w:rsidP="00D25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EA4604">
              <w:rPr>
                <w:rFonts w:ascii="PT Astra Serif" w:eastAsia="Calibri" w:hAnsi="PT Astra Serif"/>
                <w:sz w:val="22"/>
                <w:szCs w:val="22"/>
              </w:rPr>
              <w:t>муниципального образования</w:t>
            </w:r>
          </w:p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EA4604" w:rsidRDefault="003D582F" w:rsidP="003D582F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3D582F" w:rsidRPr="00EA4604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D582F" w:rsidRPr="00EA4604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3D582F" w:rsidRPr="00EA4604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A4604"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по муниципальной программе </w:t>
      </w:r>
    </w:p>
    <w:p w:rsidR="003D582F" w:rsidRPr="00EA4604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A4604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EA460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  <w:proofErr w:type="gramStart"/>
      <w:r w:rsidRPr="00EA4604">
        <w:rPr>
          <w:rFonts w:ascii="PT Astra Serif" w:hAnsi="PT Astra Serif" w:cs="Times New Roman"/>
          <w:b/>
          <w:sz w:val="28"/>
          <w:szCs w:val="28"/>
        </w:rPr>
        <w:t>планируемой</w:t>
      </w:r>
      <w:proofErr w:type="gramEnd"/>
    </w:p>
    <w:p w:rsidR="003D582F" w:rsidRPr="00EA4604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A4604">
        <w:rPr>
          <w:rFonts w:ascii="PT Astra Serif" w:hAnsi="PT Astra Serif" w:cs="Times New Roman"/>
          <w:b/>
          <w:sz w:val="28"/>
          <w:szCs w:val="28"/>
        </w:rPr>
        <w:t xml:space="preserve">к реализации на территории муниципального образования </w:t>
      </w:r>
      <w:proofErr w:type="spellStart"/>
      <w:r w:rsidRPr="00EA460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 w:cs="Times New Roman"/>
          <w:b/>
          <w:sz w:val="28"/>
          <w:szCs w:val="28"/>
        </w:rPr>
        <w:t xml:space="preserve"> район на 2022-2030 годы</w:t>
      </w: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54"/>
        <w:gridCol w:w="3827"/>
        <w:gridCol w:w="2062"/>
      </w:tblGrid>
      <w:tr w:rsidR="003D582F" w:rsidRPr="00EA4604" w:rsidTr="00D25BF7">
        <w:tc>
          <w:tcPr>
            <w:tcW w:w="2943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EA4604">
              <w:rPr>
                <w:rFonts w:ascii="PT Astra Serif" w:hAnsi="PT Astra Serif" w:cs="Times New Roman"/>
              </w:rPr>
              <w:t>Пообъектный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gramStart"/>
            <w:r w:rsidRPr="00EA4604">
              <w:rPr>
                <w:rFonts w:ascii="PT Astra Serif" w:hAnsi="PT Astra Serif" w:cs="Times New Roman"/>
              </w:rPr>
              <w:t>Место расположение</w:t>
            </w:r>
            <w:proofErr w:type="gramEnd"/>
            <w:r w:rsidRPr="00EA4604">
              <w:rPr>
                <w:rFonts w:ascii="PT Astra Serif" w:hAnsi="PT Astra Serif" w:cs="Times New Roman"/>
              </w:rPr>
              <w:t xml:space="preserve"> объекта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Общая стоимость работ (тыс. руб.)</w:t>
            </w:r>
          </w:p>
        </w:tc>
      </w:tr>
      <w:tr w:rsidR="003D582F" w:rsidRPr="00EA4604" w:rsidTr="00D25BF7">
        <w:tc>
          <w:tcPr>
            <w:tcW w:w="14786" w:type="dxa"/>
            <w:gridSpan w:val="4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2022</w:t>
            </w:r>
          </w:p>
        </w:tc>
      </w:tr>
      <w:tr w:rsidR="003D582F" w:rsidRPr="00EA4604" w:rsidTr="00D25BF7">
        <w:tc>
          <w:tcPr>
            <w:tcW w:w="2943" w:type="dxa"/>
            <w:vMerge w:val="restart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EA4604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Капитальный ремонт танцплощадки с обустройством летней эстрады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gramStart"/>
            <w:r w:rsidRPr="00EA4604">
              <w:rPr>
                <w:rFonts w:ascii="PT Astra Serif" w:hAnsi="PT Astra Serif" w:cs="Times New Roman"/>
              </w:rPr>
              <w:t>.Н</w:t>
            </w:r>
            <w:proofErr w:type="gramEnd"/>
            <w:r w:rsidRPr="00EA4604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EA4604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12 193,9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ПСД на реконструкцию основной скважины с внешними водопроводными сетями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gramStart"/>
            <w:r w:rsidRPr="00EA4604">
              <w:rPr>
                <w:rFonts w:ascii="PT Astra Serif" w:hAnsi="PT Astra Serif" w:cs="Times New Roman"/>
              </w:rPr>
              <w:t>.Н</w:t>
            </w:r>
            <w:proofErr w:type="gramEnd"/>
            <w:r w:rsidRPr="00EA4604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EA4604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798,4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дачи №8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gramStart"/>
            <w:r w:rsidRPr="00EA4604">
              <w:rPr>
                <w:rFonts w:ascii="PT Astra Serif" w:hAnsi="PT Astra Serif" w:cs="Times New Roman"/>
              </w:rPr>
              <w:t>.Н</w:t>
            </w:r>
            <w:proofErr w:type="gramEnd"/>
            <w:r w:rsidRPr="00EA4604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EA4604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788,9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медицинского блока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gramStart"/>
            <w:r w:rsidRPr="00EA4604">
              <w:rPr>
                <w:rFonts w:ascii="PT Astra Serif" w:hAnsi="PT Astra Serif" w:cs="Times New Roman"/>
              </w:rPr>
              <w:t>.Н</w:t>
            </w:r>
            <w:proofErr w:type="gramEnd"/>
            <w:r w:rsidRPr="00EA4604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EA4604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4 461,5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складского помещения 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gramStart"/>
            <w:r w:rsidRPr="00EA4604">
              <w:rPr>
                <w:rFonts w:ascii="PT Astra Serif" w:hAnsi="PT Astra Serif" w:cs="Times New Roman"/>
              </w:rPr>
              <w:t>.Н</w:t>
            </w:r>
            <w:proofErr w:type="gramEnd"/>
            <w:r w:rsidRPr="00EA4604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EA4604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2 147,4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ПСД на строительство спортивной площадки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gramStart"/>
            <w:r w:rsidRPr="00EA4604">
              <w:rPr>
                <w:rFonts w:ascii="PT Astra Serif" w:hAnsi="PT Astra Serif" w:cs="Times New Roman"/>
              </w:rPr>
              <w:t>.Н</w:t>
            </w:r>
            <w:proofErr w:type="gramEnd"/>
            <w:r w:rsidRPr="00EA4604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EA4604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437,0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спортивной площадки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gramStart"/>
            <w:r w:rsidRPr="00EA4604">
              <w:rPr>
                <w:rFonts w:ascii="PT Astra Serif" w:hAnsi="PT Astra Serif" w:cs="Times New Roman"/>
              </w:rPr>
              <w:t>.Н</w:t>
            </w:r>
            <w:proofErr w:type="gramEnd"/>
            <w:r w:rsidRPr="00EA4604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EA4604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2 330,9</w:t>
            </w:r>
          </w:p>
        </w:tc>
      </w:tr>
      <w:tr w:rsidR="003D582F" w:rsidRPr="00EA4604" w:rsidTr="00D25BF7">
        <w:tc>
          <w:tcPr>
            <w:tcW w:w="2943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23 158,0</w:t>
            </w:r>
          </w:p>
        </w:tc>
      </w:tr>
      <w:tr w:rsidR="003D582F" w:rsidRPr="00EA4604" w:rsidTr="00D25BF7">
        <w:tc>
          <w:tcPr>
            <w:tcW w:w="14786" w:type="dxa"/>
            <w:gridSpan w:val="4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2023</w:t>
            </w:r>
          </w:p>
        </w:tc>
      </w:tr>
      <w:tr w:rsidR="003D582F" w:rsidRPr="00EA4604" w:rsidTr="00D25BF7">
        <w:tc>
          <w:tcPr>
            <w:tcW w:w="2943" w:type="dxa"/>
            <w:vMerge w:val="restart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EA4604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Капитальный ремонт танцплощадки с обустройством летней эстрады (2 этап)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spellEnd"/>
            <w:proofErr w:type="gramStart"/>
            <w:r w:rsidRPr="00EA4604">
              <w:rPr>
                <w:rFonts w:ascii="PT Astra Serif" w:hAnsi="PT Astra Serif" w:cs="Times New Roman"/>
              </w:rPr>
              <w:t xml:space="preserve"> .</w:t>
            </w:r>
            <w:proofErr w:type="gramEnd"/>
            <w:r w:rsidRPr="00EA4604">
              <w:rPr>
                <w:rFonts w:ascii="PT Astra Serif" w:hAnsi="PT Astra Serif" w:cs="Times New Roman"/>
              </w:rPr>
              <w:t>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6 047,7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ПСД на усиление фундамента дач № 1,3 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200,0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тренажерной комнаты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798,2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актового зала (с приобретением оборудования) (первый этап)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9 214,7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Разработка проектно-сметной документации на капитальный </w:t>
            </w:r>
            <w:r w:rsidRPr="00EA4604">
              <w:rPr>
                <w:rFonts w:ascii="PT Astra Serif" w:hAnsi="PT Astra Serif" w:cs="Times New Roman"/>
              </w:rPr>
              <w:lastRenderedPageBreak/>
              <w:t xml:space="preserve">ремонт пищеблока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lastRenderedPageBreak/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lastRenderedPageBreak/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lastRenderedPageBreak/>
              <w:t>867,0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Приобретение навесного оборудования к </w:t>
            </w:r>
            <w:proofErr w:type="spellStart"/>
            <w:r w:rsidRPr="00EA4604">
              <w:rPr>
                <w:rFonts w:ascii="PT Astra Serif" w:hAnsi="PT Astra Serif" w:cs="Times New Roman"/>
              </w:rPr>
              <w:t>минитрактору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(косилка роторная, щетка коммунальная, плуг корпусной, </w:t>
            </w:r>
            <w:proofErr w:type="spellStart"/>
            <w:r w:rsidRPr="00EA4604">
              <w:rPr>
                <w:rFonts w:ascii="PT Astra Serif" w:hAnsi="PT Astra Serif" w:cs="Times New Roman"/>
              </w:rPr>
              <w:t>измельчитель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веток, фронтальный погрузчик)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600,0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Приобретение музыкального и светового оборудования в рамках капитального ремонта танцплощадки с устройством летней эстрады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1 278,4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Приобретение холодильного оборудования (холодильных ларей)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150,0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Приобретение уличного оборудования (</w:t>
            </w:r>
            <w:proofErr w:type="spellStart"/>
            <w:r w:rsidRPr="00EA4604">
              <w:rPr>
                <w:rFonts w:ascii="PT Astra Serif" w:hAnsi="PT Astra Serif" w:cs="Times New Roman"/>
              </w:rPr>
              <w:t>скамейки</w:t>
            </w:r>
            <w:proofErr w:type="gramStart"/>
            <w:r w:rsidRPr="00EA4604">
              <w:rPr>
                <w:rFonts w:ascii="PT Astra Serif" w:hAnsi="PT Astra Serif" w:cs="Times New Roman"/>
              </w:rPr>
              <w:t>,с</w:t>
            </w:r>
            <w:proofErr w:type="gramEnd"/>
            <w:r w:rsidRPr="00EA4604">
              <w:rPr>
                <w:rFonts w:ascii="PT Astra Serif" w:hAnsi="PT Astra Serif" w:cs="Times New Roman"/>
              </w:rPr>
              <w:t>толы,урны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и др.)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/>
              </w:rPr>
              <w:t>Щёкинский</w:t>
            </w:r>
            <w:proofErr w:type="spellEnd"/>
            <w:r w:rsidRPr="00EA4604">
              <w:rPr>
                <w:rFonts w:ascii="PT Astra Serif" w:hAnsi="PT Astra Serif"/>
              </w:rPr>
              <w:t xml:space="preserve"> район,  </w:t>
            </w: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1 067,0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Приобретение баннеров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/>
              </w:rPr>
              <w:t>Щёкинский</w:t>
            </w:r>
            <w:proofErr w:type="spellEnd"/>
            <w:r w:rsidRPr="00EA4604">
              <w:rPr>
                <w:rFonts w:ascii="PT Astra Serif" w:hAnsi="PT Astra Serif"/>
              </w:rPr>
              <w:t xml:space="preserve"> район,  </w:t>
            </w: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300,0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Разработка проектно-сметной документации на устройство вентиляции в помещениях актового зала и </w:t>
            </w:r>
            <w:proofErr w:type="spellStart"/>
            <w:r w:rsidRPr="00EA4604">
              <w:rPr>
                <w:rFonts w:ascii="PT Astra Serif" w:hAnsi="PT Astra Serif" w:cs="Times New Roman"/>
              </w:rPr>
              <w:t>тренажорной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комнаты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/>
              </w:rPr>
              <w:t>Щёкинский</w:t>
            </w:r>
            <w:proofErr w:type="spellEnd"/>
            <w:r w:rsidRPr="00EA4604">
              <w:rPr>
                <w:rFonts w:ascii="PT Astra Serif" w:hAnsi="PT Astra Serif"/>
              </w:rPr>
              <w:t xml:space="preserve"> район,  с. </w:t>
            </w:r>
            <w:proofErr w:type="spellStart"/>
            <w:r w:rsidRPr="00EA4604">
              <w:rPr>
                <w:rFonts w:ascii="PT Astra Serif" w:hAnsi="PT Astra Serif"/>
              </w:rPr>
              <w:t>Селиваново</w:t>
            </w:r>
            <w:proofErr w:type="spellEnd"/>
            <w:r w:rsidRPr="00EA4604">
              <w:rPr>
                <w:rFonts w:ascii="PT Astra Serif" w:hAnsi="PT Astra Serif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111,0</w:t>
            </w:r>
          </w:p>
        </w:tc>
      </w:tr>
      <w:tr w:rsidR="003D582F" w:rsidRPr="00EA4604" w:rsidTr="00D25BF7">
        <w:tc>
          <w:tcPr>
            <w:tcW w:w="2943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20 634,0</w:t>
            </w:r>
          </w:p>
        </w:tc>
      </w:tr>
      <w:tr w:rsidR="003D582F" w:rsidRPr="00EA4604" w:rsidTr="00D25BF7">
        <w:tc>
          <w:tcPr>
            <w:tcW w:w="14786" w:type="dxa"/>
            <w:gridSpan w:val="4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2024 год</w:t>
            </w:r>
          </w:p>
        </w:tc>
      </w:tr>
      <w:tr w:rsidR="003D582F" w:rsidRPr="00EA4604" w:rsidTr="00D25BF7">
        <w:tc>
          <w:tcPr>
            <w:tcW w:w="2943" w:type="dxa"/>
            <w:vMerge w:val="restart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EA4604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дачи № 3 с усилением фундамента, № 10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spellEnd"/>
            <w:proofErr w:type="gramStart"/>
            <w:r w:rsidRPr="00EA4604">
              <w:rPr>
                <w:rFonts w:ascii="PT Astra Serif" w:hAnsi="PT Astra Serif" w:cs="Times New Roman"/>
              </w:rPr>
              <w:t xml:space="preserve"> .</w:t>
            </w:r>
            <w:proofErr w:type="gramEnd"/>
            <w:r w:rsidRPr="00EA4604">
              <w:rPr>
                <w:rFonts w:ascii="PT Astra Serif" w:hAnsi="PT Astra Serif" w:cs="Times New Roman"/>
              </w:rPr>
              <w:t>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9 679,2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Устройство системы вентиляции в помещениях актового зала и тренажерной комнаты 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2 000,0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основной насосной скважины с приобретением 2х накопительных емкостей для воды и глубинных насосов и электрооборудования 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1 820,0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Приобретение технологического оборудования пищеблока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1 135,8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Разработка проектно-сметной документации на ремонт фасада здания пищеблока  с пожарной лестницей 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700,0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Приобретение детского спортивно-игрового оборудования 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300,0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Приобретение уличного оборудования (скамейки, столы, урны и др.)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/>
              </w:rPr>
              <w:t>Щёкинский</w:t>
            </w:r>
            <w:proofErr w:type="spellEnd"/>
            <w:r w:rsidRPr="00EA4604">
              <w:rPr>
                <w:rFonts w:ascii="PT Astra Serif" w:hAnsi="PT Astra Serif"/>
              </w:rPr>
              <w:t xml:space="preserve"> район,  </w:t>
            </w: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1 216,4</w:t>
            </w:r>
          </w:p>
        </w:tc>
      </w:tr>
      <w:tr w:rsidR="003D582F" w:rsidRPr="00EA4604" w:rsidTr="00D25BF7">
        <w:trPr>
          <w:trHeight w:val="523"/>
        </w:trPr>
        <w:tc>
          <w:tcPr>
            <w:tcW w:w="2943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16 851,4</w:t>
            </w:r>
          </w:p>
        </w:tc>
      </w:tr>
      <w:tr w:rsidR="003D582F" w:rsidRPr="00EA4604" w:rsidTr="00D25BF7">
        <w:trPr>
          <w:gridBefore w:val="2"/>
          <w:wBefore w:w="8897" w:type="dxa"/>
        </w:trPr>
        <w:tc>
          <w:tcPr>
            <w:tcW w:w="5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82F" w:rsidRPr="00EA4604" w:rsidRDefault="003D582F" w:rsidP="00D25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EA4604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Приложение № 6</w:t>
            </w:r>
          </w:p>
          <w:p w:rsidR="003D582F" w:rsidRPr="00EA4604" w:rsidRDefault="003D582F" w:rsidP="00D25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EA4604">
              <w:rPr>
                <w:rFonts w:ascii="PT Astra Serif" w:eastAsia="Calibri" w:hAnsi="PT Astra Serif"/>
                <w:sz w:val="22"/>
                <w:szCs w:val="22"/>
              </w:rPr>
              <w:t>к муниципальной программе</w:t>
            </w:r>
          </w:p>
          <w:p w:rsidR="003D582F" w:rsidRPr="00EA4604" w:rsidRDefault="003D582F" w:rsidP="00D25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EA4604">
              <w:rPr>
                <w:rFonts w:ascii="PT Astra Serif" w:eastAsia="Calibri" w:hAnsi="PT Astra Serif"/>
                <w:sz w:val="22"/>
                <w:szCs w:val="22"/>
              </w:rPr>
              <w:t>муниципального образования</w:t>
            </w:r>
          </w:p>
          <w:p w:rsidR="003D582F" w:rsidRPr="00EA4604" w:rsidRDefault="003D582F" w:rsidP="00D25BF7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EA4604" w:rsidRDefault="003D582F" w:rsidP="003D582F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D582F" w:rsidRPr="00EA4604" w:rsidRDefault="003D582F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A4604">
        <w:rPr>
          <w:rFonts w:ascii="PT Astra Serif" w:hAnsi="PT Astra Serif" w:cs="Times New Roman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:rsidR="003D582F" w:rsidRPr="00EA4604" w:rsidRDefault="003D582F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218"/>
        <w:gridCol w:w="4571"/>
      </w:tblGrid>
      <w:tr w:rsidR="003D582F" w:rsidRPr="00EA4604" w:rsidTr="00D25BF7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Алгоритм формирования показателя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Описание системы мониторинга показателя</w:t>
            </w:r>
            <w:r w:rsidRPr="00EA4604">
              <w:rPr>
                <w:rFonts w:ascii="PT Astra Serif" w:hAnsi="PT Astra Serif" w:cs="Times New Roman"/>
                <w:color w:val="000000"/>
              </w:rPr>
              <w:t xml:space="preserve"> *</w:t>
            </w:r>
          </w:p>
        </w:tc>
      </w:tr>
      <w:tr w:rsidR="003D582F" w:rsidRPr="00EA4604" w:rsidTr="00D25BF7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/>
                <w:spacing w:val="-2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 и благоустройству территории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Комитет по образованию, МБУ ДОЛ им. </w:t>
            </w:r>
            <w:proofErr w:type="spellStart"/>
            <w:r w:rsidRPr="00EA4604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</w:p>
        </w:tc>
      </w:tr>
      <w:tr w:rsidR="003D582F" w:rsidRPr="00EA4604" w:rsidTr="00D25BF7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Количество получателей назначенных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(или) увеличения заработной платы муниципальным служащим и </w:t>
            </w:r>
            <w:proofErr w:type="gramStart"/>
            <w:r w:rsidRPr="00EA4604">
              <w:rPr>
                <w:rFonts w:ascii="PT Astra Serif" w:hAnsi="PT Astra Serif" w:cs="PT Astra Serif"/>
                <w:color w:val="000000"/>
              </w:rPr>
              <w:t>лицам</w:t>
            </w:r>
            <w:proofErr w:type="gramEnd"/>
            <w:r w:rsidRPr="00EA4604">
              <w:rPr>
                <w:rFonts w:ascii="PT Astra Serif" w:hAnsi="PT Astra Serif" w:cs="PT Astra Serif"/>
                <w:color w:val="000000"/>
              </w:rPr>
              <w:t xml:space="preserve"> замещающим муниципальные должности</w:t>
            </w:r>
          </w:p>
        </w:tc>
      </w:tr>
      <w:tr w:rsidR="003D582F" w:rsidRPr="00EA4604" w:rsidTr="00D25BF7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Количество «Почетных граждан» - получателей выплат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Количество получателей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Ежегодный мониторинг отдела по бухгалтерскому учету и отчетности</w:t>
            </w:r>
          </w:p>
        </w:tc>
      </w:tr>
      <w:tr w:rsidR="003D582F" w:rsidRPr="00EA4604" w:rsidTr="00D25BF7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Количество ветеранов ВОВ, которые улучшили жилищные условия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3D582F" w:rsidRPr="00EA4604" w:rsidTr="00D25BF7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proofErr w:type="gramStart"/>
            <w:r w:rsidRPr="00EA4604">
              <w:rPr>
                <w:rFonts w:ascii="PT Astra Serif" w:hAnsi="PT Astra Serif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</w:t>
            </w:r>
            <w:r w:rsidRPr="00EA4604">
              <w:rPr>
                <w:rFonts w:ascii="PT Astra Serif" w:hAnsi="PT Astra Serif"/>
              </w:rPr>
              <w:lastRenderedPageBreak/>
              <w:t>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</w:t>
            </w:r>
            <w:proofErr w:type="gramEnd"/>
            <w:r w:rsidRPr="00EA4604">
              <w:rPr>
                <w:rFonts w:ascii="PT Astra Serif" w:hAnsi="PT Astra Serif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lastRenderedPageBreak/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 xml:space="preserve">Количество граждан,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color w:val="00000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</w:t>
            </w:r>
            <w:r w:rsidRPr="00EA4604">
              <w:rPr>
                <w:rFonts w:ascii="PT Astra Serif" w:hAnsi="PT Astra Serif" w:cs="PT Astra Serif"/>
                <w:color w:val="000000"/>
              </w:rPr>
              <w:lastRenderedPageBreak/>
              <w:t>выплату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/>
                <w:spacing w:val="-2"/>
              </w:rPr>
              <w:lastRenderedPageBreak/>
              <w:t>Мониторинг показателя осуществляется сектором по мобилизационной подготовке</w:t>
            </w:r>
          </w:p>
        </w:tc>
      </w:tr>
      <w:tr w:rsidR="003D582F" w:rsidRPr="00EA4604" w:rsidTr="00D25BF7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</w:rPr>
              <w:lastRenderedPageBreak/>
              <w:t>Общий коэффициент рождаемости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</w:rPr>
              <w:t>число родившихся на 1000 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</w:rPr>
              <w:t>показатель формиру</w:t>
            </w:r>
            <w:r w:rsidRPr="00EA4604">
              <w:rPr>
                <w:rFonts w:ascii="PT Astra Serif" w:hAnsi="PT Astra Serif" w:cs="PT Astra Serif"/>
              </w:rPr>
              <w:softHyphen/>
              <w:t>ется на конец отчет</w:t>
            </w:r>
            <w:r w:rsidRPr="00EA4604">
              <w:rPr>
                <w:rFonts w:ascii="PT Astra Serif" w:hAnsi="PT Astra Serif" w:cs="PT Astra Serif"/>
              </w:rPr>
              <w:softHyphen/>
              <w:t>ного периода на осно</w:t>
            </w:r>
            <w:r w:rsidRPr="00EA4604">
              <w:rPr>
                <w:rFonts w:ascii="PT Astra Serif" w:hAnsi="PT Astra Serif" w:cs="PT Astra Serif"/>
              </w:rPr>
              <w:softHyphen/>
              <w:t xml:space="preserve">вании информации  </w:t>
            </w:r>
            <w:proofErr w:type="spellStart"/>
            <w:r w:rsidRPr="00EA4604">
              <w:rPr>
                <w:rFonts w:ascii="PT Astra Serif" w:hAnsi="PT Astra Serif" w:cs="PT Astra Serif"/>
              </w:rPr>
              <w:t>Туластата</w:t>
            </w:r>
            <w:proofErr w:type="spellEnd"/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</w:rPr>
              <w:t>Мониторинг показателя осуще</w:t>
            </w:r>
            <w:r w:rsidRPr="00EA4604">
              <w:rPr>
                <w:rFonts w:ascii="PT Astra Serif" w:hAnsi="PT Astra Serif" w:cs="PT Astra Serif"/>
              </w:rPr>
              <w:softHyphen/>
              <w:t>ствляется комитетом по куль</w:t>
            </w:r>
            <w:r w:rsidRPr="00EA4604">
              <w:rPr>
                <w:rFonts w:ascii="PT Astra Serif" w:hAnsi="PT Astra Serif" w:cs="PT Astra Serif"/>
              </w:rPr>
              <w:softHyphen/>
              <w:t>туре, молодежной поли</w:t>
            </w:r>
            <w:r w:rsidRPr="00EA4604">
              <w:rPr>
                <w:rFonts w:ascii="PT Astra Serif" w:hAnsi="PT Astra Serif" w:cs="PT Astra Serif"/>
              </w:rPr>
              <w:softHyphen/>
              <w:t>тике и спорту ежегодно на ос</w:t>
            </w:r>
            <w:r w:rsidRPr="00EA4604">
              <w:rPr>
                <w:rFonts w:ascii="PT Astra Serif" w:hAnsi="PT Astra Serif" w:cs="PT Astra Serif"/>
              </w:rPr>
              <w:softHyphen/>
              <w:t>новании статистических дан</w:t>
            </w:r>
            <w:r w:rsidRPr="00EA4604">
              <w:rPr>
                <w:rFonts w:ascii="PT Astra Serif" w:hAnsi="PT Astra Serif" w:cs="PT Astra Serif"/>
              </w:rPr>
              <w:softHyphen/>
              <w:t xml:space="preserve">ных </w:t>
            </w:r>
            <w:proofErr w:type="spellStart"/>
            <w:r w:rsidRPr="00EA4604">
              <w:rPr>
                <w:rFonts w:ascii="PT Astra Serif" w:hAnsi="PT Astra Serif" w:cs="PT Astra Serif"/>
              </w:rPr>
              <w:t>Тула</w:t>
            </w:r>
            <w:r w:rsidRPr="00EA4604">
              <w:rPr>
                <w:rFonts w:ascii="PT Astra Serif" w:hAnsi="PT Astra Serif" w:cs="PT Astra Serif"/>
              </w:rPr>
              <w:softHyphen/>
              <w:t>стата</w:t>
            </w:r>
            <w:proofErr w:type="spellEnd"/>
          </w:p>
        </w:tc>
      </w:tr>
      <w:tr w:rsidR="003D582F" w:rsidRPr="00EA4604" w:rsidTr="00D25BF7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 xml:space="preserve">Отношение количества детей, вовлеченных в формы организованного отдыха к количеству детей данной возрастной группы </w:t>
            </w:r>
            <w:proofErr w:type="spellStart"/>
            <w:r w:rsidRPr="00EA4604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color w:val="000000"/>
              </w:rPr>
              <w:t xml:space="preserve"> района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 xml:space="preserve">Комитет по образованию, образовательные учреждения, МБУ ДОЛ им. </w:t>
            </w:r>
            <w:proofErr w:type="spellStart"/>
            <w:r w:rsidRPr="00EA4604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  <w:r w:rsidRPr="00EA4604">
              <w:rPr>
                <w:rFonts w:ascii="PT Astra Serif" w:hAnsi="PT Astra Serif" w:cs="PT Astra Serif"/>
                <w:color w:val="000000"/>
              </w:rPr>
              <w:t xml:space="preserve">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3D582F" w:rsidRPr="00EA4604" w:rsidTr="00D25BF7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3D582F" w:rsidRPr="00EA4604" w:rsidTr="00D25BF7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3D582F" w:rsidRDefault="003D582F" w:rsidP="003D582F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  <w:r w:rsidRPr="00EA4604">
        <w:rPr>
          <w:rFonts w:ascii="PT Astra Serif" w:hAnsi="PT Astra Serif" w:cs="PT Astra Serif"/>
          <w:sz w:val="28"/>
          <w:szCs w:val="28"/>
        </w:rPr>
        <w:t>____________________________________________________________________</w:t>
      </w:r>
      <w:bookmarkStart w:id="0" w:name="_GoBack"/>
      <w:bookmarkEnd w:id="0"/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7"/>
      <w:headerReference w:type="first" r:id="rId18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12" w:rsidRDefault="00AD2312">
      <w:r>
        <w:separator/>
      </w:r>
    </w:p>
  </w:endnote>
  <w:endnote w:type="continuationSeparator" w:id="0">
    <w:p w:rsidR="00AD2312" w:rsidRDefault="00AD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12" w:rsidRDefault="00AD2312">
      <w:r>
        <w:separator/>
      </w:r>
    </w:p>
  </w:footnote>
  <w:footnote w:type="continuationSeparator" w:id="0">
    <w:p w:rsidR="00AD2312" w:rsidRDefault="00AD2312">
      <w:r>
        <w:continuationSeparator/>
      </w:r>
    </w:p>
  </w:footnote>
  <w:footnote w:id="1">
    <w:p w:rsidR="003D582F" w:rsidRPr="00987693" w:rsidRDefault="003D582F" w:rsidP="003D582F">
      <w:pPr>
        <w:pStyle w:val="aff4"/>
        <w:rPr>
          <w:rFonts w:ascii="PT Astra Serif" w:hAnsi="PT Astra Serif"/>
        </w:rPr>
      </w:pPr>
      <w:r w:rsidRPr="00987693">
        <w:rPr>
          <w:rStyle w:val="aff6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2F" w:rsidRPr="009F6EC4" w:rsidRDefault="003D582F">
    <w:pPr>
      <w:pStyle w:val="af1"/>
      <w:jc w:val="center"/>
      <w:rPr>
        <w:rFonts w:ascii="PT Astra Serif" w:hAnsi="PT Astra Serif"/>
        <w:sz w:val="28"/>
        <w:szCs w:val="28"/>
      </w:rPr>
    </w:pPr>
    <w:r w:rsidRPr="009F6EC4">
      <w:rPr>
        <w:rFonts w:ascii="PT Astra Serif" w:hAnsi="PT Astra Serif"/>
        <w:sz w:val="28"/>
        <w:szCs w:val="28"/>
      </w:rPr>
      <w:fldChar w:fldCharType="begin"/>
    </w:r>
    <w:r w:rsidRPr="009F6EC4">
      <w:rPr>
        <w:rFonts w:ascii="PT Astra Serif" w:hAnsi="PT Astra Serif"/>
        <w:sz w:val="28"/>
        <w:szCs w:val="28"/>
      </w:rPr>
      <w:instrText xml:space="preserve"> PAGE   \* MERGEFORMAT </w:instrText>
    </w:r>
    <w:r w:rsidRPr="009F6EC4">
      <w:rPr>
        <w:rFonts w:ascii="PT Astra Serif" w:hAnsi="PT Astra Serif"/>
        <w:sz w:val="28"/>
        <w:szCs w:val="28"/>
      </w:rPr>
      <w:fldChar w:fldCharType="separate"/>
    </w:r>
    <w:r w:rsidR="00EA4604">
      <w:rPr>
        <w:rFonts w:ascii="PT Astra Serif" w:hAnsi="PT Astra Serif"/>
        <w:noProof/>
        <w:sz w:val="28"/>
        <w:szCs w:val="28"/>
      </w:rPr>
      <w:t>24</w:t>
    </w:r>
    <w:r w:rsidRPr="009F6EC4">
      <w:rPr>
        <w:rFonts w:ascii="PT Astra Serif" w:hAnsi="PT Astra Serif"/>
        <w:noProof/>
        <w:sz w:val="28"/>
        <w:szCs w:val="28"/>
      </w:rPr>
      <w:fldChar w:fldCharType="end"/>
    </w:r>
  </w:p>
  <w:p w:rsidR="003D582F" w:rsidRDefault="003D582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2F" w:rsidRPr="002F28B7" w:rsidRDefault="003D582F" w:rsidP="00900D13">
    <w:pPr>
      <w:pStyle w:val="af1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2F" w:rsidRPr="002F28B7" w:rsidRDefault="003D582F" w:rsidP="00900D13">
    <w:pPr>
      <w:pStyle w:val="af1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2F" w:rsidRDefault="003D582F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2F" w:rsidRDefault="003D582F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2F" w:rsidRDefault="003D582F">
    <w:pPr>
      <w:pStyle w:val="af1"/>
      <w:jc w:val="center"/>
    </w:pPr>
  </w:p>
  <w:p w:rsidR="003D582F" w:rsidRDefault="003D582F">
    <w:pPr>
      <w:pStyle w:val="af1"/>
      <w:jc w:val="center"/>
    </w:pPr>
  </w:p>
  <w:p w:rsidR="003D582F" w:rsidRPr="009F6EC4" w:rsidRDefault="003D582F">
    <w:pPr>
      <w:pStyle w:val="af1"/>
      <w:jc w:val="center"/>
      <w:rPr>
        <w:rFonts w:ascii="PT Astra Serif" w:hAnsi="PT Astra Serif"/>
      </w:rPr>
    </w:pPr>
    <w:r w:rsidRPr="009F6EC4">
      <w:rPr>
        <w:rFonts w:ascii="PT Astra Serif" w:hAnsi="PT Astra Serif"/>
      </w:rPr>
      <w:fldChar w:fldCharType="begin"/>
    </w:r>
    <w:r w:rsidRPr="009F6EC4">
      <w:rPr>
        <w:rFonts w:ascii="PT Astra Serif" w:hAnsi="PT Astra Serif"/>
      </w:rPr>
      <w:instrText>PAGE   \* MERGEFORMAT</w:instrText>
    </w:r>
    <w:r w:rsidRPr="009F6EC4">
      <w:rPr>
        <w:rFonts w:ascii="PT Astra Serif" w:hAnsi="PT Astra Serif"/>
      </w:rPr>
      <w:fldChar w:fldCharType="separate"/>
    </w:r>
    <w:r w:rsidR="00EA4604">
      <w:rPr>
        <w:rFonts w:ascii="PT Astra Serif" w:hAnsi="PT Astra Serif"/>
        <w:noProof/>
      </w:rPr>
      <w:t>27</w:t>
    </w:r>
    <w:r w:rsidRPr="009F6EC4">
      <w:rPr>
        <w:rFonts w:ascii="PT Astra Serif" w:hAnsi="PT Astra Serif"/>
        <w:noProof/>
      </w:rPr>
      <w:fldChar w:fldCharType="end"/>
    </w:r>
  </w:p>
  <w:p w:rsidR="003D582F" w:rsidRPr="00310D6B" w:rsidRDefault="003D582F" w:rsidP="00DF5AA9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2F" w:rsidRDefault="003D582F">
    <w:pPr>
      <w:pStyle w:val="af1"/>
      <w:jc w:val="center"/>
    </w:pPr>
  </w:p>
  <w:p w:rsidR="003D582F" w:rsidRDefault="003D582F">
    <w:pPr>
      <w:pStyle w:val="af1"/>
      <w:jc w:val="center"/>
    </w:pPr>
  </w:p>
  <w:p w:rsidR="003D582F" w:rsidRPr="009F6EC4" w:rsidRDefault="003D582F">
    <w:pPr>
      <w:pStyle w:val="af1"/>
      <w:jc w:val="center"/>
      <w:rPr>
        <w:rFonts w:ascii="PT Astra Serif" w:hAnsi="PT Astra Serif"/>
      </w:rPr>
    </w:pPr>
    <w:r w:rsidRPr="009F6EC4">
      <w:rPr>
        <w:rFonts w:ascii="PT Astra Serif" w:hAnsi="PT Astra Serif"/>
      </w:rPr>
      <w:fldChar w:fldCharType="begin"/>
    </w:r>
    <w:r w:rsidRPr="009F6EC4">
      <w:rPr>
        <w:rFonts w:ascii="PT Astra Serif" w:hAnsi="PT Astra Serif"/>
      </w:rPr>
      <w:instrText>PAGE   \* MERGEFORMAT</w:instrText>
    </w:r>
    <w:r w:rsidRPr="009F6EC4">
      <w:rPr>
        <w:rFonts w:ascii="PT Astra Serif" w:hAnsi="PT Astra Serif"/>
      </w:rPr>
      <w:fldChar w:fldCharType="separate"/>
    </w:r>
    <w:r w:rsidR="00EA4604">
      <w:rPr>
        <w:rFonts w:ascii="PT Astra Serif" w:hAnsi="PT Astra Serif"/>
        <w:noProof/>
      </w:rPr>
      <w:t>30</w:t>
    </w:r>
    <w:r w:rsidRPr="009F6EC4">
      <w:rPr>
        <w:rFonts w:ascii="PT Astra Serif" w:hAnsi="PT Astra Serif"/>
        <w:noProof/>
      </w:rPr>
      <w:fldChar w:fldCharType="end"/>
    </w:r>
  </w:p>
  <w:p w:rsidR="003D582F" w:rsidRPr="00310D6B" w:rsidRDefault="003D582F" w:rsidP="00DF5AA9">
    <w:pPr>
      <w:pStyle w:val="af1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12" w:rsidRPr="000B291F" w:rsidRDefault="00212EEF">
    <w:pPr>
      <w:pStyle w:val="af1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="00AD2312"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EA4604">
      <w:rPr>
        <w:rFonts w:ascii="PT Astra Serif" w:hAnsi="PT Astra Serif"/>
        <w:noProof/>
      </w:rPr>
      <w:t>34</w:t>
    </w:r>
    <w:r w:rsidRPr="00242019">
      <w:rPr>
        <w:rFonts w:ascii="PT Astra Serif" w:hAnsi="PT Astra Serif"/>
      </w:rPr>
      <w:fldChar w:fldCharType="end"/>
    </w:r>
  </w:p>
  <w:p w:rsidR="00AD2312" w:rsidRDefault="00AD2312">
    <w:pPr>
      <w:pStyle w:val="af1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12" w:rsidRDefault="00212EEF">
    <w:pPr>
      <w:pStyle w:val="af1"/>
      <w:jc w:val="center"/>
    </w:pPr>
    <w:r>
      <w:fldChar w:fldCharType="begin"/>
    </w:r>
    <w:r w:rsidR="00AD2312">
      <w:instrText xml:space="preserve"> PAGE   \* MERGEFORMAT </w:instrText>
    </w:r>
    <w:r>
      <w:fldChar w:fldCharType="separate"/>
    </w:r>
    <w:r w:rsidR="00EA4604">
      <w:rPr>
        <w:noProof/>
      </w:rPr>
      <w:t>31</w:t>
    </w:r>
    <w:r>
      <w:rPr>
        <w:noProof/>
      </w:rPr>
      <w:fldChar w:fldCharType="end"/>
    </w:r>
  </w:p>
  <w:p w:rsidR="00AD2312" w:rsidRDefault="00AD231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204"/>
    <w:rsid w:val="00011220"/>
    <w:rsid w:val="00011A03"/>
    <w:rsid w:val="00012901"/>
    <w:rsid w:val="0001750B"/>
    <w:rsid w:val="000212A5"/>
    <w:rsid w:val="00021D87"/>
    <w:rsid w:val="000234A5"/>
    <w:rsid w:val="00023C72"/>
    <w:rsid w:val="00024B7D"/>
    <w:rsid w:val="00025693"/>
    <w:rsid w:val="000262AB"/>
    <w:rsid w:val="00026B44"/>
    <w:rsid w:val="00027AA9"/>
    <w:rsid w:val="00030428"/>
    <w:rsid w:val="000312B6"/>
    <w:rsid w:val="00031858"/>
    <w:rsid w:val="00032168"/>
    <w:rsid w:val="00032A9E"/>
    <w:rsid w:val="00033B91"/>
    <w:rsid w:val="000357CF"/>
    <w:rsid w:val="00037E6E"/>
    <w:rsid w:val="00041AED"/>
    <w:rsid w:val="00045331"/>
    <w:rsid w:val="0004561B"/>
    <w:rsid w:val="00047477"/>
    <w:rsid w:val="00050A39"/>
    <w:rsid w:val="00051525"/>
    <w:rsid w:val="00052147"/>
    <w:rsid w:val="0005258F"/>
    <w:rsid w:val="000533FE"/>
    <w:rsid w:val="00053D9F"/>
    <w:rsid w:val="00054BC2"/>
    <w:rsid w:val="00055438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73AE4"/>
    <w:rsid w:val="00074C78"/>
    <w:rsid w:val="00074ECD"/>
    <w:rsid w:val="000819CA"/>
    <w:rsid w:val="000830FD"/>
    <w:rsid w:val="00084518"/>
    <w:rsid w:val="00084FB1"/>
    <w:rsid w:val="00085F41"/>
    <w:rsid w:val="00097D31"/>
    <w:rsid w:val="000A0C1C"/>
    <w:rsid w:val="000A1ACF"/>
    <w:rsid w:val="000A368E"/>
    <w:rsid w:val="000A4B2A"/>
    <w:rsid w:val="000A50D1"/>
    <w:rsid w:val="000A7B7F"/>
    <w:rsid w:val="000B2525"/>
    <w:rsid w:val="000B291F"/>
    <w:rsid w:val="000B4827"/>
    <w:rsid w:val="000B5462"/>
    <w:rsid w:val="000B6DDA"/>
    <w:rsid w:val="000C3BE6"/>
    <w:rsid w:val="000C3D51"/>
    <w:rsid w:val="000C572A"/>
    <w:rsid w:val="000C69A1"/>
    <w:rsid w:val="000D05A0"/>
    <w:rsid w:val="000D1769"/>
    <w:rsid w:val="000D272E"/>
    <w:rsid w:val="000D27E2"/>
    <w:rsid w:val="000D517A"/>
    <w:rsid w:val="000D7781"/>
    <w:rsid w:val="000E3198"/>
    <w:rsid w:val="000E568C"/>
    <w:rsid w:val="000E59C7"/>
    <w:rsid w:val="000E6231"/>
    <w:rsid w:val="000E7485"/>
    <w:rsid w:val="000F03B2"/>
    <w:rsid w:val="000F1693"/>
    <w:rsid w:val="000F4DFF"/>
    <w:rsid w:val="000F56F2"/>
    <w:rsid w:val="000F6D32"/>
    <w:rsid w:val="001005FA"/>
    <w:rsid w:val="00100A6D"/>
    <w:rsid w:val="00102C26"/>
    <w:rsid w:val="00105B75"/>
    <w:rsid w:val="00105BBB"/>
    <w:rsid w:val="00111E56"/>
    <w:rsid w:val="00112636"/>
    <w:rsid w:val="00115CE3"/>
    <w:rsid w:val="0011670F"/>
    <w:rsid w:val="00116E5E"/>
    <w:rsid w:val="001173BB"/>
    <w:rsid w:val="00117590"/>
    <w:rsid w:val="001217D9"/>
    <w:rsid w:val="00123A3F"/>
    <w:rsid w:val="00123ACC"/>
    <w:rsid w:val="00126388"/>
    <w:rsid w:val="00133C1F"/>
    <w:rsid w:val="0013582D"/>
    <w:rsid w:val="001360E6"/>
    <w:rsid w:val="00140632"/>
    <w:rsid w:val="00140D83"/>
    <w:rsid w:val="001412A1"/>
    <w:rsid w:val="00141BD1"/>
    <w:rsid w:val="0014225A"/>
    <w:rsid w:val="00142749"/>
    <w:rsid w:val="00143151"/>
    <w:rsid w:val="00143FB1"/>
    <w:rsid w:val="00144B7B"/>
    <w:rsid w:val="0014758D"/>
    <w:rsid w:val="001478D1"/>
    <w:rsid w:val="00150F09"/>
    <w:rsid w:val="0015126E"/>
    <w:rsid w:val="00151318"/>
    <w:rsid w:val="0015478A"/>
    <w:rsid w:val="00156F0B"/>
    <w:rsid w:val="00157C08"/>
    <w:rsid w:val="00160A91"/>
    <w:rsid w:val="0016136D"/>
    <w:rsid w:val="00165771"/>
    <w:rsid w:val="00167E75"/>
    <w:rsid w:val="00174B1C"/>
    <w:rsid w:val="00174BF8"/>
    <w:rsid w:val="00180658"/>
    <w:rsid w:val="00182298"/>
    <w:rsid w:val="00182D70"/>
    <w:rsid w:val="00183126"/>
    <w:rsid w:val="001852AB"/>
    <w:rsid w:val="00191647"/>
    <w:rsid w:val="0019515D"/>
    <w:rsid w:val="001959CF"/>
    <w:rsid w:val="00196C18"/>
    <w:rsid w:val="001A4C8F"/>
    <w:rsid w:val="001A5FBD"/>
    <w:rsid w:val="001B161A"/>
    <w:rsid w:val="001B2112"/>
    <w:rsid w:val="001B2B1C"/>
    <w:rsid w:val="001B771A"/>
    <w:rsid w:val="001B7BA7"/>
    <w:rsid w:val="001C32A8"/>
    <w:rsid w:val="001C52E5"/>
    <w:rsid w:val="001C683F"/>
    <w:rsid w:val="001C7CE2"/>
    <w:rsid w:val="001D066B"/>
    <w:rsid w:val="001D1BB8"/>
    <w:rsid w:val="001D2DD6"/>
    <w:rsid w:val="001D641A"/>
    <w:rsid w:val="001D7057"/>
    <w:rsid w:val="001D79D7"/>
    <w:rsid w:val="001E392C"/>
    <w:rsid w:val="001E3F18"/>
    <w:rsid w:val="001E45B3"/>
    <w:rsid w:val="001E4799"/>
    <w:rsid w:val="001E53E5"/>
    <w:rsid w:val="001E5D2C"/>
    <w:rsid w:val="001E62D2"/>
    <w:rsid w:val="001F30FF"/>
    <w:rsid w:val="001F3FBE"/>
    <w:rsid w:val="001F5691"/>
    <w:rsid w:val="001F7438"/>
    <w:rsid w:val="001F7818"/>
    <w:rsid w:val="002013D6"/>
    <w:rsid w:val="00204B23"/>
    <w:rsid w:val="00204C33"/>
    <w:rsid w:val="0020585A"/>
    <w:rsid w:val="0020598E"/>
    <w:rsid w:val="00205C45"/>
    <w:rsid w:val="00212C30"/>
    <w:rsid w:val="00212EEF"/>
    <w:rsid w:val="00213515"/>
    <w:rsid w:val="0021412F"/>
    <w:rsid w:val="002147F8"/>
    <w:rsid w:val="0021485F"/>
    <w:rsid w:val="00217283"/>
    <w:rsid w:val="0021734F"/>
    <w:rsid w:val="002175A9"/>
    <w:rsid w:val="00221CA8"/>
    <w:rsid w:val="00225A99"/>
    <w:rsid w:val="00225C7F"/>
    <w:rsid w:val="00231ABE"/>
    <w:rsid w:val="0023243A"/>
    <w:rsid w:val="00236560"/>
    <w:rsid w:val="00236939"/>
    <w:rsid w:val="00242019"/>
    <w:rsid w:val="002426DA"/>
    <w:rsid w:val="00243C38"/>
    <w:rsid w:val="0024583B"/>
    <w:rsid w:val="00246305"/>
    <w:rsid w:val="00246BA1"/>
    <w:rsid w:val="00247C99"/>
    <w:rsid w:val="00250BA9"/>
    <w:rsid w:val="00250C05"/>
    <w:rsid w:val="0025133F"/>
    <w:rsid w:val="0025258B"/>
    <w:rsid w:val="00257D60"/>
    <w:rsid w:val="00260B37"/>
    <w:rsid w:val="00260DD3"/>
    <w:rsid w:val="00260FDC"/>
    <w:rsid w:val="002627BB"/>
    <w:rsid w:val="002631F9"/>
    <w:rsid w:val="002668A1"/>
    <w:rsid w:val="00270C3B"/>
    <w:rsid w:val="00271E1E"/>
    <w:rsid w:val="00273633"/>
    <w:rsid w:val="00275DD3"/>
    <w:rsid w:val="0027669C"/>
    <w:rsid w:val="00277E97"/>
    <w:rsid w:val="00280EB8"/>
    <w:rsid w:val="0028110E"/>
    <w:rsid w:val="0028147D"/>
    <w:rsid w:val="00287129"/>
    <w:rsid w:val="002871AC"/>
    <w:rsid w:val="002919F6"/>
    <w:rsid w:val="00294005"/>
    <w:rsid w:val="00294B34"/>
    <w:rsid w:val="00295869"/>
    <w:rsid w:val="00296187"/>
    <w:rsid w:val="0029794D"/>
    <w:rsid w:val="002A09CF"/>
    <w:rsid w:val="002A15BE"/>
    <w:rsid w:val="002A16C1"/>
    <w:rsid w:val="002A1F9D"/>
    <w:rsid w:val="002A24BA"/>
    <w:rsid w:val="002A4EA4"/>
    <w:rsid w:val="002A7630"/>
    <w:rsid w:val="002A7A94"/>
    <w:rsid w:val="002B0553"/>
    <w:rsid w:val="002B3C01"/>
    <w:rsid w:val="002B4A7C"/>
    <w:rsid w:val="002B4FD2"/>
    <w:rsid w:val="002C0411"/>
    <w:rsid w:val="002C2E12"/>
    <w:rsid w:val="002C33D4"/>
    <w:rsid w:val="002C6455"/>
    <w:rsid w:val="002C6E12"/>
    <w:rsid w:val="002C709E"/>
    <w:rsid w:val="002D17FD"/>
    <w:rsid w:val="002D2254"/>
    <w:rsid w:val="002D54CE"/>
    <w:rsid w:val="002D5C9A"/>
    <w:rsid w:val="002D7781"/>
    <w:rsid w:val="002E1D34"/>
    <w:rsid w:val="002E26FB"/>
    <w:rsid w:val="002E54BE"/>
    <w:rsid w:val="002E56A0"/>
    <w:rsid w:val="002F1C88"/>
    <w:rsid w:val="002F1D70"/>
    <w:rsid w:val="002F31C8"/>
    <w:rsid w:val="002F7D1B"/>
    <w:rsid w:val="003009C6"/>
    <w:rsid w:val="00302112"/>
    <w:rsid w:val="00303F1C"/>
    <w:rsid w:val="003065DE"/>
    <w:rsid w:val="00307252"/>
    <w:rsid w:val="00312EAC"/>
    <w:rsid w:val="003146A3"/>
    <w:rsid w:val="00314E12"/>
    <w:rsid w:val="003170E6"/>
    <w:rsid w:val="003203C6"/>
    <w:rsid w:val="00322635"/>
    <w:rsid w:val="003230F3"/>
    <w:rsid w:val="00325052"/>
    <w:rsid w:val="00326595"/>
    <w:rsid w:val="003313DB"/>
    <w:rsid w:val="003335AA"/>
    <w:rsid w:val="00333EE7"/>
    <w:rsid w:val="0033411B"/>
    <w:rsid w:val="00340CAE"/>
    <w:rsid w:val="003439A1"/>
    <w:rsid w:val="00350B5F"/>
    <w:rsid w:val="00351D5D"/>
    <w:rsid w:val="0035217F"/>
    <w:rsid w:val="003525D8"/>
    <w:rsid w:val="00362248"/>
    <w:rsid w:val="00362314"/>
    <w:rsid w:val="00365E07"/>
    <w:rsid w:val="003674A0"/>
    <w:rsid w:val="00370BC2"/>
    <w:rsid w:val="00377626"/>
    <w:rsid w:val="003808F6"/>
    <w:rsid w:val="00380F11"/>
    <w:rsid w:val="0038145D"/>
    <w:rsid w:val="00382825"/>
    <w:rsid w:val="00385B82"/>
    <w:rsid w:val="00387559"/>
    <w:rsid w:val="003908E1"/>
    <w:rsid w:val="00390D5B"/>
    <w:rsid w:val="00392695"/>
    <w:rsid w:val="003939C9"/>
    <w:rsid w:val="0039446F"/>
    <w:rsid w:val="00394A68"/>
    <w:rsid w:val="00397F23"/>
    <w:rsid w:val="003A2384"/>
    <w:rsid w:val="003A3B6F"/>
    <w:rsid w:val="003A7499"/>
    <w:rsid w:val="003B3ADB"/>
    <w:rsid w:val="003B58DD"/>
    <w:rsid w:val="003B75BF"/>
    <w:rsid w:val="003C3885"/>
    <w:rsid w:val="003C3A0B"/>
    <w:rsid w:val="003C4684"/>
    <w:rsid w:val="003C56C8"/>
    <w:rsid w:val="003D15C5"/>
    <w:rsid w:val="003D1A03"/>
    <w:rsid w:val="003D216B"/>
    <w:rsid w:val="003D39B8"/>
    <w:rsid w:val="003D582F"/>
    <w:rsid w:val="003D59AF"/>
    <w:rsid w:val="003D65CD"/>
    <w:rsid w:val="003D683C"/>
    <w:rsid w:val="003E0D98"/>
    <w:rsid w:val="003E1608"/>
    <w:rsid w:val="003E22EF"/>
    <w:rsid w:val="003E4B08"/>
    <w:rsid w:val="003E4C7F"/>
    <w:rsid w:val="003E6177"/>
    <w:rsid w:val="003E6E23"/>
    <w:rsid w:val="003E6FE8"/>
    <w:rsid w:val="003F115D"/>
    <w:rsid w:val="003F2640"/>
    <w:rsid w:val="003F2FD4"/>
    <w:rsid w:val="003F3927"/>
    <w:rsid w:val="003F3CDB"/>
    <w:rsid w:val="00400359"/>
    <w:rsid w:val="004010AD"/>
    <w:rsid w:val="00402CF3"/>
    <w:rsid w:val="00410F36"/>
    <w:rsid w:val="00411CC3"/>
    <w:rsid w:val="004150AA"/>
    <w:rsid w:val="00417229"/>
    <w:rsid w:val="0042004D"/>
    <w:rsid w:val="00421295"/>
    <w:rsid w:val="00423E01"/>
    <w:rsid w:val="0042615E"/>
    <w:rsid w:val="00427A5F"/>
    <w:rsid w:val="00427C8B"/>
    <w:rsid w:val="00430E0A"/>
    <w:rsid w:val="00434150"/>
    <w:rsid w:val="0043484F"/>
    <w:rsid w:val="00436BD4"/>
    <w:rsid w:val="004371F5"/>
    <w:rsid w:val="00441C20"/>
    <w:rsid w:val="004441BE"/>
    <w:rsid w:val="004469E1"/>
    <w:rsid w:val="0044773A"/>
    <w:rsid w:val="00447BC0"/>
    <w:rsid w:val="00450744"/>
    <w:rsid w:val="00452E82"/>
    <w:rsid w:val="00457D76"/>
    <w:rsid w:val="00460C41"/>
    <w:rsid w:val="00463813"/>
    <w:rsid w:val="0046386F"/>
    <w:rsid w:val="004640F8"/>
    <w:rsid w:val="004724C7"/>
    <w:rsid w:val="00473E60"/>
    <w:rsid w:val="0047427A"/>
    <w:rsid w:val="00474580"/>
    <w:rsid w:val="00474CA0"/>
    <w:rsid w:val="00476906"/>
    <w:rsid w:val="00481531"/>
    <w:rsid w:val="00481BC0"/>
    <w:rsid w:val="0048387B"/>
    <w:rsid w:val="00484509"/>
    <w:rsid w:val="004877A0"/>
    <w:rsid w:val="00490F7F"/>
    <w:rsid w:val="00492A6F"/>
    <w:rsid w:val="00494FF0"/>
    <w:rsid w:val="0049565F"/>
    <w:rsid w:val="004964FF"/>
    <w:rsid w:val="00496C7E"/>
    <w:rsid w:val="004A2B61"/>
    <w:rsid w:val="004A3E4D"/>
    <w:rsid w:val="004A776F"/>
    <w:rsid w:val="004A7DA6"/>
    <w:rsid w:val="004B038E"/>
    <w:rsid w:val="004B08FB"/>
    <w:rsid w:val="004B1647"/>
    <w:rsid w:val="004C0D82"/>
    <w:rsid w:val="004C29AD"/>
    <w:rsid w:val="004C517F"/>
    <w:rsid w:val="004C6AEB"/>
    <w:rsid w:val="004C70B2"/>
    <w:rsid w:val="004C74A2"/>
    <w:rsid w:val="004D7CBD"/>
    <w:rsid w:val="004E002B"/>
    <w:rsid w:val="004E21C1"/>
    <w:rsid w:val="004E441C"/>
    <w:rsid w:val="004E45B4"/>
    <w:rsid w:val="004E5AFE"/>
    <w:rsid w:val="004F5299"/>
    <w:rsid w:val="004F579A"/>
    <w:rsid w:val="004F5B74"/>
    <w:rsid w:val="00503B3D"/>
    <w:rsid w:val="00505FB9"/>
    <w:rsid w:val="0050631B"/>
    <w:rsid w:val="005102E7"/>
    <w:rsid w:val="00521A4B"/>
    <w:rsid w:val="00521B0F"/>
    <w:rsid w:val="00527B97"/>
    <w:rsid w:val="0053061A"/>
    <w:rsid w:val="00530E9A"/>
    <w:rsid w:val="005312A4"/>
    <w:rsid w:val="00532F67"/>
    <w:rsid w:val="00533102"/>
    <w:rsid w:val="005331BC"/>
    <w:rsid w:val="00533613"/>
    <w:rsid w:val="005346D4"/>
    <w:rsid w:val="00540067"/>
    <w:rsid w:val="00543CAF"/>
    <w:rsid w:val="0054510B"/>
    <w:rsid w:val="0054642B"/>
    <w:rsid w:val="00550789"/>
    <w:rsid w:val="00550CFE"/>
    <w:rsid w:val="00551738"/>
    <w:rsid w:val="00552062"/>
    <w:rsid w:val="00554C64"/>
    <w:rsid w:val="0056089A"/>
    <w:rsid w:val="005615B9"/>
    <w:rsid w:val="0056219F"/>
    <w:rsid w:val="00563065"/>
    <w:rsid w:val="00563213"/>
    <w:rsid w:val="005640A8"/>
    <w:rsid w:val="00564673"/>
    <w:rsid w:val="005654E9"/>
    <w:rsid w:val="005706FE"/>
    <w:rsid w:val="00571D49"/>
    <w:rsid w:val="00574001"/>
    <w:rsid w:val="00577F34"/>
    <w:rsid w:val="005812D2"/>
    <w:rsid w:val="00587617"/>
    <w:rsid w:val="00593AE5"/>
    <w:rsid w:val="005A0EF6"/>
    <w:rsid w:val="005A2018"/>
    <w:rsid w:val="005A37C0"/>
    <w:rsid w:val="005A532A"/>
    <w:rsid w:val="005A6872"/>
    <w:rsid w:val="005A76E1"/>
    <w:rsid w:val="005A7DAA"/>
    <w:rsid w:val="005B01C7"/>
    <w:rsid w:val="005B1D3F"/>
    <w:rsid w:val="005B26A4"/>
    <w:rsid w:val="005B2800"/>
    <w:rsid w:val="005B3753"/>
    <w:rsid w:val="005B4636"/>
    <w:rsid w:val="005B465B"/>
    <w:rsid w:val="005B5FA0"/>
    <w:rsid w:val="005B6261"/>
    <w:rsid w:val="005B7486"/>
    <w:rsid w:val="005C2147"/>
    <w:rsid w:val="005C5390"/>
    <w:rsid w:val="005C5537"/>
    <w:rsid w:val="005C6128"/>
    <w:rsid w:val="005C6B9A"/>
    <w:rsid w:val="005C76DB"/>
    <w:rsid w:val="005C7791"/>
    <w:rsid w:val="005D0CFA"/>
    <w:rsid w:val="005D0FDA"/>
    <w:rsid w:val="005D2534"/>
    <w:rsid w:val="005D4599"/>
    <w:rsid w:val="005D5A35"/>
    <w:rsid w:val="005D61F0"/>
    <w:rsid w:val="005E04FE"/>
    <w:rsid w:val="005E6BBB"/>
    <w:rsid w:val="005E7ABE"/>
    <w:rsid w:val="005E7CCC"/>
    <w:rsid w:val="005F2963"/>
    <w:rsid w:val="005F6D36"/>
    <w:rsid w:val="005F7562"/>
    <w:rsid w:val="005F7DEF"/>
    <w:rsid w:val="005F7F52"/>
    <w:rsid w:val="0060109B"/>
    <w:rsid w:val="00602153"/>
    <w:rsid w:val="006021A3"/>
    <w:rsid w:val="006022A3"/>
    <w:rsid w:val="006029CF"/>
    <w:rsid w:val="00603545"/>
    <w:rsid w:val="00604150"/>
    <w:rsid w:val="00605B85"/>
    <w:rsid w:val="00610948"/>
    <w:rsid w:val="00615BDB"/>
    <w:rsid w:val="00622C4A"/>
    <w:rsid w:val="00623A17"/>
    <w:rsid w:val="006303C0"/>
    <w:rsid w:val="00631C5C"/>
    <w:rsid w:val="00631FEE"/>
    <w:rsid w:val="00632DE0"/>
    <w:rsid w:val="00634829"/>
    <w:rsid w:val="00635AFE"/>
    <w:rsid w:val="0063787F"/>
    <w:rsid w:val="006400BA"/>
    <w:rsid w:val="00646944"/>
    <w:rsid w:val="00651597"/>
    <w:rsid w:val="0065713E"/>
    <w:rsid w:val="00661F0C"/>
    <w:rsid w:val="00662E50"/>
    <w:rsid w:val="00664916"/>
    <w:rsid w:val="0067352B"/>
    <w:rsid w:val="006807B4"/>
    <w:rsid w:val="00680818"/>
    <w:rsid w:val="00680CB2"/>
    <w:rsid w:val="00686D9B"/>
    <w:rsid w:val="00690645"/>
    <w:rsid w:val="00695A37"/>
    <w:rsid w:val="00696467"/>
    <w:rsid w:val="00697DC4"/>
    <w:rsid w:val="006A2925"/>
    <w:rsid w:val="006A3D27"/>
    <w:rsid w:val="006A4CA2"/>
    <w:rsid w:val="006A6066"/>
    <w:rsid w:val="006A7AD1"/>
    <w:rsid w:val="006A7BD8"/>
    <w:rsid w:val="006B2AAE"/>
    <w:rsid w:val="006B340F"/>
    <w:rsid w:val="006B6B29"/>
    <w:rsid w:val="006C026B"/>
    <w:rsid w:val="006C694E"/>
    <w:rsid w:val="006C7470"/>
    <w:rsid w:val="006D0C13"/>
    <w:rsid w:val="006D1EB0"/>
    <w:rsid w:val="006D3AA0"/>
    <w:rsid w:val="006D5E48"/>
    <w:rsid w:val="006E0CA6"/>
    <w:rsid w:val="006E2D46"/>
    <w:rsid w:val="006E3C57"/>
    <w:rsid w:val="006E48DA"/>
    <w:rsid w:val="006E4B40"/>
    <w:rsid w:val="006E5880"/>
    <w:rsid w:val="006E7406"/>
    <w:rsid w:val="006F1530"/>
    <w:rsid w:val="006F19B1"/>
    <w:rsid w:val="006F2075"/>
    <w:rsid w:val="006F407A"/>
    <w:rsid w:val="006F60CD"/>
    <w:rsid w:val="007006FA"/>
    <w:rsid w:val="0070577F"/>
    <w:rsid w:val="0070701D"/>
    <w:rsid w:val="007112E3"/>
    <w:rsid w:val="00713885"/>
    <w:rsid w:val="00713D60"/>
    <w:rsid w:val="00713DE2"/>
    <w:rsid w:val="007143EE"/>
    <w:rsid w:val="0071624A"/>
    <w:rsid w:val="00723934"/>
    <w:rsid w:val="00724E8F"/>
    <w:rsid w:val="00735781"/>
    <w:rsid w:val="00735804"/>
    <w:rsid w:val="007368D0"/>
    <w:rsid w:val="007369CF"/>
    <w:rsid w:val="007412DA"/>
    <w:rsid w:val="007427B6"/>
    <w:rsid w:val="00742D16"/>
    <w:rsid w:val="00744C3F"/>
    <w:rsid w:val="00745709"/>
    <w:rsid w:val="00745BE7"/>
    <w:rsid w:val="007465AC"/>
    <w:rsid w:val="00746DCA"/>
    <w:rsid w:val="00747067"/>
    <w:rsid w:val="0075002A"/>
    <w:rsid w:val="00750190"/>
    <w:rsid w:val="007509E7"/>
    <w:rsid w:val="00750ABC"/>
    <w:rsid w:val="00751008"/>
    <w:rsid w:val="00751B04"/>
    <w:rsid w:val="00752D1D"/>
    <w:rsid w:val="00764E5B"/>
    <w:rsid w:val="00766F50"/>
    <w:rsid w:val="00767700"/>
    <w:rsid w:val="00770BA6"/>
    <w:rsid w:val="00771FDD"/>
    <w:rsid w:val="0077380F"/>
    <w:rsid w:val="00775106"/>
    <w:rsid w:val="00776938"/>
    <w:rsid w:val="00776DE7"/>
    <w:rsid w:val="00781BEC"/>
    <w:rsid w:val="00782742"/>
    <w:rsid w:val="00784E8A"/>
    <w:rsid w:val="00791564"/>
    <w:rsid w:val="007917E2"/>
    <w:rsid w:val="007925C8"/>
    <w:rsid w:val="00792AD1"/>
    <w:rsid w:val="00792CE1"/>
    <w:rsid w:val="00793BA5"/>
    <w:rsid w:val="00794196"/>
    <w:rsid w:val="00795A79"/>
    <w:rsid w:val="00796661"/>
    <w:rsid w:val="00797E75"/>
    <w:rsid w:val="00797F58"/>
    <w:rsid w:val="007A06A3"/>
    <w:rsid w:val="007A1EE5"/>
    <w:rsid w:val="007A2005"/>
    <w:rsid w:val="007A595F"/>
    <w:rsid w:val="007A65F0"/>
    <w:rsid w:val="007B00FB"/>
    <w:rsid w:val="007B4056"/>
    <w:rsid w:val="007B4E18"/>
    <w:rsid w:val="007B4E33"/>
    <w:rsid w:val="007B5F68"/>
    <w:rsid w:val="007C1B0C"/>
    <w:rsid w:val="007C34CF"/>
    <w:rsid w:val="007C3660"/>
    <w:rsid w:val="007C55DA"/>
    <w:rsid w:val="007D4386"/>
    <w:rsid w:val="007D4DEE"/>
    <w:rsid w:val="007E00B4"/>
    <w:rsid w:val="007E5299"/>
    <w:rsid w:val="007F02FC"/>
    <w:rsid w:val="007F08F2"/>
    <w:rsid w:val="007F12CE"/>
    <w:rsid w:val="007F2083"/>
    <w:rsid w:val="007F43D9"/>
    <w:rsid w:val="007F4F01"/>
    <w:rsid w:val="007F5F91"/>
    <w:rsid w:val="007F7B0C"/>
    <w:rsid w:val="007F7CA8"/>
    <w:rsid w:val="00801DFE"/>
    <w:rsid w:val="00805626"/>
    <w:rsid w:val="00810917"/>
    <w:rsid w:val="008125C5"/>
    <w:rsid w:val="00814836"/>
    <w:rsid w:val="00817553"/>
    <w:rsid w:val="008210DA"/>
    <w:rsid w:val="008237F7"/>
    <w:rsid w:val="00826211"/>
    <w:rsid w:val="00827FDA"/>
    <w:rsid w:val="008310E0"/>
    <w:rsid w:val="0083223B"/>
    <w:rsid w:val="0083522F"/>
    <w:rsid w:val="00836918"/>
    <w:rsid w:val="00837FED"/>
    <w:rsid w:val="00840DA3"/>
    <w:rsid w:val="008467A6"/>
    <w:rsid w:val="008469E6"/>
    <w:rsid w:val="00851CDD"/>
    <w:rsid w:val="00852E9C"/>
    <w:rsid w:val="008532E4"/>
    <w:rsid w:val="00856EA8"/>
    <w:rsid w:val="0085745D"/>
    <w:rsid w:val="0086063D"/>
    <w:rsid w:val="00861D7D"/>
    <w:rsid w:val="008623EF"/>
    <w:rsid w:val="00864A4A"/>
    <w:rsid w:val="00871568"/>
    <w:rsid w:val="008722AD"/>
    <w:rsid w:val="008749F6"/>
    <w:rsid w:val="00876B11"/>
    <w:rsid w:val="00877F6E"/>
    <w:rsid w:val="00881A73"/>
    <w:rsid w:val="008857F3"/>
    <w:rsid w:val="00886105"/>
    <w:rsid w:val="008866C6"/>
    <w:rsid w:val="0088686E"/>
    <w:rsid w:val="00886A38"/>
    <w:rsid w:val="0089019C"/>
    <w:rsid w:val="00891FA3"/>
    <w:rsid w:val="008922E6"/>
    <w:rsid w:val="0089311F"/>
    <w:rsid w:val="008A26B8"/>
    <w:rsid w:val="008A3295"/>
    <w:rsid w:val="008A361E"/>
    <w:rsid w:val="008A457D"/>
    <w:rsid w:val="008A79F3"/>
    <w:rsid w:val="008B3986"/>
    <w:rsid w:val="008B3B4A"/>
    <w:rsid w:val="008B418C"/>
    <w:rsid w:val="008B5139"/>
    <w:rsid w:val="008B5D07"/>
    <w:rsid w:val="008B690D"/>
    <w:rsid w:val="008B73FF"/>
    <w:rsid w:val="008C0A1E"/>
    <w:rsid w:val="008C15E7"/>
    <w:rsid w:val="008C309C"/>
    <w:rsid w:val="008C40D2"/>
    <w:rsid w:val="008C61F9"/>
    <w:rsid w:val="008D02C2"/>
    <w:rsid w:val="008D0F56"/>
    <w:rsid w:val="008E074E"/>
    <w:rsid w:val="008E33A9"/>
    <w:rsid w:val="008E7CAB"/>
    <w:rsid w:val="008F2E0C"/>
    <w:rsid w:val="008F4D09"/>
    <w:rsid w:val="008F537B"/>
    <w:rsid w:val="008F7CCB"/>
    <w:rsid w:val="00900549"/>
    <w:rsid w:val="00901687"/>
    <w:rsid w:val="00906698"/>
    <w:rsid w:val="009069A8"/>
    <w:rsid w:val="009074D1"/>
    <w:rsid w:val="009109E7"/>
    <w:rsid w:val="009110D2"/>
    <w:rsid w:val="00912697"/>
    <w:rsid w:val="0091334C"/>
    <w:rsid w:val="00914044"/>
    <w:rsid w:val="00920CAC"/>
    <w:rsid w:val="00921886"/>
    <w:rsid w:val="0092253B"/>
    <w:rsid w:val="009226E4"/>
    <w:rsid w:val="00924EA6"/>
    <w:rsid w:val="00931A5E"/>
    <w:rsid w:val="009353EB"/>
    <w:rsid w:val="00937668"/>
    <w:rsid w:val="009409AF"/>
    <w:rsid w:val="00941E9C"/>
    <w:rsid w:val="00945D73"/>
    <w:rsid w:val="009463AE"/>
    <w:rsid w:val="009515BE"/>
    <w:rsid w:val="00951B43"/>
    <w:rsid w:val="00954586"/>
    <w:rsid w:val="00957231"/>
    <w:rsid w:val="009606E0"/>
    <w:rsid w:val="00962718"/>
    <w:rsid w:val="00963A6F"/>
    <w:rsid w:val="009724C3"/>
    <w:rsid w:val="00972C98"/>
    <w:rsid w:val="0097327E"/>
    <w:rsid w:val="0097569F"/>
    <w:rsid w:val="00975E6C"/>
    <w:rsid w:val="00977F46"/>
    <w:rsid w:val="00977F4B"/>
    <w:rsid w:val="009835F0"/>
    <w:rsid w:val="009842B3"/>
    <w:rsid w:val="0098434E"/>
    <w:rsid w:val="009852D1"/>
    <w:rsid w:val="00987A26"/>
    <w:rsid w:val="00991B17"/>
    <w:rsid w:val="00992EA1"/>
    <w:rsid w:val="00997268"/>
    <w:rsid w:val="009A2F81"/>
    <w:rsid w:val="009A5887"/>
    <w:rsid w:val="009A5A5C"/>
    <w:rsid w:val="009A7968"/>
    <w:rsid w:val="009B0A3C"/>
    <w:rsid w:val="009B0CB4"/>
    <w:rsid w:val="009B2FBF"/>
    <w:rsid w:val="009B5674"/>
    <w:rsid w:val="009B586A"/>
    <w:rsid w:val="009C63D6"/>
    <w:rsid w:val="009E1781"/>
    <w:rsid w:val="009E1930"/>
    <w:rsid w:val="009E6AE1"/>
    <w:rsid w:val="009E6D24"/>
    <w:rsid w:val="009F121A"/>
    <w:rsid w:val="009F1887"/>
    <w:rsid w:val="009F5696"/>
    <w:rsid w:val="009F6625"/>
    <w:rsid w:val="00A00342"/>
    <w:rsid w:val="00A0154E"/>
    <w:rsid w:val="00A02B43"/>
    <w:rsid w:val="00A03072"/>
    <w:rsid w:val="00A049D7"/>
    <w:rsid w:val="00A056B3"/>
    <w:rsid w:val="00A05B29"/>
    <w:rsid w:val="00A064BD"/>
    <w:rsid w:val="00A10C65"/>
    <w:rsid w:val="00A12732"/>
    <w:rsid w:val="00A17A3C"/>
    <w:rsid w:val="00A20A13"/>
    <w:rsid w:val="00A2167A"/>
    <w:rsid w:val="00A221DA"/>
    <w:rsid w:val="00A2442A"/>
    <w:rsid w:val="00A24EB9"/>
    <w:rsid w:val="00A300AE"/>
    <w:rsid w:val="00A312B5"/>
    <w:rsid w:val="00A3200F"/>
    <w:rsid w:val="00A333F8"/>
    <w:rsid w:val="00A34F78"/>
    <w:rsid w:val="00A359D0"/>
    <w:rsid w:val="00A43862"/>
    <w:rsid w:val="00A43E8F"/>
    <w:rsid w:val="00A44339"/>
    <w:rsid w:val="00A45135"/>
    <w:rsid w:val="00A45B0E"/>
    <w:rsid w:val="00A45E5E"/>
    <w:rsid w:val="00A51D41"/>
    <w:rsid w:val="00A53306"/>
    <w:rsid w:val="00A53F1B"/>
    <w:rsid w:val="00A61247"/>
    <w:rsid w:val="00A61E30"/>
    <w:rsid w:val="00A63C4C"/>
    <w:rsid w:val="00A653A2"/>
    <w:rsid w:val="00A65A45"/>
    <w:rsid w:val="00A673A5"/>
    <w:rsid w:val="00A712AD"/>
    <w:rsid w:val="00A73086"/>
    <w:rsid w:val="00A74571"/>
    <w:rsid w:val="00A808D5"/>
    <w:rsid w:val="00A811A9"/>
    <w:rsid w:val="00A83227"/>
    <w:rsid w:val="00A853D4"/>
    <w:rsid w:val="00A86D22"/>
    <w:rsid w:val="00A879D9"/>
    <w:rsid w:val="00A94212"/>
    <w:rsid w:val="00A973D9"/>
    <w:rsid w:val="00A97482"/>
    <w:rsid w:val="00AA0FFC"/>
    <w:rsid w:val="00AA1B04"/>
    <w:rsid w:val="00AA5163"/>
    <w:rsid w:val="00AA5F12"/>
    <w:rsid w:val="00AA718C"/>
    <w:rsid w:val="00AB2573"/>
    <w:rsid w:val="00AB4086"/>
    <w:rsid w:val="00AB7209"/>
    <w:rsid w:val="00AB7B5A"/>
    <w:rsid w:val="00AC0A5F"/>
    <w:rsid w:val="00AC0C5A"/>
    <w:rsid w:val="00AC150B"/>
    <w:rsid w:val="00AD0513"/>
    <w:rsid w:val="00AD2312"/>
    <w:rsid w:val="00AD5F43"/>
    <w:rsid w:val="00AD7AE1"/>
    <w:rsid w:val="00AE1BC4"/>
    <w:rsid w:val="00AE20A9"/>
    <w:rsid w:val="00AE327E"/>
    <w:rsid w:val="00AE3448"/>
    <w:rsid w:val="00AE3D7D"/>
    <w:rsid w:val="00AE5264"/>
    <w:rsid w:val="00AF6731"/>
    <w:rsid w:val="00AF77D2"/>
    <w:rsid w:val="00B00492"/>
    <w:rsid w:val="00B006A5"/>
    <w:rsid w:val="00B00AD4"/>
    <w:rsid w:val="00B02E2F"/>
    <w:rsid w:val="00B034C7"/>
    <w:rsid w:val="00B049B0"/>
    <w:rsid w:val="00B05330"/>
    <w:rsid w:val="00B0593F"/>
    <w:rsid w:val="00B0646E"/>
    <w:rsid w:val="00B15A66"/>
    <w:rsid w:val="00B20DA9"/>
    <w:rsid w:val="00B27F42"/>
    <w:rsid w:val="00B3040F"/>
    <w:rsid w:val="00B362E6"/>
    <w:rsid w:val="00B43238"/>
    <w:rsid w:val="00B43EFD"/>
    <w:rsid w:val="00B4631B"/>
    <w:rsid w:val="00B46D0C"/>
    <w:rsid w:val="00B507D9"/>
    <w:rsid w:val="00B55CBE"/>
    <w:rsid w:val="00B55F83"/>
    <w:rsid w:val="00B5629A"/>
    <w:rsid w:val="00B562C1"/>
    <w:rsid w:val="00B57A59"/>
    <w:rsid w:val="00B60707"/>
    <w:rsid w:val="00B609C6"/>
    <w:rsid w:val="00B63641"/>
    <w:rsid w:val="00B672BC"/>
    <w:rsid w:val="00B70542"/>
    <w:rsid w:val="00B7450D"/>
    <w:rsid w:val="00B766CB"/>
    <w:rsid w:val="00B76E71"/>
    <w:rsid w:val="00B779C2"/>
    <w:rsid w:val="00B84228"/>
    <w:rsid w:val="00B91AD9"/>
    <w:rsid w:val="00B928E9"/>
    <w:rsid w:val="00B93590"/>
    <w:rsid w:val="00BA0724"/>
    <w:rsid w:val="00BA19DB"/>
    <w:rsid w:val="00BA4658"/>
    <w:rsid w:val="00BA56CD"/>
    <w:rsid w:val="00BA57B6"/>
    <w:rsid w:val="00BB015A"/>
    <w:rsid w:val="00BB0C72"/>
    <w:rsid w:val="00BB32C1"/>
    <w:rsid w:val="00BB4AD7"/>
    <w:rsid w:val="00BB4E52"/>
    <w:rsid w:val="00BB5A5D"/>
    <w:rsid w:val="00BC3340"/>
    <w:rsid w:val="00BC58BF"/>
    <w:rsid w:val="00BD2261"/>
    <w:rsid w:val="00BD3FEE"/>
    <w:rsid w:val="00BD5349"/>
    <w:rsid w:val="00BE13FA"/>
    <w:rsid w:val="00BE26E2"/>
    <w:rsid w:val="00BE2DC5"/>
    <w:rsid w:val="00BE369B"/>
    <w:rsid w:val="00BE39F0"/>
    <w:rsid w:val="00BE633F"/>
    <w:rsid w:val="00BF3558"/>
    <w:rsid w:val="00BF384E"/>
    <w:rsid w:val="00BF5A68"/>
    <w:rsid w:val="00C00A1B"/>
    <w:rsid w:val="00C01E2B"/>
    <w:rsid w:val="00C07DC4"/>
    <w:rsid w:val="00C07FD9"/>
    <w:rsid w:val="00C11699"/>
    <w:rsid w:val="00C12950"/>
    <w:rsid w:val="00C16396"/>
    <w:rsid w:val="00C16796"/>
    <w:rsid w:val="00C21646"/>
    <w:rsid w:val="00C22D15"/>
    <w:rsid w:val="00C2360E"/>
    <w:rsid w:val="00C2426E"/>
    <w:rsid w:val="00C2602A"/>
    <w:rsid w:val="00C26E6E"/>
    <w:rsid w:val="00C312CA"/>
    <w:rsid w:val="00C32F15"/>
    <w:rsid w:val="00C333D5"/>
    <w:rsid w:val="00C4142C"/>
    <w:rsid w:val="00C441EC"/>
    <w:rsid w:val="00C455B1"/>
    <w:rsid w:val="00C50DBD"/>
    <w:rsid w:val="00C50E1C"/>
    <w:rsid w:val="00C51018"/>
    <w:rsid w:val="00C5110C"/>
    <w:rsid w:val="00C553B7"/>
    <w:rsid w:val="00C606AB"/>
    <w:rsid w:val="00C614B6"/>
    <w:rsid w:val="00C6160B"/>
    <w:rsid w:val="00C62449"/>
    <w:rsid w:val="00C642E6"/>
    <w:rsid w:val="00C65790"/>
    <w:rsid w:val="00C65C0E"/>
    <w:rsid w:val="00C66BA0"/>
    <w:rsid w:val="00C66D68"/>
    <w:rsid w:val="00C67EA7"/>
    <w:rsid w:val="00C703CB"/>
    <w:rsid w:val="00C70BC1"/>
    <w:rsid w:val="00C710F8"/>
    <w:rsid w:val="00C7440B"/>
    <w:rsid w:val="00C808AB"/>
    <w:rsid w:val="00C841A8"/>
    <w:rsid w:val="00C9635F"/>
    <w:rsid w:val="00CA1EF0"/>
    <w:rsid w:val="00CA47B5"/>
    <w:rsid w:val="00CA488F"/>
    <w:rsid w:val="00CA5148"/>
    <w:rsid w:val="00CA6821"/>
    <w:rsid w:val="00CA6B2F"/>
    <w:rsid w:val="00CB00F8"/>
    <w:rsid w:val="00CB1D41"/>
    <w:rsid w:val="00CB4898"/>
    <w:rsid w:val="00CB4B81"/>
    <w:rsid w:val="00CB69ED"/>
    <w:rsid w:val="00CB7991"/>
    <w:rsid w:val="00CC1AE1"/>
    <w:rsid w:val="00CC3537"/>
    <w:rsid w:val="00CC4111"/>
    <w:rsid w:val="00CD02F7"/>
    <w:rsid w:val="00CD2F0B"/>
    <w:rsid w:val="00CD4F9D"/>
    <w:rsid w:val="00CD5CE8"/>
    <w:rsid w:val="00CD6C6B"/>
    <w:rsid w:val="00CD7A45"/>
    <w:rsid w:val="00CE13A4"/>
    <w:rsid w:val="00CE2AF2"/>
    <w:rsid w:val="00CE4A7C"/>
    <w:rsid w:val="00CF1576"/>
    <w:rsid w:val="00CF25B5"/>
    <w:rsid w:val="00CF2FBE"/>
    <w:rsid w:val="00CF3559"/>
    <w:rsid w:val="00CF52C6"/>
    <w:rsid w:val="00CF74DB"/>
    <w:rsid w:val="00D029AD"/>
    <w:rsid w:val="00D03650"/>
    <w:rsid w:val="00D070F8"/>
    <w:rsid w:val="00D10173"/>
    <w:rsid w:val="00D12917"/>
    <w:rsid w:val="00D134BC"/>
    <w:rsid w:val="00D14E1E"/>
    <w:rsid w:val="00D14E91"/>
    <w:rsid w:val="00D15C0C"/>
    <w:rsid w:val="00D15FA1"/>
    <w:rsid w:val="00D16DC4"/>
    <w:rsid w:val="00D16E3E"/>
    <w:rsid w:val="00D173FA"/>
    <w:rsid w:val="00D231D6"/>
    <w:rsid w:val="00D23EBC"/>
    <w:rsid w:val="00D30E10"/>
    <w:rsid w:val="00D333E3"/>
    <w:rsid w:val="00D34C87"/>
    <w:rsid w:val="00D3565B"/>
    <w:rsid w:val="00D406A8"/>
    <w:rsid w:val="00D41210"/>
    <w:rsid w:val="00D4267A"/>
    <w:rsid w:val="00D456E8"/>
    <w:rsid w:val="00D50C02"/>
    <w:rsid w:val="00D5256D"/>
    <w:rsid w:val="00D52F6E"/>
    <w:rsid w:val="00D54324"/>
    <w:rsid w:val="00D56E87"/>
    <w:rsid w:val="00D57BD7"/>
    <w:rsid w:val="00D57C15"/>
    <w:rsid w:val="00D65236"/>
    <w:rsid w:val="00D671A4"/>
    <w:rsid w:val="00D67C3F"/>
    <w:rsid w:val="00D70417"/>
    <w:rsid w:val="00D7133A"/>
    <w:rsid w:val="00D73224"/>
    <w:rsid w:val="00D74A82"/>
    <w:rsid w:val="00D85106"/>
    <w:rsid w:val="00D86937"/>
    <w:rsid w:val="00D86DD2"/>
    <w:rsid w:val="00D90387"/>
    <w:rsid w:val="00D90560"/>
    <w:rsid w:val="00D929BE"/>
    <w:rsid w:val="00D938B3"/>
    <w:rsid w:val="00D94D57"/>
    <w:rsid w:val="00D959A9"/>
    <w:rsid w:val="00D97E0E"/>
    <w:rsid w:val="00DA17C9"/>
    <w:rsid w:val="00DA5B79"/>
    <w:rsid w:val="00DB0FA4"/>
    <w:rsid w:val="00DB415A"/>
    <w:rsid w:val="00DB56C7"/>
    <w:rsid w:val="00DB590F"/>
    <w:rsid w:val="00DB59E4"/>
    <w:rsid w:val="00DC07BF"/>
    <w:rsid w:val="00DC75AF"/>
    <w:rsid w:val="00DC7ACC"/>
    <w:rsid w:val="00DD2732"/>
    <w:rsid w:val="00DD2934"/>
    <w:rsid w:val="00DE0082"/>
    <w:rsid w:val="00DE30E4"/>
    <w:rsid w:val="00DE3224"/>
    <w:rsid w:val="00DE48CB"/>
    <w:rsid w:val="00DE78C0"/>
    <w:rsid w:val="00DF0625"/>
    <w:rsid w:val="00DF28F4"/>
    <w:rsid w:val="00DF3F67"/>
    <w:rsid w:val="00E00701"/>
    <w:rsid w:val="00E03E77"/>
    <w:rsid w:val="00E05E7B"/>
    <w:rsid w:val="00E06FAE"/>
    <w:rsid w:val="00E10551"/>
    <w:rsid w:val="00E11763"/>
    <w:rsid w:val="00E11B07"/>
    <w:rsid w:val="00E14F31"/>
    <w:rsid w:val="00E1731F"/>
    <w:rsid w:val="00E21FD3"/>
    <w:rsid w:val="00E2544A"/>
    <w:rsid w:val="00E273C1"/>
    <w:rsid w:val="00E274D6"/>
    <w:rsid w:val="00E31311"/>
    <w:rsid w:val="00E32F62"/>
    <w:rsid w:val="00E33606"/>
    <w:rsid w:val="00E36C79"/>
    <w:rsid w:val="00E40803"/>
    <w:rsid w:val="00E41E47"/>
    <w:rsid w:val="00E4223D"/>
    <w:rsid w:val="00E43CEA"/>
    <w:rsid w:val="00E44988"/>
    <w:rsid w:val="00E50200"/>
    <w:rsid w:val="00E516AE"/>
    <w:rsid w:val="00E527AA"/>
    <w:rsid w:val="00E60463"/>
    <w:rsid w:val="00E70054"/>
    <w:rsid w:val="00E70ACD"/>
    <w:rsid w:val="00E7128D"/>
    <w:rsid w:val="00E722A0"/>
    <w:rsid w:val="00E727C9"/>
    <w:rsid w:val="00E72C1A"/>
    <w:rsid w:val="00E758C0"/>
    <w:rsid w:val="00E75E12"/>
    <w:rsid w:val="00E7767B"/>
    <w:rsid w:val="00E80571"/>
    <w:rsid w:val="00E80ACC"/>
    <w:rsid w:val="00E8159D"/>
    <w:rsid w:val="00E84756"/>
    <w:rsid w:val="00E85351"/>
    <w:rsid w:val="00E85711"/>
    <w:rsid w:val="00E85737"/>
    <w:rsid w:val="00E865C9"/>
    <w:rsid w:val="00E90933"/>
    <w:rsid w:val="00E90EE2"/>
    <w:rsid w:val="00E954E9"/>
    <w:rsid w:val="00E9740E"/>
    <w:rsid w:val="00EA070D"/>
    <w:rsid w:val="00EA4604"/>
    <w:rsid w:val="00EA6504"/>
    <w:rsid w:val="00EA68E3"/>
    <w:rsid w:val="00EB39E2"/>
    <w:rsid w:val="00EB5447"/>
    <w:rsid w:val="00EB6A59"/>
    <w:rsid w:val="00EB7D3F"/>
    <w:rsid w:val="00EC165C"/>
    <w:rsid w:val="00EC4DDE"/>
    <w:rsid w:val="00EC576A"/>
    <w:rsid w:val="00ED05D7"/>
    <w:rsid w:val="00ED1F98"/>
    <w:rsid w:val="00ED3281"/>
    <w:rsid w:val="00ED7E1D"/>
    <w:rsid w:val="00ED7F70"/>
    <w:rsid w:val="00EE091A"/>
    <w:rsid w:val="00EE10FD"/>
    <w:rsid w:val="00EE112E"/>
    <w:rsid w:val="00EE21B7"/>
    <w:rsid w:val="00EE515A"/>
    <w:rsid w:val="00EE6875"/>
    <w:rsid w:val="00EE79ED"/>
    <w:rsid w:val="00EF1060"/>
    <w:rsid w:val="00EF4C0C"/>
    <w:rsid w:val="00EF62C6"/>
    <w:rsid w:val="00EF7BD7"/>
    <w:rsid w:val="00F0032E"/>
    <w:rsid w:val="00F00FEC"/>
    <w:rsid w:val="00F01E1C"/>
    <w:rsid w:val="00F04E3D"/>
    <w:rsid w:val="00F05525"/>
    <w:rsid w:val="00F1125F"/>
    <w:rsid w:val="00F136DE"/>
    <w:rsid w:val="00F13D64"/>
    <w:rsid w:val="00F20045"/>
    <w:rsid w:val="00F2009C"/>
    <w:rsid w:val="00F24AE2"/>
    <w:rsid w:val="00F2739E"/>
    <w:rsid w:val="00F36F5E"/>
    <w:rsid w:val="00F375F9"/>
    <w:rsid w:val="00F4009E"/>
    <w:rsid w:val="00F44373"/>
    <w:rsid w:val="00F47127"/>
    <w:rsid w:val="00F53E17"/>
    <w:rsid w:val="00F557C2"/>
    <w:rsid w:val="00F57A9D"/>
    <w:rsid w:val="00F57D4E"/>
    <w:rsid w:val="00F61C16"/>
    <w:rsid w:val="00F63BDF"/>
    <w:rsid w:val="00F65282"/>
    <w:rsid w:val="00F67B37"/>
    <w:rsid w:val="00F704BC"/>
    <w:rsid w:val="00F737E5"/>
    <w:rsid w:val="00F7542B"/>
    <w:rsid w:val="00F75438"/>
    <w:rsid w:val="00F77302"/>
    <w:rsid w:val="00F773FF"/>
    <w:rsid w:val="00F77E37"/>
    <w:rsid w:val="00F805BB"/>
    <w:rsid w:val="00F80650"/>
    <w:rsid w:val="00F81C69"/>
    <w:rsid w:val="00F825D0"/>
    <w:rsid w:val="00F82B97"/>
    <w:rsid w:val="00F82BA5"/>
    <w:rsid w:val="00F8696F"/>
    <w:rsid w:val="00F875EB"/>
    <w:rsid w:val="00F8766D"/>
    <w:rsid w:val="00F87BB3"/>
    <w:rsid w:val="00F9056C"/>
    <w:rsid w:val="00F917C4"/>
    <w:rsid w:val="00F92EFC"/>
    <w:rsid w:val="00F9458C"/>
    <w:rsid w:val="00F95026"/>
    <w:rsid w:val="00F959CF"/>
    <w:rsid w:val="00F96022"/>
    <w:rsid w:val="00F96DE9"/>
    <w:rsid w:val="00FA0554"/>
    <w:rsid w:val="00FA05EE"/>
    <w:rsid w:val="00FA0851"/>
    <w:rsid w:val="00FA5747"/>
    <w:rsid w:val="00FA5A2B"/>
    <w:rsid w:val="00FB1E6D"/>
    <w:rsid w:val="00FB20E7"/>
    <w:rsid w:val="00FB2C63"/>
    <w:rsid w:val="00FB3B1B"/>
    <w:rsid w:val="00FB718A"/>
    <w:rsid w:val="00FC26B5"/>
    <w:rsid w:val="00FC389C"/>
    <w:rsid w:val="00FC52E6"/>
    <w:rsid w:val="00FC7D7B"/>
    <w:rsid w:val="00FD0A38"/>
    <w:rsid w:val="00FD3117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1A97"/>
    <w:rsid w:val="00FF2C62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link w:val="23"/>
    <w:uiPriority w:val="99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14E1E"/>
    <w:rPr>
      <w:sz w:val="24"/>
      <w:szCs w:val="24"/>
    </w:rPr>
  </w:style>
  <w:style w:type="paragraph" w:styleId="aff4">
    <w:name w:val="footnote text"/>
    <w:basedOn w:val="a"/>
    <w:link w:val="aff5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6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link w:val="23"/>
    <w:uiPriority w:val="99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14E1E"/>
    <w:rPr>
      <w:sz w:val="24"/>
      <w:szCs w:val="24"/>
    </w:rPr>
  </w:style>
  <w:style w:type="paragraph" w:styleId="aff4">
    <w:name w:val="footnote text"/>
    <w:basedOn w:val="a"/>
    <w:link w:val="aff5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6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579B6-0DD3-4312-80B2-8C9E1CD8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36</Pages>
  <Words>7993</Words>
  <Characters>45564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47</cp:revision>
  <cp:lastPrinted>2024-04-09T11:21:00Z</cp:lastPrinted>
  <dcterms:created xsi:type="dcterms:W3CDTF">2024-04-09T09:07:00Z</dcterms:created>
  <dcterms:modified xsi:type="dcterms:W3CDTF">2024-04-12T09:16:00Z</dcterms:modified>
</cp:coreProperties>
</file>