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EF299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D73DA1" w:rsidRPr="00D73DA1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1-21 «Об утверждении муниципальной программы муниципального образования Щекинский район «Организация градостроительной деятельности на территории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A605E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CA605E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CA605E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D73DA1" w:rsidRPr="00D73DA1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1-21 «Об утверждении муниципальной программы муниципального образования Щекинский район «Организация градостроительной деятельности на территории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D73DA1" w:rsidRPr="00D73DA1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D73DA1" w:rsidRPr="00D73DA1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73DA1" w:rsidRPr="00D73DA1">
        <w:rPr>
          <w:rFonts w:ascii="PT Astra Serif" w:hAnsi="PT Astra Serif"/>
          <w:sz w:val="26"/>
          <w:szCs w:val="26"/>
        </w:rPr>
        <w:t xml:space="preserve"> района от 10.01.2022</w:t>
      </w:r>
      <w:r w:rsidR="00CA605E">
        <w:rPr>
          <w:rFonts w:ascii="PT Astra Serif" w:hAnsi="PT Astra Serif"/>
          <w:sz w:val="26"/>
          <w:szCs w:val="26"/>
        </w:rPr>
        <w:t xml:space="preserve"> </w:t>
      </w:r>
      <w:r w:rsidR="00D73DA1" w:rsidRPr="00D73DA1">
        <w:rPr>
          <w:rFonts w:ascii="PT Astra Serif" w:hAnsi="PT Astra Serif"/>
          <w:sz w:val="26"/>
          <w:szCs w:val="26"/>
        </w:rPr>
        <w:t xml:space="preserve"> №</w:t>
      </w:r>
      <w:r w:rsidR="00CA605E">
        <w:rPr>
          <w:rFonts w:ascii="PT Astra Serif" w:hAnsi="PT Astra Serif"/>
          <w:sz w:val="26"/>
          <w:szCs w:val="26"/>
        </w:rPr>
        <w:t> </w:t>
      </w:r>
      <w:r w:rsidR="00D73DA1" w:rsidRPr="00D73DA1">
        <w:rPr>
          <w:rFonts w:ascii="PT Astra Serif" w:hAnsi="PT Astra Serif"/>
          <w:sz w:val="26"/>
          <w:szCs w:val="26"/>
        </w:rPr>
        <w:t>1-21 «Об утверждении муниципальной программы муниципального образования Щекинский район «Организация градостроительной деятельности на территории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CA605E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CA605E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CA605E">
        <w:tblPrEx>
          <w:tblLook w:val="04A0" w:firstRow="1" w:lastRow="0" w:firstColumn="1" w:lastColumn="0" w:noHBand="0" w:noVBand="1"/>
        </w:tblPrEx>
        <w:trPr>
          <w:cantSplit/>
          <w:trHeight w:val="425"/>
        </w:trPr>
        <w:tc>
          <w:tcPr>
            <w:tcW w:w="10195" w:type="dxa"/>
            <w:gridSpan w:val="4"/>
            <w:shd w:val="clear" w:color="auto" w:fill="auto"/>
          </w:tcPr>
          <w:p w:rsidR="00CA605E" w:rsidRDefault="00CA605E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CA605E" w:rsidRDefault="00CA605E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CA605E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Pr="00CA605E" w:rsidRDefault="002C151D">
      <w:pPr>
        <w:rPr>
          <w:sz w:val="16"/>
          <w:szCs w:val="16"/>
        </w:rPr>
      </w:pPr>
    </w:p>
    <w:sectPr w:rsidR="002C151D" w:rsidRPr="00CA605E" w:rsidSect="00CA605E">
      <w:headerReference w:type="default" r:id="rId8"/>
      <w:headerReference w:type="first" r:id="rId9"/>
      <w:pgSz w:w="11906" w:h="16838"/>
      <w:pgMar w:top="851" w:right="850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92" w:rsidRDefault="00F74392">
      <w:r>
        <w:separator/>
      </w:r>
    </w:p>
  </w:endnote>
  <w:endnote w:type="continuationSeparator" w:id="0">
    <w:p w:rsidR="00F74392" w:rsidRDefault="00F7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92" w:rsidRDefault="00F74392">
      <w:r>
        <w:separator/>
      </w:r>
    </w:p>
  </w:footnote>
  <w:footnote w:type="continuationSeparator" w:id="0">
    <w:p w:rsidR="00F74392" w:rsidRDefault="00F7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2C32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B5CB8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A605E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73DA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4392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</cp:revision>
  <cp:lastPrinted>2021-10-28T08:36:00Z</cp:lastPrinted>
  <dcterms:created xsi:type="dcterms:W3CDTF">2023-01-25T13:40:00Z</dcterms:created>
  <dcterms:modified xsi:type="dcterms:W3CDTF">2023-01-25T13:40:00Z</dcterms:modified>
</cp:coreProperties>
</file>