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D30CC5">
        <w:rPr>
          <w:rFonts w:ascii="PT Astra Serif" w:hAnsi="PT Astra Serif"/>
          <w:sz w:val="28"/>
          <w:szCs w:val="28"/>
        </w:rPr>
        <w:t>: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D30CC5" w:rsidRPr="00D30CC5">
        <w:rPr>
          <w:rFonts w:ascii="PT Astra Serif" w:hAnsi="PT Astra Serif"/>
          <w:sz w:val="28"/>
          <w:szCs w:val="28"/>
        </w:rPr>
        <w:t>с 13 февраля 2020 года по 21 февраля 2020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D30CC5" w:rsidRPr="00D30CC5">
        <w:rPr>
          <w:rFonts w:ascii="PT Astra Serif" w:hAnsi="PT Astra Serif"/>
          <w:sz w:val="28"/>
          <w:szCs w:val="28"/>
        </w:rPr>
        <w:t>с 13 февраля</w:t>
      </w:r>
      <w:proofErr w:type="gramEnd"/>
      <w:r w:rsidR="00D30CC5" w:rsidRPr="00D30CC5">
        <w:rPr>
          <w:rFonts w:ascii="PT Astra Serif" w:hAnsi="PT Astra Serif"/>
          <w:sz w:val="28"/>
          <w:szCs w:val="28"/>
        </w:rPr>
        <w:t xml:space="preserve"> 2020 года по 21 февраля 2020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«Социальная поддержка населения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13 февраля 2020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DA716E" w:rsidRPr="00D30CC5" w:rsidTr="00DA716E">
        <w:tc>
          <w:tcPr>
            <w:tcW w:w="5495" w:type="dxa"/>
            <w:hideMark/>
          </w:tcPr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</w:p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Pr="00D30CC5" w:rsidRDefault="00DA716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Роо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И.С.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D024C0"/>
    <w:rsid w:val="00D30CC5"/>
    <w:rsid w:val="00D635AD"/>
    <w:rsid w:val="00D973A0"/>
    <w:rsid w:val="00DA716E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2020-02-12T12:32:00Z</cp:lastPrinted>
  <dcterms:created xsi:type="dcterms:W3CDTF">2020-02-12T12:32:00Z</dcterms:created>
  <dcterms:modified xsi:type="dcterms:W3CDTF">2020-02-12T12:32:00Z</dcterms:modified>
</cp:coreProperties>
</file>