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A7C" w:rsidRPr="008D5CCC" w:rsidRDefault="008D5CCC" w:rsidP="008D5CCC">
      <w:pPr>
        <w:jc w:val="center"/>
        <w:rPr>
          <w:rFonts w:ascii="Times New Roman" w:hAnsi="Times New Roman" w:cs="Times New Roman"/>
          <w:sz w:val="28"/>
          <w:szCs w:val="28"/>
        </w:rPr>
      </w:pPr>
      <w:r w:rsidRPr="008D5CCC">
        <w:rPr>
          <w:rFonts w:ascii="Times New Roman" w:hAnsi="Times New Roman" w:cs="Times New Roman"/>
          <w:sz w:val="28"/>
          <w:szCs w:val="28"/>
        </w:rPr>
        <w:t>Уведомление</w:t>
      </w:r>
    </w:p>
    <w:p w:rsidR="008D5CCC" w:rsidRDefault="008D5CCC" w:rsidP="008D5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D5CCC">
        <w:rPr>
          <w:rFonts w:ascii="Times New Roman" w:hAnsi="Times New Roman" w:cs="Times New Roman"/>
          <w:sz w:val="28"/>
          <w:szCs w:val="28"/>
        </w:rPr>
        <w:t xml:space="preserve"> проведении общественного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проекта постановления администрации Щекинского района «Об утверждении муниципальной программы муниципального образования Щекинский район</w:t>
      </w:r>
    </w:p>
    <w:p w:rsidR="008D5CCC" w:rsidRDefault="008D5CCC" w:rsidP="008D5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«Управление муниципальным имуществом </w:t>
      </w:r>
    </w:p>
    <w:p w:rsidR="008D5CCC" w:rsidRDefault="008D5CCC" w:rsidP="008D5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Щекинский район»</w:t>
      </w:r>
    </w:p>
    <w:p w:rsidR="008D5CCC" w:rsidRDefault="008D5CCC" w:rsidP="008D5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5CCC" w:rsidRDefault="008D5CCC" w:rsidP="008D5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5CCC" w:rsidRDefault="008D5CCC" w:rsidP="008D5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начала и окончания процедуры общественного обсуждения проекта документа стратегического планирования с 12 сентября 2018 года по 20 сентября 2018 года.</w:t>
      </w:r>
    </w:p>
    <w:p w:rsidR="008D5CCC" w:rsidRDefault="008D5CCC" w:rsidP="008D5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 проекта управление архитектуры, земельных и имущественных отношений администрации Щекинского района.</w:t>
      </w:r>
    </w:p>
    <w:p w:rsidR="008D5CCC" w:rsidRDefault="008D5CCC" w:rsidP="008D5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Замечания и предложения к проекту постановления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«Управление муниципальным имуществом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 принимаются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(в лице начальника отдела имущественных отношений Ларичевой Евгении Николаевны) в письменном виде в период с 12 сентября 2018 года по 20 сентября 2018 года по адресу: Тульская обл., г. Щекино, пл. Ленина, д. 1 или в</w:t>
      </w:r>
      <w:r w:rsidR="009948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виде электронного документа на адрес электронной почты </w:t>
      </w:r>
      <w:hyperlink r:id="rId5" w:history="1">
        <w:r w:rsidRPr="00DB08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sh</w:t>
        </w:r>
        <w:r w:rsidRPr="00DB08B3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DB08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imush</w:t>
        </w:r>
        <w:r w:rsidRPr="00DB08B3">
          <w:rPr>
            <w:rStyle w:val="a3"/>
            <w:rFonts w:ascii="Times New Roman" w:hAnsi="Times New Roman" w:cs="Times New Roman"/>
            <w:sz w:val="28"/>
            <w:szCs w:val="28"/>
          </w:rPr>
          <w:t>1@</w:t>
        </w:r>
        <w:r w:rsidRPr="00DB08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tularegion</w:t>
        </w:r>
        <w:r w:rsidRPr="00DB08B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DB08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8D5CCC" w:rsidRDefault="008D5CCC" w:rsidP="008D5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Замечания и предложения к проекту постановления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муниципальной программы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«Управление муниципальным имуществом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994800">
        <w:rPr>
          <w:rFonts w:ascii="Times New Roman" w:hAnsi="Times New Roman" w:cs="Times New Roman"/>
          <w:sz w:val="28"/>
          <w:szCs w:val="28"/>
        </w:rPr>
        <w:t xml:space="preserve"> наряду с изложением их сути в обязательном порядке должны содержать:</w:t>
      </w:r>
    </w:p>
    <w:p w:rsidR="00994800" w:rsidRDefault="00994800" w:rsidP="008D5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постановления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муниципальной программы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«Управление муниципальным имуществом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4800" w:rsidRDefault="00994800" w:rsidP="008D5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указание на номера страниц проекта постановления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муниципальной программы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«Управление муниципальным имуществом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>, к которым имеются замечания.</w:t>
      </w:r>
    </w:p>
    <w:p w:rsidR="00994800" w:rsidRDefault="00994800" w:rsidP="009948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лицо, ответственное за свод предложений и замечаний: начальник отдела имущественных отношений управления архитектуры,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земельных и имущественных отношений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Ларичева Евгения Николаевна,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DB08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sh</w:t>
        </w:r>
        <w:r w:rsidRPr="00DB08B3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DB08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imush</w:t>
        </w:r>
        <w:r w:rsidRPr="00DB08B3">
          <w:rPr>
            <w:rStyle w:val="a3"/>
            <w:rFonts w:ascii="Times New Roman" w:hAnsi="Times New Roman" w:cs="Times New Roman"/>
            <w:sz w:val="28"/>
            <w:szCs w:val="28"/>
          </w:rPr>
          <w:t>1@</w:t>
        </w:r>
        <w:r w:rsidRPr="00DB08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tularegion</w:t>
        </w:r>
        <w:r w:rsidRPr="00DB08B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DB08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994800" w:rsidRDefault="00994800" w:rsidP="008D5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4800" w:rsidRDefault="00994800" w:rsidP="008D5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4800" w:rsidRDefault="00994800" w:rsidP="008D5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994800" w:rsidRDefault="00994800" w:rsidP="008D5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имущественных отношений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Е.Н. Ларичева</w:t>
      </w:r>
    </w:p>
    <w:p w:rsidR="00994800" w:rsidRPr="00994800" w:rsidRDefault="00994800" w:rsidP="008D5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D5CCC" w:rsidRPr="008D5CCC" w:rsidRDefault="008D5CCC" w:rsidP="008D5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D5CCC" w:rsidRPr="008D5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CCC"/>
    <w:rsid w:val="008D5CCC"/>
    <w:rsid w:val="00994800"/>
    <w:rsid w:val="00CC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5C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5C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h-imush1@tularegion.org" TargetMode="External"/><Relationship Id="rId5" Type="http://schemas.openxmlformats.org/officeDocument/2006/relationships/hyperlink" Target="mailto:sh-imush1@tulareg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2018-09-12T13:14:00Z</cp:lastPrinted>
  <dcterms:created xsi:type="dcterms:W3CDTF">2018-09-12T12:54:00Z</dcterms:created>
  <dcterms:modified xsi:type="dcterms:W3CDTF">2018-09-12T13:15:00Z</dcterms:modified>
</cp:coreProperties>
</file>