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56330B9" wp14:editId="295116D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11F51" w:rsidRPr="00811F51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D6CDC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Default="00811F51" w:rsidP="00811F51">
      <w:pPr>
        <w:jc w:val="center"/>
        <w:rPr>
          <w:rFonts w:ascii="PT Astra Serif" w:hAnsi="PT Astra Serif" w:cs="PT Astra Serif"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11F51" w:rsidRPr="00811F51" w:rsidRDefault="00811F51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11F5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C40C5" w:rsidRPr="001C40C5">
        <w:rPr>
          <w:rFonts w:ascii="PT Astra Serif" w:hAnsi="PT Astra Serif"/>
          <w:sz w:val="28"/>
          <w:szCs w:val="28"/>
        </w:rPr>
        <w:t>решени</w:t>
      </w:r>
      <w:r w:rsidR="001C40C5">
        <w:rPr>
          <w:rFonts w:ascii="PT Astra Serif" w:hAnsi="PT Astra Serif"/>
          <w:sz w:val="28"/>
          <w:szCs w:val="28"/>
        </w:rPr>
        <w:t>ем</w:t>
      </w:r>
      <w:r w:rsidR="001C40C5" w:rsidRPr="001C40C5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Щекино Щекинского района от 16.12.2022 № 64-279 «О бюджете муниципального образования  город Щекино Щекинского района на 2023 год и на плановый период 2024 и 2025 годов»</w:t>
      </w:r>
      <w:r w:rsidR="001C40C5">
        <w:rPr>
          <w:rFonts w:ascii="PT Astra Serif" w:hAnsi="PT Astra Serif"/>
          <w:sz w:val="28"/>
          <w:szCs w:val="28"/>
        </w:rPr>
        <w:t xml:space="preserve">, </w:t>
      </w:r>
      <w:r w:rsidRPr="00811F51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12-1551 «О Порядке разработки, реализации и</w:t>
      </w:r>
      <w:proofErr w:type="gramEnd"/>
      <w:r w:rsidRPr="00811F51">
        <w:rPr>
          <w:rFonts w:ascii="PT Astra Serif" w:hAnsi="PT Astra Serif"/>
          <w:sz w:val="28"/>
          <w:szCs w:val="28"/>
        </w:rPr>
        <w:t xml:space="preserve">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811F51" w:rsidRPr="00811F51" w:rsidRDefault="006547D5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811F51" w:rsidRPr="00811F51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</w:t>
      </w:r>
      <w:r w:rsidR="00811F51" w:rsidRPr="00811F51">
        <w:rPr>
          <w:rFonts w:ascii="PT Astra Serif" w:hAnsi="PT Astra Serif"/>
          <w:sz w:val="28"/>
          <w:szCs w:val="28"/>
        </w:rPr>
        <w:lastRenderedPageBreak/>
        <w:t>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811F51" w:rsidRDefault="006547D5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811F51" w:rsidRPr="00811F51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</w:t>
      </w:r>
      <w:r w:rsidR="00B62D3E">
        <w:rPr>
          <w:rFonts w:ascii="PT Astra Serif" w:hAnsi="PT Astra Serif"/>
          <w:sz w:val="28"/>
          <w:szCs w:val="28"/>
        </w:rPr>
        <w:t>нского района по адресу: Ленина </w:t>
      </w:r>
      <w:r w:rsidR="00811F51" w:rsidRPr="00811F51">
        <w:rPr>
          <w:rFonts w:ascii="PT Astra Serif" w:hAnsi="PT Astra Serif"/>
          <w:sz w:val="28"/>
          <w:szCs w:val="28"/>
        </w:rPr>
        <w:t>пл., д.</w:t>
      </w:r>
      <w:r w:rsidR="00811F51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Default="006547D5" w:rsidP="00811F5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811F51" w:rsidRPr="00811F51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C32A8" w:rsidRDefault="001C32A8" w:rsidP="00811F5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2591"/>
        <w:gridCol w:w="3130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6547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547D5" w:rsidRDefault="006547D5">
      <w:pPr>
        <w:rPr>
          <w:rFonts w:ascii="PT Astra Serif" w:hAnsi="PT Astra Serif" w:cs="PT Astra Serif"/>
          <w:sz w:val="28"/>
          <w:szCs w:val="28"/>
        </w:rPr>
      </w:pPr>
    </w:p>
    <w:p w:rsidR="006547D5" w:rsidRDefault="006547D5">
      <w:pPr>
        <w:rPr>
          <w:rFonts w:ascii="PT Astra Serif" w:hAnsi="PT Astra Serif" w:cs="PT Astra Serif"/>
          <w:sz w:val="28"/>
          <w:szCs w:val="28"/>
        </w:rPr>
        <w:sectPr w:rsidR="006547D5" w:rsidSect="006547D5">
          <w:headerReference w:type="default" r:id="rId10"/>
          <w:pgSz w:w="11905" w:h="16838"/>
          <w:pgMar w:top="992" w:right="851" w:bottom="1134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6547D5" w:rsidTr="006547D5">
        <w:trPr>
          <w:trHeight w:val="2850"/>
        </w:trPr>
        <w:tc>
          <w:tcPr>
            <w:tcW w:w="4330" w:type="dxa"/>
            <w:vAlign w:val="center"/>
          </w:tcPr>
          <w:p w:rsidR="006547D5" w:rsidRPr="005C74B4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547D5" w:rsidRDefault="006547D5" w:rsidP="006547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 № ____________</w:t>
            </w:r>
          </w:p>
          <w:p w:rsidR="006547D5" w:rsidRPr="005C74B4" w:rsidRDefault="006547D5" w:rsidP="006547D5">
            <w:pPr>
              <w:jc w:val="center"/>
              <w:rPr>
                <w:rFonts w:ascii="PT Astra Serif" w:hAnsi="PT Astra Serif"/>
              </w:rPr>
            </w:pPr>
          </w:p>
          <w:p w:rsidR="006547D5" w:rsidRPr="005C74B4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547D5" w:rsidRDefault="006547D5" w:rsidP="006547D5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1-</w:t>
            </w:r>
            <w:r>
              <w:rPr>
                <w:rFonts w:ascii="PT Astra Serif" w:hAnsi="PT Astra Serif"/>
                <w:color w:val="000000"/>
              </w:rPr>
              <w:t>13</w:t>
            </w:r>
          </w:p>
        </w:tc>
      </w:tr>
    </w:tbl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50599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город Щекино Щекинского района</w:t>
      </w:r>
      <w:r w:rsidRPr="000F37F7">
        <w:rPr>
          <w:rFonts w:ascii="PT Astra Serif" w:hAnsi="PT Astra Serif"/>
          <w:b/>
          <w:bCs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 </w:t>
      </w: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  <w:sectPr w:rsidR="006547D5" w:rsidSect="006547D5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  <w:sectPr w:rsidR="006547D5" w:rsidSect="006547D5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П</w:t>
      </w:r>
      <w:proofErr w:type="gramEnd"/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F37F7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F37F7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Создания безопасных и благоприятных условий проживания граждан.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Улучшение жилищных условий ветеранов ВОВ.</w:t>
            </w:r>
          </w:p>
          <w:p w:rsidR="006547D5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 xml:space="preserve">4.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Повышение качества питьевой воды посредством модернизации систем</w:t>
            </w:r>
            <w:r>
              <w:rPr>
                <w:rFonts w:ascii="PT Astra Serif" w:eastAsia="Arial Unicode MS" w:hAnsi="PT Astra Serif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водоснабжения с использованием перспективных</w:t>
            </w:r>
            <w:r>
              <w:rPr>
                <w:rFonts w:ascii="PT Astra Serif" w:eastAsia="Arial Unicode MS" w:hAnsi="PT Astra Serif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технологий водоподготовки, включая технологии, разработанные организациями оборонно-промышленного комплекса</w:t>
            </w:r>
            <w:r>
              <w:rPr>
                <w:rFonts w:ascii="PT Astra Serif" w:eastAsia="Arial Unicode MS" w:hAnsi="PT Astra Serif"/>
                <w:lang w:eastAsia="ru-RU"/>
              </w:rPr>
              <w:t>.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1C40C5">
              <w:rPr>
                <w:rFonts w:ascii="PT Astra Serif" w:eastAsia="Arial Unicode MS" w:hAnsi="PT Astra Serif"/>
                <w:b/>
                <w:lang w:eastAsia="ru-RU"/>
              </w:rPr>
              <w:t>151 280,4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2022 год – </w:t>
            </w:r>
            <w:r>
              <w:rPr>
                <w:rFonts w:ascii="PT Astra Serif" w:eastAsia="Arial Unicode MS" w:hAnsi="PT Astra Serif"/>
                <w:lang w:eastAsia="ru-RU"/>
              </w:rPr>
              <w:t>22 254,4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1C40C5">
              <w:rPr>
                <w:rFonts w:ascii="PT Astra Serif" w:eastAsia="Arial Unicode MS" w:hAnsi="PT Astra Serif"/>
                <w:lang w:eastAsia="ru-RU"/>
              </w:rPr>
              <w:t>13 640,0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2024 год – 16</w:t>
            </w:r>
            <w:r w:rsidR="001C40C5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2025 год – 16</w:t>
            </w:r>
            <w:r w:rsidR="001C40C5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2026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6547D5" w:rsidRPr="000F37F7" w:rsidRDefault="006547D5" w:rsidP="006547D5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6547D5" w:rsidRPr="000E1751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E1751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8290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18290F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18290F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470A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D8724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C71EA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C71EA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E1751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5F609D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3D257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</w:t>
            </w:r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3D257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E1751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униципального жилищного </w:t>
            </w:r>
            <w:r w:rsidRPr="006505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фонда города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43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Общая площадь муниципальных квартир, за которую </w:t>
            </w: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тыс.кв</w:t>
            </w: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Обслуживание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ремонт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B5628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B5628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Sect="006547D5">
          <w:headerReference w:type="default" r:id="rId11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F37F7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5"/>
        <w:gridCol w:w="137"/>
        <w:gridCol w:w="2332"/>
        <w:gridCol w:w="4822"/>
      </w:tblGrid>
      <w:tr w:rsidR="006547D5" w:rsidRPr="000F37F7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F37F7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6547D5" w:rsidRPr="000F37F7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7221F9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21F9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F37F7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Рост доли отремонтированных, замененных, построенных водопроводных сетей, </w:t>
            </w:r>
            <w:r>
              <w:rPr>
                <w:rFonts w:ascii="PT Astra Serif" w:hAnsi="PT Astra Serif"/>
                <w:lang w:eastAsia="ru-RU"/>
              </w:rPr>
              <w:t xml:space="preserve">объектов водоснабжения, </w:t>
            </w: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21F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F37F7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7221F9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21F9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7221F9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7221F9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F37F7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</w:t>
            </w:r>
            <w:r w:rsidRPr="00C90387">
              <w:rPr>
                <w:rFonts w:ascii="PT Astra Serif" w:hAnsi="PT Astra Serif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</w:t>
            </w:r>
            <w:r w:rsidRPr="00C90387">
              <w:rPr>
                <w:rFonts w:ascii="PT Astra Serif" w:hAnsi="PT Astra Serif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90F42">
              <w:rPr>
                <w:rFonts w:ascii="PT Astra Serif" w:hAnsi="PT Astra Serif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lastRenderedPageBreak/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53775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Снос расселенных домов.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F37F7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Обслуживание </w:t>
            </w:r>
            <w:r>
              <w:rPr>
                <w:rFonts w:ascii="PT Astra Serif" w:hAnsi="PT Astra Serif"/>
                <w:lang w:eastAsia="ru-RU"/>
              </w:rPr>
              <w:t xml:space="preserve">и ремонт </w:t>
            </w:r>
            <w:r w:rsidRPr="00D411F0">
              <w:rPr>
                <w:rFonts w:ascii="PT Astra Serif" w:hAnsi="PT Astra Serif"/>
                <w:lang w:eastAsia="ru-RU"/>
              </w:rPr>
              <w:t>газопровода.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6547D5" w:rsidRPr="000F37F7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Количество </w:t>
            </w:r>
            <w:r w:rsidRPr="00EF5FE8">
              <w:rPr>
                <w:rFonts w:ascii="PT Astra Serif" w:hAnsi="PT Astra Serif"/>
                <w:lang w:eastAsia="ru-RU"/>
              </w:rPr>
              <w:t>граждан, обеспеченных бесперебойной функционирующей системой водоотведения</w:t>
            </w:r>
          </w:p>
        </w:tc>
      </w:tr>
      <w:tr w:rsidR="006547D5" w:rsidRPr="000F37F7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5FE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F37F7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90387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F6022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F37F7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6547D5" w:rsidRPr="005A118F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A118F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A118F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5A118F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5A118F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5A118F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F37F7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C9038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654" w:type="pct"/>
            <w:shd w:val="clear" w:color="auto" w:fill="auto"/>
          </w:tcPr>
          <w:p w:rsidR="006547D5" w:rsidRPr="00DF6022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A118F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A118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5A118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5A118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C9038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DF6022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A118F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F37F7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680B99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680B99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680B99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DE2890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151 280,4</w:t>
            </w:r>
          </w:p>
        </w:tc>
      </w:tr>
      <w:tr w:rsidR="006547D5" w:rsidRPr="00DE2890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145 513,8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 xml:space="preserve">Всего </w:t>
            </w:r>
            <w:r>
              <w:rPr>
                <w:rFonts w:ascii="PT Astra Serif" w:eastAsia="Calibri" w:hAnsi="PT Astra Serif"/>
                <w:b/>
                <w:lang w:eastAsia="ru-RU"/>
              </w:rPr>
              <w:t>Муниципальный проект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 xml:space="preserve"> «</w:t>
            </w:r>
            <w:r>
              <w:rPr>
                <w:rFonts w:ascii="PT Astra Serif" w:eastAsia="Calibri" w:hAnsi="PT Astra Serif"/>
                <w:b/>
                <w:lang w:eastAsia="ru-RU"/>
              </w:rPr>
              <w:t>Чистая вода»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165643">
              <w:rPr>
                <w:rFonts w:ascii="PT Astra Serif" w:eastAsia="Calibri" w:hAnsi="PT Astra Serif"/>
                <w:b/>
                <w:lang w:eastAsia="ru-RU"/>
              </w:rPr>
              <w:t>о-</w:t>
            </w:r>
            <w:proofErr w:type="gramEnd"/>
            <w:r w:rsidRPr="00165643">
              <w:rPr>
                <w:rFonts w:ascii="PT Astra Serif" w:eastAsia="Calibri" w:hAnsi="PT Astra Serif"/>
                <w:b/>
                <w:lang w:eastAsia="ru-RU"/>
              </w:rPr>
              <w:t>, газо-, водоснабжения и водоотведения населения</w:t>
            </w:r>
            <w:r>
              <w:rPr>
                <w:rFonts w:ascii="PT Astra Serif" w:eastAsia="Calibri" w:hAnsi="PT Astra Serif"/>
                <w:b/>
                <w:lang w:eastAsia="ru-RU"/>
              </w:rPr>
              <w:t>»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142 220,8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142 220,8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D05B9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1 743,0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D05B9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1 743,0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/>
                <w:b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 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</w:t>
            </w:r>
            <w:r w:rsidR="006547D5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</w:t>
            </w:r>
            <w:r w:rsidR="006547D5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r w:rsidRPr="00165643">
              <w:rPr>
                <w:rFonts w:ascii="PT Astra Serif" w:eastAsia="Calibri" w:hAnsi="PT Astra Serif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165643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F37F7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rPr>
          <w:b/>
          <w:sz w:val="23"/>
          <w:szCs w:val="23"/>
          <w:lang w:eastAsia="ru-RU"/>
        </w:rPr>
      </w:pPr>
    </w:p>
    <w:p w:rsidR="006547D5" w:rsidRDefault="006547D5" w:rsidP="006547D5">
      <w:pPr>
        <w:rPr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6547D5" w:rsidTr="006547D5">
        <w:trPr>
          <w:trHeight w:val="1550"/>
        </w:trPr>
        <w:tc>
          <w:tcPr>
            <w:tcW w:w="4614" w:type="dxa"/>
          </w:tcPr>
          <w:p w:rsidR="006547D5" w:rsidRPr="00640C75" w:rsidRDefault="006547D5" w:rsidP="006547D5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№1</w:t>
            </w:r>
          </w:p>
          <w:p w:rsidR="006547D5" w:rsidRDefault="006547D5" w:rsidP="006547D5">
            <w:pPr>
              <w:jc w:val="right"/>
              <w:rPr>
                <w:rFonts w:ascii="PT Astra Serif" w:eastAsia="Times New Roman" w:hAnsi="PT Astra Serif"/>
                <w:sz w:val="20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 в муниципальном образовании</w:t>
            </w:r>
            <w:r>
              <w:rPr>
                <w:rFonts w:ascii="PT Astra Serif" w:eastAsia="Times New Roman" w:hAnsi="PT Astra Serif"/>
              </w:rPr>
              <w:t xml:space="preserve"> город Щекино Щекинского</w:t>
            </w:r>
            <w:r w:rsidRPr="00C051CE">
              <w:rPr>
                <w:rFonts w:ascii="PT Astra Serif" w:eastAsia="Times New Roman" w:hAnsi="PT Astra Serif"/>
              </w:rPr>
              <w:t xml:space="preserve"> район</w:t>
            </w:r>
            <w:r>
              <w:rPr>
                <w:rFonts w:ascii="PT Astra Serif" w:eastAsia="Times New Roman" w:hAnsi="PT Astra Serif"/>
              </w:rPr>
              <w:t>а</w:t>
            </w:r>
            <w:r w:rsidRPr="00C051CE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6547D5" w:rsidRDefault="006547D5" w:rsidP="006547D5">
      <w:pPr>
        <w:rPr>
          <w:b/>
          <w:sz w:val="23"/>
          <w:szCs w:val="23"/>
          <w:lang w:eastAsia="ru-RU"/>
        </w:rPr>
      </w:pPr>
    </w:p>
    <w:p w:rsidR="006547D5" w:rsidRPr="00E41358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91359">
        <w:rPr>
          <w:b/>
          <w:sz w:val="28"/>
          <w:szCs w:val="28"/>
          <w:lang w:eastAsia="ru-RU"/>
        </w:rPr>
        <w:t>Перечень муниципальных проектов муниципальной программы</w:t>
      </w:r>
      <w:r w:rsidRPr="00E41358">
        <w:rPr>
          <w:rFonts w:ascii="PT Astra Serif" w:hAnsi="PT Astra Serif"/>
          <w:b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</w:t>
      </w:r>
    </w:p>
    <w:p w:rsidR="006547D5" w:rsidRPr="00A91359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489"/>
      </w:tblGrid>
      <w:tr w:rsidR="006547D5" w:rsidRPr="00A91359" w:rsidTr="00580340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A91359" w:rsidTr="00580340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A91359" w:rsidTr="00580340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A9135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A91359" w:rsidTr="00580340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A91359" w:rsidTr="00580340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A91359" w:rsidTr="006547D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Муниципальные проекты, </w:t>
            </w:r>
            <w:r w:rsidRPr="00B6565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не входящие в национальные проекты, входящие в региональные проекты</w:t>
            </w:r>
          </w:p>
        </w:tc>
      </w:tr>
      <w:tr w:rsidR="00580340" w:rsidRPr="00A91359" w:rsidTr="00580340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A91359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727E5">
              <w:rPr>
                <w:rFonts w:ascii="PT Astra Serif" w:eastAsia="Calibri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B6565B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на строительство (реконструкцию), модернизацию и капитальный </w:t>
            </w:r>
            <w:r w:rsidRPr="00B6565B">
              <w:rPr>
                <w:rFonts w:ascii="PT Astra Serif" w:hAnsi="PT Astra Serif"/>
                <w:lang w:eastAsia="ru-RU"/>
              </w:rPr>
              <w:lastRenderedPageBreak/>
              <w:t>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A91359" w:rsidTr="00580340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Sect="006547D5">
          <w:pgSz w:w="16838" w:h="11905" w:orient="landscape"/>
          <w:pgMar w:top="1134" w:right="992" w:bottom="142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F37F7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F37F7" w:rsidRDefault="006547D5" w:rsidP="006547D5">
            <w:pPr>
              <w:jc w:val="right"/>
              <w:rPr>
                <w:rFonts w:ascii="Times New Roman" w:eastAsia="Times New Roman" w:hAnsi="Times New Roman"/>
              </w:rPr>
            </w:pPr>
            <w:r w:rsidRPr="00A21696">
              <w:rPr>
                <w:rFonts w:ascii="Times New Roman" w:eastAsia="Times New Roman" w:hAnsi="Times New Roman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jc w:val="right"/>
        <w:rPr>
          <w:lang w:eastAsia="ru-RU"/>
        </w:rPr>
      </w:pPr>
    </w:p>
    <w:p w:rsidR="006547D5" w:rsidRPr="000F37F7" w:rsidRDefault="006547D5" w:rsidP="006547D5">
      <w:pPr>
        <w:jc w:val="center"/>
        <w:rPr>
          <w:b/>
          <w:sz w:val="28"/>
          <w:szCs w:val="28"/>
          <w:lang w:eastAsia="ru-RU"/>
        </w:rPr>
      </w:pPr>
    </w:p>
    <w:p w:rsidR="006547D5" w:rsidRPr="006F1004" w:rsidRDefault="00C727E5" w:rsidP="006547D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Паспорт </w:t>
      </w:r>
      <w:r w:rsidR="006547D5" w:rsidRPr="006F1004">
        <w:rPr>
          <w:b/>
          <w:sz w:val="28"/>
          <w:szCs w:val="28"/>
          <w:lang w:eastAsia="ru-RU"/>
        </w:rPr>
        <w:t xml:space="preserve">комплекса </w:t>
      </w:r>
      <w:proofErr w:type="gramStart"/>
      <w:r w:rsidR="006547D5" w:rsidRPr="006F1004">
        <w:rPr>
          <w:b/>
          <w:sz w:val="28"/>
          <w:szCs w:val="28"/>
          <w:lang w:eastAsia="ru-RU"/>
        </w:rPr>
        <w:t>процессных</w:t>
      </w:r>
      <w:proofErr w:type="gramEnd"/>
      <w:r w:rsidR="006547D5" w:rsidRPr="006F1004">
        <w:rPr>
          <w:b/>
          <w:sz w:val="28"/>
          <w:szCs w:val="28"/>
          <w:lang w:eastAsia="ru-RU"/>
        </w:rPr>
        <w:t xml:space="preserve"> </w:t>
      </w:r>
    </w:p>
    <w:p w:rsidR="006547D5" w:rsidRPr="006F1004" w:rsidRDefault="006547D5" w:rsidP="006547D5">
      <w:pPr>
        <w:jc w:val="center"/>
        <w:rPr>
          <w:b/>
          <w:sz w:val="28"/>
          <w:szCs w:val="28"/>
          <w:lang w:eastAsia="ru-RU"/>
        </w:rPr>
      </w:pPr>
      <w:r w:rsidRPr="006F1004">
        <w:rPr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6547D5" w:rsidRPr="006F1004" w:rsidRDefault="006547D5" w:rsidP="006547D5">
      <w:pPr>
        <w:jc w:val="center"/>
        <w:rPr>
          <w:b/>
          <w:sz w:val="28"/>
          <w:szCs w:val="28"/>
          <w:lang w:eastAsia="ru-RU"/>
        </w:rPr>
      </w:pPr>
      <w:r w:rsidRPr="006F1004">
        <w:rPr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F37F7" w:rsidRDefault="006547D5" w:rsidP="006547D5">
      <w:pPr>
        <w:jc w:val="center"/>
        <w:rPr>
          <w:sz w:val="28"/>
          <w:szCs w:val="28"/>
          <w:lang w:eastAsia="ru-RU"/>
        </w:rPr>
      </w:pPr>
    </w:p>
    <w:p w:rsidR="006547D5" w:rsidRPr="000F37F7" w:rsidRDefault="006547D5" w:rsidP="006547D5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F37F7" w:rsidTr="006547D5"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jc w:val="center"/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F37F7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1.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6F1004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6F1004">
              <w:rPr>
                <w:sz w:val="28"/>
                <w:szCs w:val="28"/>
                <w:lang w:eastAsia="ru-RU"/>
              </w:rPr>
              <w:t>.Щ</w:t>
            </w:r>
            <w:proofErr w:type="gramEnd"/>
            <w:r w:rsidRPr="006F1004">
              <w:rPr>
                <w:sz w:val="28"/>
                <w:szCs w:val="28"/>
                <w:lang w:eastAsia="ru-RU"/>
              </w:rPr>
              <w:t>екино</w:t>
            </w:r>
            <w:proofErr w:type="spellEnd"/>
            <w:r w:rsidRPr="006F1004">
              <w:rPr>
                <w:sz w:val="28"/>
                <w:szCs w:val="28"/>
                <w:lang w:eastAsia="ru-RU"/>
              </w:rPr>
              <w:t xml:space="preserve"> Щекинского района;</w:t>
            </w:r>
          </w:p>
          <w:p w:rsidR="006547D5" w:rsidRPr="006F1004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2. </w:t>
            </w:r>
            <w:r w:rsidR="006547D5" w:rsidRPr="006F1004">
              <w:rPr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3. </w:t>
            </w:r>
            <w:r w:rsidR="006547D5" w:rsidRPr="006F1004">
              <w:rPr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4. </w:t>
            </w:r>
            <w:r w:rsidRPr="006C1EEB">
              <w:rPr>
                <w:sz w:val="28"/>
                <w:szCs w:val="28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580340">
              <w:rPr>
                <w:sz w:val="28"/>
                <w:szCs w:val="28"/>
                <w:lang w:eastAsia="ru-RU"/>
              </w:rPr>
              <w:t>. </w:t>
            </w:r>
            <w:r w:rsidRPr="006F1004">
              <w:rPr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580340">
              <w:rPr>
                <w:sz w:val="28"/>
                <w:szCs w:val="28"/>
                <w:lang w:eastAsia="ru-RU"/>
              </w:rPr>
              <w:t>. </w:t>
            </w:r>
            <w:r w:rsidRPr="006F1004">
              <w:rPr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Обслуживание</w:t>
            </w:r>
            <w:r>
              <w:rPr>
                <w:sz w:val="28"/>
                <w:szCs w:val="28"/>
                <w:lang w:eastAsia="ru-RU"/>
              </w:rPr>
              <w:t xml:space="preserve"> и ремонт</w:t>
            </w:r>
            <w:r w:rsidRPr="006F1004">
              <w:rPr>
                <w:sz w:val="28"/>
                <w:szCs w:val="28"/>
                <w:lang w:eastAsia="ru-RU"/>
              </w:rPr>
              <w:t xml:space="preserve"> газопровода.</w:t>
            </w:r>
          </w:p>
          <w:p w:rsidR="006547D5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 xml:space="preserve">Ремонт и содержание канализационных коллекторов в муниципальном образовании город </w:t>
            </w:r>
            <w:r w:rsidRPr="006F1004">
              <w:rPr>
                <w:sz w:val="28"/>
                <w:szCs w:val="28"/>
                <w:lang w:eastAsia="ru-RU"/>
              </w:rPr>
              <w:lastRenderedPageBreak/>
              <w:t>Щекино Щекинского района.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  <w:r w:rsidR="00580340">
              <w:t> </w:t>
            </w:r>
            <w:r w:rsidRPr="00281F5C">
              <w:rPr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281F5C">
              <w:rPr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281F5C">
              <w:rPr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</w:p>
          <w:p w:rsidR="006547D5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Улучшение жилищных условий ветеранов ВОВ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6547D5" w:rsidRPr="00A91359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12. </w:t>
            </w:r>
            <w:r w:rsidR="006547D5" w:rsidRPr="004877EC">
              <w:rPr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4877EC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="006547D5" w:rsidRPr="004877EC">
              <w:rPr>
                <w:sz w:val="28"/>
                <w:szCs w:val="28"/>
                <w:lang w:eastAsia="ru-RU"/>
              </w:rPr>
              <w:t>.Щ</w:t>
            </w:r>
            <w:proofErr w:type="gramEnd"/>
            <w:r w:rsidR="006547D5" w:rsidRPr="004877EC">
              <w:rPr>
                <w:sz w:val="28"/>
                <w:szCs w:val="28"/>
                <w:lang w:eastAsia="ru-RU"/>
              </w:rPr>
              <w:t>екино</w:t>
            </w:r>
            <w:proofErr w:type="spellEnd"/>
            <w:r w:rsidR="006547D5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F37F7" w:rsidTr="006547D5"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1.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3.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4.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5. </w:t>
            </w:r>
            <w:r w:rsidR="006547D5" w:rsidRPr="006F1004">
              <w:rPr>
                <w:sz w:val="28"/>
                <w:szCs w:val="28"/>
                <w:lang w:eastAsia="ru-RU"/>
              </w:rPr>
              <w:t xml:space="preserve">Поддержание канализационных </w:t>
            </w:r>
            <w:r w:rsidR="006547D5">
              <w:rPr>
                <w:sz w:val="28"/>
                <w:szCs w:val="28"/>
                <w:lang w:eastAsia="ru-RU"/>
              </w:rPr>
              <w:t>коллекторов в рабочем состоянии;</w:t>
            </w:r>
          </w:p>
          <w:p w:rsidR="006547D5" w:rsidRPr="006F1004" w:rsidRDefault="006547D5" w:rsidP="006547D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  <w:r w:rsidR="00580340">
              <w:t> </w:t>
            </w:r>
            <w:r w:rsidRPr="004877EC">
              <w:rPr>
                <w:sz w:val="28"/>
                <w:szCs w:val="28"/>
                <w:lang w:eastAsia="ru-RU"/>
              </w:rPr>
              <w:t>Снижение количества домов, находящихся без управления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F37F7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584B6F" w:rsidRDefault="006547D5" w:rsidP="006547D5">
            <w:pPr>
              <w:rPr>
                <w:b/>
                <w:sz w:val="28"/>
                <w:szCs w:val="28"/>
                <w:lang w:eastAsia="ru-RU"/>
              </w:rPr>
            </w:pPr>
            <w:r w:rsidRPr="006F1004">
              <w:rPr>
                <w:b/>
                <w:sz w:val="28"/>
                <w:szCs w:val="28"/>
                <w:lang w:eastAsia="ru-RU"/>
              </w:rPr>
              <w:t xml:space="preserve">Всего: </w:t>
            </w:r>
            <w:r w:rsidR="001C40C5">
              <w:rPr>
                <w:b/>
                <w:sz w:val="28"/>
                <w:szCs w:val="28"/>
                <w:lang w:eastAsia="ru-RU"/>
              </w:rPr>
              <w:t>143 220,8</w:t>
            </w:r>
            <w:r w:rsidRPr="00584B6F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4B6F">
              <w:rPr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584B6F">
              <w:rPr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584B6F">
              <w:rPr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584B6F">
              <w:rPr>
                <w:b/>
                <w:sz w:val="28"/>
                <w:szCs w:val="28"/>
                <w:lang w:eastAsia="ru-RU"/>
              </w:rPr>
              <w:t>.</w:t>
            </w:r>
          </w:p>
          <w:p w:rsidR="006547D5" w:rsidRPr="00584B6F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584B6F">
              <w:rPr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584B6F">
              <w:rPr>
                <w:sz w:val="28"/>
                <w:szCs w:val="28"/>
                <w:lang w:eastAsia="ru-RU"/>
              </w:rPr>
              <w:t xml:space="preserve">2022 год – </w:t>
            </w:r>
            <w:r w:rsidR="00D05B94">
              <w:rPr>
                <w:sz w:val="28"/>
                <w:szCs w:val="28"/>
                <w:lang w:eastAsia="ru-RU"/>
              </w:rPr>
              <w:t>15 094,8</w:t>
            </w:r>
            <w:r w:rsidRPr="006F10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 xml:space="preserve">2023 год – </w:t>
            </w:r>
            <w:r w:rsidR="001C40C5">
              <w:rPr>
                <w:sz w:val="28"/>
                <w:szCs w:val="28"/>
                <w:lang w:eastAsia="ru-RU"/>
              </w:rPr>
              <w:t>13 340,0</w:t>
            </w:r>
            <w:r w:rsidR="00D05B94">
              <w:rPr>
                <w:sz w:val="28"/>
                <w:szCs w:val="28"/>
                <w:lang w:eastAsia="ru-RU"/>
              </w:rPr>
              <w:t xml:space="preserve"> </w:t>
            </w:r>
            <w:r w:rsidRPr="006F1004">
              <w:rPr>
                <w:sz w:val="28"/>
                <w:szCs w:val="28"/>
                <w:lang w:eastAsia="ru-RU"/>
              </w:rPr>
              <w:t>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 xml:space="preserve">2024 год – </w:t>
            </w:r>
            <w:r w:rsidR="001C40C5">
              <w:rPr>
                <w:sz w:val="28"/>
                <w:szCs w:val="28"/>
                <w:lang w:eastAsia="ru-RU"/>
              </w:rPr>
              <w:t>16 100,0</w:t>
            </w:r>
            <w:r w:rsidRPr="006F10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 xml:space="preserve">2025 год – </w:t>
            </w:r>
            <w:r w:rsidR="001C40C5">
              <w:rPr>
                <w:sz w:val="28"/>
                <w:szCs w:val="28"/>
                <w:lang w:eastAsia="ru-RU"/>
              </w:rPr>
              <w:t>16 100,0</w:t>
            </w:r>
            <w:r w:rsidRPr="006F10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2026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F37F7" w:rsidRDefault="006547D5" w:rsidP="006547D5">
      <w:pPr>
        <w:jc w:val="center"/>
        <w:rPr>
          <w:b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Sect="006547D5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6547D5" w:rsidRPr="00A21696" w:rsidTr="006547D5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  <w:b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F37F7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F37F7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F37F7">
        <w:rPr>
          <w:rFonts w:ascii="PT Astra Serif" w:hAnsi="PT Astra Serif"/>
          <w:b/>
          <w:sz w:val="28"/>
          <w:lang w:eastAsia="ru-RU"/>
        </w:rPr>
        <w:t>Перечень мероприятий (результатов) комплекса процессных мероприятий</w:t>
      </w:r>
      <w:r>
        <w:rPr>
          <w:rFonts w:ascii="PT Astra Serif" w:hAnsi="PT Astra Serif"/>
          <w:b/>
          <w:sz w:val="28"/>
          <w:lang w:eastAsia="ru-RU"/>
        </w:rPr>
        <w:t xml:space="preserve"> </w:t>
      </w:r>
    </w:p>
    <w:p w:rsidR="006547D5" w:rsidRPr="000F37F7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F37F7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F37F7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F37F7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F37F7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0F37F7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0F37F7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F37F7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F37F7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F37F7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F37F7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6F100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F100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F100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6F100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</w:t>
            </w:r>
            <w:r>
              <w:rPr>
                <w:rFonts w:ascii="PT Astra Serif" w:hAnsi="PT Astra Serif"/>
                <w:b/>
                <w:lang w:eastAsia="ru-RU"/>
              </w:rPr>
              <w:t>»</w:t>
            </w:r>
            <w:r w:rsidRPr="006F1004">
              <w:rPr>
                <w:rFonts w:ascii="PT Astra Serif" w:hAnsi="PT Astra Serif"/>
                <w:b/>
                <w:lang w:eastAsia="ru-RU"/>
              </w:rPr>
              <w:t>.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112C0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112C0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165643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6564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16564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84B6F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84B6F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84B6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84B6F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84B6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84B6F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6547D5">
              <w:rPr>
                <w:rFonts w:ascii="PT Astra Serif" w:hAnsi="PT Astra Serif"/>
                <w:lang w:eastAsia="ru-RU"/>
              </w:rPr>
              <w:t>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6547D5">
              <w:rPr>
                <w:rFonts w:ascii="PT Astra Serif" w:hAnsi="PT Astra Serif"/>
                <w:lang w:eastAsia="ru-RU"/>
              </w:rPr>
              <w:t>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6F100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 xml:space="preserve">Снос расселенных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4877EC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>
              <w:rPr>
                <w:rFonts w:ascii="PT Astra Serif" w:hAnsi="PT Astra Serif"/>
                <w:spacing w:val="-2"/>
                <w:lang w:eastAsia="ru-RU"/>
              </w:rPr>
              <w:t>3</w:t>
            </w: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4877EC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877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4877EC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877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4877EC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>
              <w:rPr>
                <w:rFonts w:ascii="PT Astra Serif" w:hAnsi="PT Astra Serif"/>
                <w:spacing w:val="-2"/>
                <w:lang w:eastAsia="ru-RU"/>
              </w:rPr>
              <w:t>3</w:t>
            </w: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9F41DD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9F41DD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Ремонт и содержание канализационных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коллекторов в муниципальном образовании город</w:t>
            </w:r>
          </w:p>
          <w:p w:rsidR="00D42FC0" w:rsidRPr="006F100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A86F9A" w:rsidRDefault="00D42FC0" w:rsidP="00D42FC0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</w:t>
            </w:r>
            <w:proofErr w:type="gramEnd"/>
          </w:p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строительства, благоустройства и</w:t>
            </w:r>
          </w:p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дорожно-транспортному хозяйству администрации Щекинского района)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5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7B447A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7B447A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6C1EEB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6C1EEB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C1EE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Расходы на содержание сетей теплоснабжения в муниципальном образовании город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Щекино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903282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90328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</w:t>
            </w:r>
            <w:r w:rsidRPr="0090328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312B0B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F41DD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F41DD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312B0B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312B0B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903282" w:rsidRPr="000F37F7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B0960">
              <w:rPr>
                <w:rFonts w:ascii="PT Astra Serif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903282" w:rsidRPr="000F37F7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</w:t>
            </w:r>
            <w:r w:rsidR="0090328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</w:t>
            </w:r>
            <w:r w:rsidR="0090328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1A27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67518A">
              <w:rPr>
                <w:rFonts w:ascii="PT Astra Serif" w:hAnsi="PT Astra Serif"/>
                <w:lang w:eastAsia="ru-RU"/>
              </w:rPr>
              <w:t xml:space="preserve">Проведение </w:t>
            </w:r>
            <w:r w:rsidRPr="0067518A">
              <w:rPr>
                <w:rFonts w:ascii="PT Astra Serif" w:hAnsi="PT Astra Serif"/>
                <w:lang w:eastAsia="ru-RU"/>
              </w:rPr>
              <w:lastRenderedPageBreak/>
              <w:t xml:space="preserve">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67518A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67518A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67518A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proofErr w:type="gramStart"/>
            <w:r w:rsidRPr="004B0960">
              <w:rPr>
                <w:rFonts w:ascii="PT Astra Serif" w:hAnsi="PT Astra Serif"/>
                <w:lang w:eastAsia="ru-RU"/>
              </w:rPr>
              <w:lastRenderedPageBreak/>
              <w:t xml:space="preserve">Администрация </w:t>
            </w:r>
            <w:r w:rsidRPr="004B0960">
              <w:rPr>
                <w:rFonts w:ascii="PT Astra Serif" w:hAnsi="PT Astra Serif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DD" w:rsidRDefault="009F41DD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F37F7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Sect="006547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6547D5" w:rsidRPr="00A21696" w:rsidTr="006547D5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4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  <w:b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8A0D15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ной программе </w:t>
      </w:r>
      <w:r w:rsidRPr="008A0D15">
        <w:rPr>
          <w:rFonts w:ascii="PT Astra Serif" w:hAnsi="PT Astra Serif"/>
          <w:b/>
          <w:sz w:val="28"/>
          <w:szCs w:val="28"/>
        </w:rPr>
        <w:t>«Улучшение жилищных условий граждан в муниципальном образовании город Щекино Щекинского района»</w:t>
      </w:r>
      <w:r w:rsidRPr="008A0D15">
        <w:rPr>
          <w:rFonts w:ascii="PT Astra Serif" w:hAnsi="PT Astra Serif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на 2022</w:t>
      </w:r>
      <w:r w:rsidRPr="008A0D15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8A0D15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8A0D15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409E2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409E2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F409E2">
              <w:rPr>
                <w:rFonts w:ascii="PT Astra Serif" w:hAnsi="PT Astra Serif"/>
                <w:lang w:eastAsia="ru-RU"/>
              </w:rPr>
              <w:t>евелевка</w:t>
            </w:r>
            <w:proofErr w:type="spellEnd"/>
            <w:r w:rsidRPr="00F409E2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F409E2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F409E2">
              <w:rPr>
                <w:rFonts w:ascii="PT Astra Serif" w:hAnsi="PT Astra Serif"/>
                <w:lang w:eastAsia="ru-RU"/>
              </w:rPr>
              <w:t xml:space="preserve"> Щекинского района.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409E2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pBdr>
          <w:bottom w:val="single" w:sz="12" w:space="1" w:color="auto"/>
        </w:pBd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</w:t>
      </w: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Sect="006547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547D5" w:rsidRPr="00804989" w:rsidTr="006547D5">
        <w:tc>
          <w:tcPr>
            <w:tcW w:w="4642" w:type="dxa"/>
            <w:shd w:val="clear" w:color="auto" w:fill="auto"/>
          </w:tcPr>
          <w:p w:rsidR="006547D5" w:rsidRPr="00804989" w:rsidRDefault="006547D5" w:rsidP="006547D5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bCs/>
                <w:lang w:eastAsia="ru-RU"/>
              </w:rPr>
              <w:t xml:space="preserve"> № 5</w:t>
            </w:r>
          </w:p>
          <w:p w:rsidR="006547D5" w:rsidRPr="00804989" w:rsidRDefault="006547D5" w:rsidP="006547D5">
            <w:pPr>
              <w:jc w:val="right"/>
              <w:outlineLvl w:val="0"/>
              <w:rPr>
                <w:rFonts w:ascii="PT Astra Serif" w:hAnsi="PT Astra Serif"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 xml:space="preserve">к </w:t>
            </w:r>
            <w:r>
              <w:rPr>
                <w:rFonts w:ascii="PT Astra Serif" w:hAnsi="PT Astra Serif"/>
                <w:bCs/>
                <w:lang w:eastAsia="ru-RU"/>
              </w:rPr>
              <w:t>комплексу процессных мероприятий</w:t>
            </w:r>
          </w:p>
          <w:p w:rsidR="006547D5" w:rsidRPr="00804989" w:rsidRDefault="006547D5" w:rsidP="006547D5">
            <w:pPr>
              <w:jc w:val="right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804989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804989">
              <w:rPr>
                <w:rFonts w:ascii="PT Astra Serif" w:hAnsi="PT Astra Serif"/>
                <w:lang w:eastAsia="ru-RU"/>
              </w:rPr>
              <w:t>, газо-, водоснабжения и водоотведения населения»</w:t>
            </w:r>
            <w:r>
              <w:rPr>
                <w:rFonts w:ascii="PT Astra Serif" w:hAnsi="PT Astra Serif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804989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04989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04989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804989">
              <w:rPr>
                <w:rFonts w:ascii="PT Astra Serif" w:hAnsi="PT Astra Serif"/>
                <w:bCs/>
                <w:lang w:eastAsia="ru-RU"/>
              </w:rPr>
              <w:t>кв</w:t>
            </w: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.м</w:t>
            </w:r>
            <w:proofErr w:type="spellEnd"/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804989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804989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804989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192,1</w:t>
            </w:r>
          </w:p>
        </w:tc>
      </w:tr>
      <w:tr w:rsidR="009E192E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BE43F9" w:rsidP="009E192E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9E192E" w:rsidRPr="00804989">
              <w:rPr>
                <w:rFonts w:ascii="PT Astra Serif" w:hAnsi="PT Astra Serif"/>
                <w:bCs/>
                <w:color w:val="000000"/>
                <w:lang w:eastAsia="ru-RU"/>
              </w:rPr>
              <w:t xml:space="preserve">. ул. </w:t>
            </w:r>
            <w:r w:rsidR="009E192E">
              <w:rPr>
                <w:rFonts w:ascii="PT Astra Serif" w:hAnsi="PT Astra Serif"/>
                <w:bCs/>
                <w:color w:val="000000"/>
                <w:lang w:eastAsia="ru-RU"/>
              </w:rPr>
              <w:t>Дорожный тупик,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9E192E" w:rsidP="001C40C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132,0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A21288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BE43F9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11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271,4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12</w:t>
            </w:r>
            <w:r w:rsidR="006547D5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13</w:t>
            </w:r>
            <w:bookmarkStart w:id="0" w:name="_GoBack"/>
            <w:bookmarkEnd w:id="0"/>
            <w:r w:rsidR="004D6CDC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D42FC0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Pr="00804989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804989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804989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6547D5" w:rsidRPr="000F37F7" w:rsidTr="006547D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6</w:t>
            </w:r>
          </w:p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4B0960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4B0960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4B0960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4B0960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4B0960">
              <w:rPr>
                <w:rFonts w:ascii="PT Astra Serif" w:hAnsi="PT Astra Serif"/>
                <w:lang w:eastAsia="ru-RU"/>
              </w:rPr>
              <w:t>тыс.кв.м</w:t>
            </w:r>
            <w:proofErr w:type="spellEnd"/>
            <w:r w:rsidRPr="004B096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4B0960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4B0960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4B0960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4B0960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4B0960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4B0960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4B0960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4B0960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8B5959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8B59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8B5959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8B5959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>
              <w:rPr>
                <w:rFonts w:ascii="PT Astra Serif" w:hAnsi="PT Astra Serif"/>
                <w:lang w:eastAsia="ru-RU"/>
              </w:rPr>
              <w:t>.</w:t>
            </w:r>
            <w:proofErr w:type="gramEnd"/>
          </w:p>
        </w:tc>
      </w:tr>
    </w:tbl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F37F7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Default="006547D5" w:rsidP="006547D5"/>
    <w:p w:rsidR="006547D5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Sect="006547D5">
      <w:headerReference w:type="default" r:id="rId13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87" w:rsidRDefault="00B86E87">
      <w:r>
        <w:separator/>
      </w:r>
    </w:p>
  </w:endnote>
  <w:endnote w:type="continuationSeparator" w:id="0">
    <w:p w:rsidR="00B86E87" w:rsidRDefault="00B8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87" w:rsidRDefault="00B86E87">
      <w:r>
        <w:separator/>
      </w:r>
    </w:p>
  </w:footnote>
  <w:footnote w:type="continuationSeparator" w:id="0">
    <w:p w:rsidR="00B86E87" w:rsidRDefault="00B86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C5" w:rsidRDefault="001C40C5">
    <w:pPr>
      <w:pStyle w:val="af0"/>
      <w:jc w:val="center"/>
    </w:pPr>
  </w:p>
  <w:p w:rsidR="001C40C5" w:rsidRDefault="001C40C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Content>
      <w:p w:rsidR="001C40C5" w:rsidRDefault="001C40C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3F9">
          <w:rPr>
            <w:noProof/>
          </w:rPr>
          <w:t>22</w:t>
        </w:r>
        <w:r>
          <w:fldChar w:fldCharType="end"/>
        </w:r>
      </w:p>
    </w:sdtContent>
  </w:sdt>
  <w:p w:rsidR="001C40C5" w:rsidRDefault="001C40C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C5" w:rsidRDefault="001C40C5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C5" w:rsidRDefault="001C40C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40C5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20E3"/>
    <w:rsid w:val="002B4FD2"/>
    <w:rsid w:val="002E54BE"/>
    <w:rsid w:val="00322635"/>
    <w:rsid w:val="00384C39"/>
    <w:rsid w:val="003A2384"/>
    <w:rsid w:val="003C3A0B"/>
    <w:rsid w:val="003D216B"/>
    <w:rsid w:val="0048387B"/>
    <w:rsid w:val="004964FF"/>
    <w:rsid w:val="004A3E4D"/>
    <w:rsid w:val="004C74A2"/>
    <w:rsid w:val="004D6CDC"/>
    <w:rsid w:val="00527B97"/>
    <w:rsid w:val="00580340"/>
    <w:rsid w:val="005B2800"/>
    <w:rsid w:val="005B3753"/>
    <w:rsid w:val="005C6B9A"/>
    <w:rsid w:val="005F6D36"/>
    <w:rsid w:val="005F7562"/>
    <w:rsid w:val="005F7DEF"/>
    <w:rsid w:val="00631C5C"/>
    <w:rsid w:val="006547D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A457D"/>
    <w:rsid w:val="008F2E0C"/>
    <w:rsid w:val="00903282"/>
    <w:rsid w:val="009110D2"/>
    <w:rsid w:val="009A7968"/>
    <w:rsid w:val="009E192E"/>
    <w:rsid w:val="009F41DD"/>
    <w:rsid w:val="00A21288"/>
    <w:rsid w:val="00A24EB9"/>
    <w:rsid w:val="00A333F8"/>
    <w:rsid w:val="00B0593F"/>
    <w:rsid w:val="00B504D1"/>
    <w:rsid w:val="00B562C1"/>
    <w:rsid w:val="00B62D3E"/>
    <w:rsid w:val="00B63641"/>
    <w:rsid w:val="00B86E87"/>
    <w:rsid w:val="00BA4658"/>
    <w:rsid w:val="00BD2261"/>
    <w:rsid w:val="00BE43F9"/>
    <w:rsid w:val="00C727E5"/>
    <w:rsid w:val="00CC4111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D5D6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033C-8D18-4B92-9C1A-78AC2912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111</TotalTime>
  <Pages>27</Pages>
  <Words>5514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9</cp:revision>
  <cp:lastPrinted>2023-01-30T09:46:00Z</cp:lastPrinted>
  <dcterms:created xsi:type="dcterms:W3CDTF">2022-07-07T06:12:00Z</dcterms:created>
  <dcterms:modified xsi:type="dcterms:W3CDTF">2023-01-30T09:49:00Z</dcterms:modified>
</cp:coreProperties>
</file>