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E1F16" w:rsidRPr="00AE1F16" w:rsidRDefault="00CF4955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AE1F16" w:rsidRPr="00AE1F16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администрации Щекинского района от</w:t>
      </w:r>
      <w:r>
        <w:rPr>
          <w:rFonts w:ascii="Times New Roman" w:hAnsi="Times New Roman" w:cs="Times New Roman"/>
          <w:sz w:val="24"/>
          <w:szCs w:val="28"/>
        </w:rPr>
        <w:t xml:space="preserve"> 13.11.2015 </w:t>
      </w:r>
      <w:r w:rsidRPr="00AE1F16">
        <w:rPr>
          <w:rFonts w:ascii="Times New Roman" w:hAnsi="Times New Roman" w:cs="Times New Roman"/>
          <w:sz w:val="24"/>
          <w:szCs w:val="28"/>
        </w:rPr>
        <w:t>№ 11-1662 «Об утвер</w:t>
      </w:r>
      <w:r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Pr="00AE1F1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 Щекино Щекинского </w:t>
      </w:r>
    </w:p>
    <w:p w:rsidR="00CF4955" w:rsidRPr="000C2ADC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района «Организация</w:t>
      </w:r>
      <w:r>
        <w:rPr>
          <w:rFonts w:ascii="Times New Roman" w:hAnsi="Times New Roman" w:cs="Times New Roman"/>
          <w:sz w:val="24"/>
          <w:szCs w:val="28"/>
        </w:rPr>
        <w:t xml:space="preserve"> содержания, благоустройства и </w:t>
      </w:r>
      <w:r w:rsidRPr="00AE1F16">
        <w:rPr>
          <w:rFonts w:ascii="Times New Roman" w:hAnsi="Times New Roman" w:cs="Times New Roman"/>
          <w:sz w:val="24"/>
          <w:szCs w:val="28"/>
        </w:rPr>
        <w:t>озеленения террит</w:t>
      </w:r>
      <w:r>
        <w:rPr>
          <w:rFonts w:ascii="Times New Roman" w:hAnsi="Times New Roman" w:cs="Times New Roman"/>
          <w:sz w:val="24"/>
          <w:szCs w:val="28"/>
        </w:rPr>
        <w:t>орий муниципального образования</w:t>
      </w:r>
      <w:r w:rsidR="0060219C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E1F16">
        <w:rPr>
          <w:rFonts w:ascii="Times New Roman" w:hAnsi="Times New Roman" w:cs="Times New Roman"/>
          <w:sz w:val="24"/>
          <w:szCs w:val="28"/>
        </w:rPr>
        <w:t>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</w:t>
      </w:r>
      <w:r w:rsidR="00AE1F16">
        <w:rPr>
          <w:rFonts w:ascii="Times New Roman" w:hAnsi="Times New Roman" w:cs="Times New Roman"/>
          <w:sz w:val="24"/>
          <w:szCs w:val="24"/>
        </w:rPr>
        <w:t xml:space="preserve">екинского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31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B531C" w:rsidRPr="00CB531C">
        <w:rPr>
          <w:rFonts w:ascii="Times New Roman" w:hAnsi="Times New Roman" w:cs="Times New Roman"/>
          <w:sz w:val="24"/>
          <w:szCs w:val="24"/>
        </w:rPr>
        <w:t>Щекинского района от 23.03.2015 № 3-443 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Щекинско</w:t>
      </w:r>
      <w:r w:rsidR="00AE1F16">
        <w:rPr>
          <w:rFonts w:ascii="Times New Roman" w:hAnsi="Times New Roman" w:cs="Times New Roman"/>
          <w:sz w:val="24"/>
          <w:szCs w:val="24"/>
        </w:rPr>
        <w:t xml:space="preserve">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CF4955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19C" w:rsidRPr="003E71F4" w:rsidRDefault="0060219C" w:rsidP="0060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62440F" w:rsidP="000658E1">
            <w:r>
              <w:t>М.В.Алферова</w:t>
            </w:r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CB531C">
        <w:rPr>
          <w:rFonts w:ascii="Times New Roman" w:hAnsi="Times New Roman" w:cs="Times New Roman"/>
          <w:sz w:val="24"/>
          <w:szCs w:val="24"/>
        </w:rPr>
        <w:t>0</w:t>
      </w:r>
      <w:r w:rsidR="00AE1F16">
        <w:rPr>
          <w:rFonts w:ascii="Times New Roman" w:hAnsi="Times New Roman" w:cs="Times New Roman"/>
          <w:sz w:val="24"/>
          <w:szCs w:val="24"/>
        </w:rPr>
        <w:t>1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4034E5">
        <w:rPr>
          <w:rFonts w:ascii="Times New Roman" w:hAnsi="Times New Roman" w:cs="Times New Roman"/>
          <w:sz w:val="24"/>
          <w:szCs w:val="24"/>
        </w:rPr>
        <w:t>августа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2018-07-30T11:41:00Z</cp:lastPrinted>
  <dcterms:created xsi:type="dcterms:W3CDTF">2018-07-04T13:06:00Z</dcterms:created>
  <dcterms:modified xsi:type="dcterms:W3CDTF">2018-08-01T07:23:00Z</dcterms:modified>
</cp:coreProperties>
</file>