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82" w:rsidRPr="009358CF" w:rsidRDefault="001E5882" w:rsidP="001E588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 wp14:anchorId="270C1626" wp14:editId="15BA6E26">
            <wp:extent cx="883920" cy="1082040"/>
            <wp:effectExtent l="0" t="0" r="0" b="381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358C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1E5882" w:rsidRPr="009358CF" w:rsidRDefault="001E5882" w:rsidP="001E5882">
      <w:pPr>
        <w:spacing w:line="120" w:lineRule="exact"/>
        <w:jc w:val="center"/>
        <w:rPr>
          <w:rFonts w:ascii="PT Astra Serif" w:hAnsi="PT Astra Serif"/>
          <w:b/>
        </w:rPr>
      </w:pP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1E5882" w:rsidRDefault="001E5882" w:rsidP="001E588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E5882" w:rsidRPr="006B6D2C" w:rsidRDefault="001E5882" w:rsidP="001E588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E5882" w:rsidRPr="006B6D2C" w:rsidRDefault="001E5882" w:rsidP="001E5882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1E5882" w:rsidRPr="006B6D2C" w:rsidRDefault="001E5882" w:rsidP="001E5882">
      <w:pPr>
        <w:tabs>
          <w:tab w:val="left" w:pos="5160"/>
        </w:tabs>
        <w:rPr>
          <w:rFonts w:ascii="PT Astra Serif" w:hAnsi="PT Astra Serif"/>
        </w:rPr>
      </w:pPr>
      <w:r w:rsidRPr="006B6D2C">
        <w:rPr>
          <w:rFonts w:ascii="PT Astra Serif" w:hAnsi="PT Astra Serif"/>
        </w:rPr>
        <w:tab/>
      </w:r>
    </w:p>
    <w:p w:rsidR="001E5882" w:rsidRPr="006B6D2C" w:rsidRDefault="001E5882" w:rsidP="001E5882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06B94" wp14:editId="72CBDEB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0DF" w:rsidRPr="00F70390" w:rsidRDefault="003370DF" w:rsidP="00740856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6EEF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10.01.2022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E76EEF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1-20</w:t>
                            </w:r>
                          </w:p>
                          <w:p w:rsidR="003370DF" w:rsidRPr="00846F20" w:rsidRDefault="003370DF" w:rsidP="001E588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370DF" w:rsidRPr="00F70390" w:rsidRDefault="003370DF" w:rsidP="00740856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E76EEF">
                        <w:rPr>
                          <w:rFonts w:ascii="PT Astra Serif" w:hAnsi="PT Astra Serif"/>
                          <w:sz w:val="32"/>
                          <w:szCs w:val="32"/>
                        </w:rPr>
                        <w:t>10.01.2022</w:t>
                      </w:r>
                      <w:bookmarkStart w:id="1" w:name="_GoBack"/>
                      <w:bookmarkEnd w:id="1"/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E76EEF">
                        <w:rPr>
                          <w:rFonts w:ascii="PT Astra Serif" w:hAnsi="PT Astra Serif"/>
                          <w:sz w:val="32"/>
                          <w:szCs w:val="32"/>
                        </w:rPr>
                        <w:t>1-20</w:t>
                      </w:r>
                    </w:p>
                    <w:p w:rsidR="003370DF" w:rsidRPr="00846F20" w:rsidRDefault="003370DF" w:rsidP="001E588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5882" w:rsidRPr="006B6D2C" w:rsidRDefault="001E5882" w:rsidP="001E5882">
      <w:pPr>
        <w:ind w:firstLine="142"/>
        <w:rPr>
          <w:rFonts w:ascii="PT Astra Serif" w:hAnsi="PT Astra Serif"/>
        </w:rPr>
      </w:pPr>
    </w:p>
    <w:p w:rsidR="001E5882" w:rsidRPr="006B6D2C" w:rsidRDefault="001E5882" w:rsidP="001E5882">
      <w:pPr>
        <w:ind w:firstLine="142"/>
        <w:rPr>
          <w:rFonts w:ascii="PT Astra Serif" w:hAnsi="PT Astra Serif"/>
          <w:sz w:val="24"/>
          <w:szCs w:val="24"/>
        </w:rPr>
      </w:pPr>
    </w:p>
    <w:p w:rsidR="005E38D7" w:rsidRPr="00FC55A5" w:rsidRDefault="005E38D7" w:rsidP="005E38D7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5E38D7" w:rsidRPr="00FC55A5" w:rsidRDefault="00EF357E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 xml:space="preserve"> </w:t>
      </w:r>
      <w:r w:rsidR="005E38D7" w:rsidRPr="00FC55A5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 на территории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район»</w:t>
      </w:r>
    </w:p>
    <w:p w:rsidR="005E38D7" w:rsidRDefault="005E38D7" w:rsidP="005E38D7">
      <w:pPr>
        <w:jc w:val="center"/>
        <w:rPr>
          <w:rFonts w:ascii="PT Astra Serif" w:hAnsi="PT Astra Serif"/>
          <w:b/>
          <w:sz w:val="28"/>
          <w:szCs w:val="28"/>
        </w:rPr>
      </w:pPr>
    </w:p>
    <w:p w:rsidR="00AC36AA" w:rsidRPr="00FC55A5" w:rsidRDefault="00AC36AA" w:rsidP="00A862D7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52470" w:rsidRPr="00E67DFB" w:rsidRDefault="00752470" w:rsidP="00E67DFB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62D7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с Феде</w:t>
      </w:r>
      <w:r w:rsidR="00022534" w:rsidRPr="00A862D7">
        <w:rPr>
          <w:rFonts w:ascii="PT Astra Serif" w:hAnsi="PT Astra Serif"/>
          <w:sz w:val="28"/>
          <w:szCs w:val="28"/>
        </w:rPr>
        <w:t>ральным Законом от 06.10.2003 № </w:t>
      </w:r>
      <w:r w:rsidRPr="00A862D7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администрации Щекинского района </w:t>
      </w:r>
      <w:r w:rsidR="00243B6E">
        <w:rPr>
          <w:rFonts w:ascii="PT Astra Serif" w:hAnsi="PT Astra Serif"/>
          <w:sz w:val="28"/>
          <w:szCs w:val="28"/>
        </w:rPr>
        <w:t>от 01.12.2021 № </w:t>
      </w:r>
      <w:r w:rsidR="00E67DFB" w:rsidRPr="00E67DFB">
        <w:rPr>
          <w:rFonts w:ascii="PT Astra Serif" w:hAnsi="PT Astra Serif"/>
          <w:sz w:val="28"/>
          <w:szCs w:val="28"/>
        </w:rPr>
        <w:t xml:space="preserve">12 - 1550 </w:t>
      </w:r>
      <w:r w:rsidRPr="00A862D7">
        <w:rPr>
          <w:rFonts w:ascii="PT Astra Serif" w:hAnsi="PT Astra Serif"/>
          <w:sz w:val="28"/>
          <w:szCs w:val="28"/>
        </w:rPr>
        <w:t>«</w:t>
      </w:r>
      <w:r w:rsidR="00E67DFB" w:rsidRPr="00E67DFB">
        <w:rPr>
          <w:rFonts w:ascii="PT Astra Serif" w:hAnsi="PT Astra Serif"/>
          <w:sz w:val="28"/>
          <w:szCs w:val="28"/>
        </w:rPr>
        <w:t>О Порядке разработки, ре</w:t>
      </w:r>
      <w:r w:rsidR="00E67DFB">
        <w:rPr>
          <w:rFonts w:ascii="PT Astra Serif" w:hAnsi="PT Astra Serif"/>
          <w:sz w:val="28"/>
          <w:szCs w:val="28"/>
        </w:rPr>
        <w:t>ализации и оценки эффективности</w:t>
      </w:r>
      <w:r w:rsidR="00E67DFB" w:rsidRPr="00E67DFB">
        <w:rPr>
          <w:rFonts w:ascii="PT Astra Serif" w:hAnsi="PT Astra Serif"/>
          <w:sz w:val="28"/>
          <w:szCs w:val="28"/>
        </w:rPr>
        <w:t xml:space="preserve"> муници</w:t>
      </w:r>
      <w:r w:rsidR="00E67DFB">
        <w:rPr>
          <w:rFonts w:ascii="PT Astra Serif" w:hAnsi="PT Astra Serif"/>
          <w:sz w:val="28"/>
          <w:szCs w:val="28"/>
        </w:rPr>
        <w:t>пальных программ муниципального</w:t>
      </w:r>
      <w:r w:rsidR="00E67DFB" w:rsidRPr="00E67DFB">
        <w:rPr>
          <w:rFonts w:ascii="PT Astra Serif" w:hAnsi="PT Astra Serif"/>
          <w:sz w:val="28"/>
          <w:szCs w:val="28"/>
        </w:rPr>
        <w:t xml:space="preserve"> образования Щекинский район</w:t>
      </w:r>
      <w:r w:rsidRPr="00A862D7">
        <w:rPr>
          <w:rFonts w:ascii="PT Astra Serif" w:hAnsi="PT Astra Serif"/>
          <w:sz w:val="28"/>
          <w:szCs w:val="28"/>
        </w:rPr>
        <w:t>», на основании Устава муниципального образования Щекинский район администрация муниципального образования Щекинский район</w:t>
      </w:r>
      <w:r w:rsidRPr="00A862D7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A862D7">
        <w:rPr>
          <w:rFonts w:ascii="PT Astra Serif" w:hAnsi="PT Astra Serif"/>
          <w:spacing w:val="-1"/>
          <w:sz w:val="28"/>
          <w:szCs w:val="28"/>
        </w:rPr>
        <w:t>ПОСТАНОВЛЯЕТ:</w:t>
      </w:r>
    </w:p>
    <w:p w:rsidR="00A862D7" w:rsidRPr="00A862D7" w:rsidRDefault="00A862D7" w:rsidP="00A862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62D7">
        <w:rPr>
          <w:rFonts w:ascii="PT Astra Serif" w:hAnsi="PT Astra Serif"/>
          <w:sz w:val="28"/>
          <w:szCs w:val="28"/>
        </w:rPr>
        <w:t>1. Утвердить муниципальную программу «Осуществление градостроительной деятельности на территории муниципального образования  Щекинский район» (Приложение).</w:t>
      </w:r>
    </w:p>
    <w:p w:rsidR="00A862D7" w:rsidRPr="00A862D7" w:rsidRDefault="004F0468" w:rsidP="00A862D7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51.1pt;margin-top:790.35pt;width:56.45pt;height:37.45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704184405" r:id="rId11"/>
        </w:pict>
      </w:r>
      <w:r w:rsidR="00A862D7" w:rsidRPr="00A862D7">
        <w:rPr>
          <w:rFonts w:ascii="PT Astra Serif" w:hAnsi="PT Astra Serif"/>
          <w:sz w:val="28"/>
          <w:szCs w:val="28"/>
        </w:rPr>
        <w:t>2. Признать утратившим силу постановление администрации муниципального образования Щекинский район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район».</w:t>
      </w:r>
    </w:p>
    <w:p w:rsidR="00A862D7" w:rsidRPr="007B5DC6" w:rsidRDefault="00A862D7" w:rsidP="007B5DC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862D7">
        <w:rPr>
          <w:rFonts w:ascii="PT Astra Serif" w:hAnsi="PT Astra Serif"/>
          <w:sz w:val="28"/>
          <w:szCs w:val="28"/>
        </w:rPr>
        <w:lastRenderedPageBreak/>
        <w:t xml:space="preserve">3. 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муниципального образования Щекинский район, расположенном по адресу: </w:t>
      </w:r>
      <w:r w:rsidR="007B5DC6" w:rsidRPr="00A862D7">
        <w:rPr>
          <w:rFonts w:ascii="PT Astra Serif" w:hAnsi="PT Astra Serif"/>
          <w:sz w:val="28"/>
          <w:szCs w:val="28"/>
        </w:rPr>
        <w:t>Ленина</w:t>
      </w:r>
      <w:r w:rsidR="007B5DC6" w:rsidRPr="007B5DC6">
        <w:rPr>
          <w:rFonts w:ascii="PT Astra Serif" w:hAnsi="PT Astra Serif"/>
          <w:sz w:val="28"/>
          <w:szCs w:val="28"/>
        </w:rPr>
        <w:t xml:space="preserve"> </w:t>
      </w:r>
      <w:r w:rsidR="00E81721">
        <w:rPr>
          <w:rFonts w:ascii="PT Astra Serif" w:hAnsi="PT Astra Serif"/>
          <w:sz w:val="28"/>
          <w:szCs w:val="28"/>
        </w:rPr>
        <w:t>пл.</w:t>
      </w:r>
      <w:r w:rsidR="007B5DC6">
        <w:rPr>
          <w:rFonts w:ascii="PT Astra Serif" w:hAnsi="PT Astra Serif"/>
          <w:sz w:val="28"/>
          <w:szCs w:val="28"/>
        </w:rPr>
        <w:t xml:space="preserve">, д. 1, г. Щекино, </w:t>
      </w:r>
      <w:r w:rsidRPr="00A862D7">
        <w:rPr>
          <w:rFonts w:ascii="PT Astra Serif" w:hAnsi="PT Astra Serif"/>
          <w:sz w:val="28"/>
          <w:szCs w:val="28"/>
        </w:rPr>
        <w:t>Т</w:t>
      </w:r>
      <w:r w:rsidR="007B5DC6">
        <w:rPr>
          <w:rFonts w:ascii="PT Astra Serif" w:hAnsi="PT Astra Serif"/>
          <w:sz w:val="28"/>
          <w:szCs w:val="28"/>
        </w:rPr>
        <w:t>ульская область</w:t>
      </w:r>
      <w:r w:rsidRPr="00A862D7">
        <w:rPr>
          <w:rFonts w:ascii="PT Astra Serif" w:hAnsi="PT Astra Serif"/>
          <w:sz w:val="28"/>
          <w:szCs w:val="28"/>
        </w:rPr>
        <w:t>.</w:t>
      </w:r>
    </w:p>
    <w:p w:rsidR="00A862D7" w:rsidRPr="00A862D7" w:rsidRDefault="00A862D7" w:rsidP="00A862D7">
      <w:pPr>
        <w:tabs>
          <w:tab w:val="left" w:pos="709"/>
          <w:tab w:val="left" w:pos="864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62D7">
        <w:rPr>
          <w:rFonts w:ascii="PT Astra Serif" w:hAnsi="PT Astra Serif"/>
          <w:sz w:val="28"/>
        </w:rPr>
        <w:t>4. Настоящее постановление вступает в силу со дня официального обнародования и распространяется на правоотношения возникшие с 01.01.20</w:t>
      </w:r>
      <w:r>
        <w:rPr>
          <w:rFonts w:ascii="PT Astra Serif" w:hAnsi="PT Astra Serif"/>
          <w:sz w:val="28"/>
        </w:rPr>
        <w:t>2</w:t>
      </w:r>
      <w:r w:rsidR="00E52774"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</w:t>
      </w:r>
    </w:p>
    <w:p w:rsidR="00890F3A" w:rsidRDefault="00890F3A" w:rsidP="00A862D7">
      <w:pPr>
        <w:shd w:val="clear" w:color="auto" w:fill="FFFFFF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3358E" w:rsidRPr="00FC55A5" w:rsidTr="0083358E">
        <w:tc>
          <w:tcPr>
            <w:tcW w:w="4785" w:type="dxa"/>
            <w:shd w:val="clear" w:color="auto" w:fill="auto"/>
          </w:tcPr>
          <w:p w:rsidR="0083358E" w:rsidRPr="00FC55A5" w:rsidRDefault="00F21FE7" w:rsidP="00F21FE7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Г</w:t>
            </w:r>
            <w:r w:rsidR="0083358E" w:rsidRPr="00FC55A5">
              <w:rPr>
                <w:rFonts w:ascii="PT Astra Serif" w:hAnsi="PT Astra Serif"/>
                <w:b/>
                <w:sz w:val="28"/>
              </w:rPr>
              <w:t>лав</w:t>
            </w:r>
            <w:r>
              <w:rPr>
                <w:rFonts w:ascii="PT Astra Serif" w:hAnsi="PT Astra Serif"/>
                <w:b/>
                <w:sz w:val="28"/>
              </w:rPr>
              <w:t>а</w:t>
            </w:r>
            <w:r w:rsidR="0083358E" w:rsidRPr="00FC55A5">
              <w:rPr>
                <w:rFonts w:ascii="PT Astra Serif" w:hAnsi="PT Astra Serif"/>
                <w:b/>
                <w:sz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83358E" w:rsidRPr="00FC55A5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83358E" w:rsidRPr="00FC55A5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83358E" w:rsidRPr="00FC55A5" w:rsidRDefault="00F21FE7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5E346D" w:rsidRDefault="005E346D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4505B3" w:rsidRDefault="004505B3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4505B3" w:rsidRDefault="004505B3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EF357E" w:rsidRDefault="00EF357E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EF357E" w:rsidRDefault="00EF357E" w:rsidP="00EF357E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E64EC9" w:rsidRDefault="00E64EC9" w:rsidP="00EF357E">
      <w:pPr>
        <w:rPr>
          <w:rFonts w:ascii="PT Astra Serif" w:hAnsi="PT Astra Serif"/>
          <w:bCs/>
          <w:sz w:val="24"/>
          <w:szCs w:val="24"/>
        </w:rPr>
        <w:sectPr w:rsidR="00E64EC9" w:rsidSect="009032D6">
          <w:headerReference w:type="default" r:id="rId12"/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5E38D7" w:rsidRPr="00FC55A5" w:rsidRDefault="005E38D7" w:rsidP="00132AEF">
      <w:pPr>
        <w:shd w:val="clear" w:color="auto" w:fill="FFFFFF"/>
        <w:tabs>
          <w:tab w:val="left" w:pos="6245"/>
        </w:tabs>
        <w:ind w:left="10065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5E38D7" w:rsidRPr="00FC55A5" w:rsidRDefault="00132AEF" w:rsidP="00132AEF">
      <w:pPr>
        <w:shd w:val="clear" w:color="auto" w:fill="FFFFFF"/>
        <w:tabs>
          <w:tab w:val="left" w:pos="6245"/>
        </w:tabs>
        <w:ind w:left="1006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постановлению </w:t>
      </w:r>
      <w:r w:rsidR="005E38D7" w:rsidRPr="00FC55A5">
        <w:rPr>
          <w:rFonts w:ascii="PT Astra Serif" w:hAnsi="PT Astra Serif"/>
          <w:sz w:val="28"/>
          <w:szCs w:val="28"/>
        </w:rPr>
        <w:t>администрации</w:t>
      </w:r>
    </w:p>
    <w:p w:rsidR="005E38D7" w:rsidRPr="00FC55A5" w:rsidRDefault="005E38D7" w:rsidP="00132AEF">
      <w:pPr>
        <w:shd w:val="clear" w:color="auto" w:fill="FFFFFF"/>
        <w:tabs>
          <w:tab w:val="left" w:pos="6245"/>
        </w:tabs>
        <w:ind w:left="10065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5E38D7" w:rsidRPr="00FC55A5" w:rsidRDefault="005E38D7" w:rsidP="00132AEF">
      <w:pPr>
        <w:shd w:val="clear" w:color="auto" w:fill="FFFFFF"/>
        <w:tabs>
          <w:tab w:val="left" w:pos="6245"/>
        </w:tabs>
        <w:ind w:left="10065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5E38D7" w:rsidRDefault="005E38D7" w:rsidP="00132AEF">
      <w:pPr>
        <w:shd w:val="clear" w:color="auto" w:fill="FFFFFF"/>
        <w:tabs>
          <w:tab w:val="left" w:pos="6245"/>
        </w:tabs>
        <w:ind w:left="10065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="004F0468">
        <w:rPr>
          <w:rFonts w:ascii="PT Astra Serif" w:hAnsi="PT Astra Serif"/>
          <w:sz w:val="28"/>
          <w:szCs w:val="28"/>
        </w:rPr>
        <w:t>10.0</w:t>
      </w:r>
      <w:bookmarkStart w:id="0" w:name="_GoBack"/>
      <w:bookmarkEnd w:id="0"/>
      <w:r w:rsidR="004F0468">
        <w:rPr>
          <w:rFonts w:ascii="PT Astra Serif" w:hAnsi="PT Astra Serif"/>
          <w:sz w:val="28"/>
          <w:szCs w:val="28"/>
        </w:rPr>
        <w:t>1.2022</w:t>
      </w:r>
      <w:r w:rsidR="0068358F"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№</w:t>
      </w:r>
      <w:r w:rsidR="004F0468">
        <w:rPr>
          <w:rFonts w:ascii="PT Astra Serif" w:hAnsi="PT Astra Serif"/>
          <w:sz w:val="28"/>
          <w:szCs w:val="28"/>
        </w:rPr>
        <w:t xml:space="preserve"> </w:t>
      </w:r>
      <w:r w:rsidR="004F0468" w:rsidRPr="004F0468">
        <w:rPr>
          <w:rFonts w:ascii="PT Astra Serif" w:hAnsi="PT Astra Serif"/>
          <w:sz w:val="28"/>
          <w:szCs w:val="28"/>
        </w:rPr>
        <w:t>1-20</w:t>
      </w:r>
    </w:p>
    <w:p w:rsidR="00A862D7" w:rsidRDefault="00A862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4505B3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МУНИЦИПАЛЬНАЯ ПРОГРАММА</w:t>
      </w: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«</w:t>
      </w:r>
      <w:r w:rsidRPr="00132AEF">
        <w:rPr>
          <w:rFonts w:ascii="PT Astra Serif" w:hAnsi="PT Astra Serif" w:cs="Times New Roman"/>
          <w:b/>
          <w:sz w:val="28"/>
          <w:szCs w:val="28"/>
        </w:rPr>
        <w:t xml:space="preserve">Осуществление градостроительной деятельности на территории </w:t>
      </w:r>
    </w:p>
    <w:p w:rsidR="00132AEF" w:rsidRDefault="00132AEF" w:rsidP="00132AEF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 w:cs="Times New Roman"/>
          <w:b/>
          <w:sz w:val="28"/>
          <w:szCs w:val="28"/>
        </w:rPr>
        <w:t>Муниципального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32AEF">
        <w:rPr>
          <w:rFonts w:ascii="PT Astra Serif" w:hAnsi="PT Astra Serif" w:cs="Times New Roman"/>
          <w:b/>
          <w:sz w:val="28"/>
          <w:szCs w:val="28"/>
        </w:rPr>
        <w:t>образования  Щекинский район</w:t>
      </w:r>
      <w:r>
        <w:rPr>
          <w:rFonts w:ascii="PT Astra Serif" w:hAnsi="PT Astra Serif" w:cs="Times New Roman"/>
          <w:b/>
          <w:sz w:val="28"/>
          <w:szCs w:val="28"/>
        </w:rPr>
        <w:t>»</w:t>
      </w: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4505B3" w:rsidRPr="00386F95" w:rsidRDefault="004505B3" w:rsidP="004505B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4505B3" w:rsidRPr="00E63A23" w:rsidRDefault="004505B3" w:rsidP="0011497C">
      <w:pPr>
        <w:numPr>
          <w:ilvl w:val="0"/>
          <w:numId w:val="11"/>
        </w:numPr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63A23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4505B3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1417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8"/>
        <w:gridCol w:w="9497"/>
      </w:tblGrid>
      <w:tr w:rsidR="004505B3" w:rsidTr="00132AE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  <w:lang w:eastAsia="en-US"/>
              </w:rPr>
            </w:pPr>
          </w:p>
        </w:tc>
      </w:tr>
      <w:tr w:rsidR="004505B3" w:rsidTr="00132AE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Период реализации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2022-2030 годы</w:t>
            </w:r>
          </w:p>
        </w:tc>
      </w:tr>
      <w:tr w:rsidR="004505B3" w:rsidTr="00132AE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8E12C4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42489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4505B3" w:rsidTr="00132AE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8E12C4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Всего по муниципальной программе: </w:t>
            </w:r>
          </w:p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21359,00 тыс. руб.</w:t>
            </w:r>
          </w:p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2022 год – </w:t>
            </w:r>
            <w:r w:rsidRPr="00D16E6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2169,00 </w:t>
            </w: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тыс. руб.</w:t>
            </w:r>
          </w:p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2023 год – 2645,00 тыс. руб.</w:t>
            </w:r>
          </w:p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2024 год – 2385,00 тыс. руб.</w:t>
            </w:r>
          </w:p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2025 год – 2360,00 тыс. руб.</w:t>
            </w:r>
          </w:p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2026 год – 2360,00 тыс. руб.</w:t>
            </w:r>
          </w:p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2027 год – 2360,00 тыс. руб.</w:t>
            </w:r>
          </w:p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2028 год – 2360,00 тыс. руб.</w:t>
            </w:r>
          </w:p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2029 год – 2360,00 тыс. руб.</w:t>
            </w:r>
          </w:p>
          <w:p w:rsidR="004505B3" w:rsidRPr="008E12C4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2030 год – 2360,00 тыс. руб.</w:t>
            </w:r>
          </w:p>
        </w:tc>
      </w:tr>
    </w:tbl>
    <w:p w:rsidR="007F41DE" w:rsidRDefault="007F41DE" w:rsidP="00132AEF">
      <w:pPr>
        <w:pStyle w:val="ConsPlusNormal"/>
        <w:rPr>
          <w:rFonts w:ascii="PT Astra Serif" w:hAnsi="PT Astra Serif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4505B3" w:rsidRDefault="004505B3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E63A23">
        <w:rPr>
          <w:rFonts w:ascii="PT Astra Serif" w:hAnsi="PT Astra Serif"/>
          <w:b/>
          <w:sz w:val="28"/>
          <w:szCs w:val="28"/>
        </w:rPr>
        <w:t xml:space="preserve">2. Показатели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4505B3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4505B3" w:rsidRDefault="00E67DFB" w:rsidP="00E67DFB">
      <w:pPr>
        <w:pStyle w:val="ConsPlusNormal"/>
        <w:tabs>
          <w:tab w:val="left" w:pos="9540"/>
        </w:tabs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908"/>
        <w:gridCol w:w="2036"/>
        <w:gridCol w:w="1015"/>
        <w:gridCol w:w="1012"/>
        <w:gridCol w:w="1179"/>
        <w:gridCol w:w="566"/>
        <w:gridCol w:w="546"/>
        <w:gridCol w:w="23"/>
        <w:gridCol w:w="613"/>
        <w:gridCol w:w="633"/>
        <w:gridCol w:w="633"/>
        <w:gridCol w:w="633"/>
        <w:gridCol w:w="633"/>
        <w:gridCol w:w="633"/>
        <w:gridCol w:w="642"/>
        <w:gridCol w:w="1368"/>
      </w:tblGrid>
      <w:tr w:rsidR="00DF5F96" w:rsidRPr="00674919" w:rsidTr="008D4C4A">
        <w:trPr>
          <w:trHeight w:val="65"/>
          <w:tblHeader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69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показателя</w:t>
            </w:r>
          </w:p>
        </w:tc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90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8D4C4A" w:rsidRPr="00674919" w:rsidTr="008D4C4A">
        <w:trPr>
          <w:trHeight w:val="65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 w:right="47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 w:right="-3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 w:right="27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8D4C4A" w:rsidRPr="00674919" w:rsidTr="008D4C4A">
        <w:trPr>
          <w:trHeight w:val="244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D4C4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8D4C4A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  <w:tr w:rsidR="008D4C4A" w:rsidRPr="00674919" w:rsidTr="008D4C4A">
        <w:trPr>
          <w:trHeight w:val="65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C4A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C4A" w:rsidRPr="00213F51" w:rsidRDefault="008D4C4A" w:rsidP="008D4C4A">
            <w:pPr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8D4C4A">
              <w:rPr>
                <w:rFonts w:ascii="PT Astra Serif" w:hAnsi="PT Astra Serif"/>
                <w:b/>
                <w:i/>
                <w:sz w:val="22"/>
                <w:szCs w:val="22"/>
              </w:rPr>
              <w:t>Обеспечение устойчивого развития муниципальн</w:t>
            </w:r>
            <w:r w:rsidR="009032D6">
              <w:rPr>
                <w:rFonts w:ascii="PT Astra Serif" w:hAnsi="PT Astra Serif"/>
                <w:b/>
                <w:i/>
                <w:sz w:val="22"/>
                <w:szCs w:val="22"/>
              </w:rPr>
              <w:t>ого образования Щекинский район</w:t>
            </w:r>
            <w:r w:rsidRPr="008D4C4A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13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i/>
                <w:spacing w:val="-2"/>
                <w:sz w:val="22"/>
                <w:szCs w:val="22"/>
              </w:rPr>
              <w:t>Мероприятия в области градостроительной деятельности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FA4F27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DF5F96" w:rsidRPr="008D4C4A" w:rsidRDefault="00DF5F96" w:rsidP="00FA4F27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планировки территорий </w:t>
            </w:r>
          </w:p>
          <w:p w:rsidR="00DF5F96" w:rsidRPr="008D4C4A" w:rsidRDefault="00DF5F96" w:rsidP="00FA4F27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в муниципальном образовании Щекинский район</w:t>
            </w:r>
          </w:p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Количество разработанных документов в отношении градостроительной деятельности и градостроительного регулирования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90</w:t>
            </w:r>
          </w:p>
        </w:tc>
      </w:tr>
      <w:tr w:rsidR="00DF5F96" w:rsidRPr="00674919" w:rsidTr="008D4C4A">
        <w:trPr>
          <w:trHeight w:val="1858"/>
        </w:trPr>
        <w:tc>
          <w:tcPr>
            <w:tcW w:w="176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Количество подготовленной документации по планировке территории сельских поселений Щекинского района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9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Количество подготовленных градостроительных планов земельных участков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225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  <w:lang w:val="en-US"/>
              </w:rPr>
              <w:t>0</w:t>
            </w: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EF357E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Доля внесенных в государственный кадастр недвижимости сведений о границах территориальных зон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  <w:lang w:val="en-US"/>
              </w:rPr>
              <w:t>0</w:t>
            </w: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EF357E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1.1.3.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FA4F27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213F5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Количество документов градостроительной деятельности, переведенных в электронный вид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41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213F5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Доля площади территории муниципального образования Щекинский район, покрытая материалами топографической съемки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  <w:lang w:val="en-US"/>
              </w:rPr>
              <w:t>0</w:t>
            </w: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A07202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27</w:t>
            </w:r>
          </w:p>
        </w:tc>
      </w:tr>
    </w:tbl>
    <w:p w:rsidR="004505B3" w:rsidRDefault="004505B3" w:rsidP="007F41DE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8C6267">
      <w:pPr>
        <w:jc w:val="center"/>
        <w:rPr>
          <w:rFonts w:ascii="PT Astra Serif" w:hAnsi="PT Astra Serif"/>
          <w:b/>
          <w:sz w:val="28"/>
          <w:szCs w:val="28"/>
        </w:rPr>
      </w:pPr>
    </w:p>
    <w:p w:rsidR="00132AEF" w:rsidRDefault="00132AEF" w:rsidP="008C6267">
      <w:pPr>
        <w:jc w:val="center"/>
        <w:rPr>
          <w:rFonts w:ascii="PT Astra Serif" w:hAnsi="PT Astra Serif"/>
          <w:b/>
          <w:sz w:val="28"/>
          <w:szCs w:val="28"/>
        </w:rPr>
      </w:pPr>
    </w:p>
    <w:p w:rsidR="008C6267" w:rsidRPr="00132AEF" w:rsidRDefault="008C6267" w:rsidP="00132AEF">
      <w:pPr>
        <w:pStyle w:val="a9"/>
        <w:numPr>
          <w:ilvl w:val="0"/>
          <w:numId w:val="12"/>
        </w:numPr>
        <w:jc w:val="center"/>
        <w:rPr>
          <w:rFonts w:ascii="PT Astra Serif" w:hAnsi="PT Astra Serif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132AEF" w:rsidRPr="008E12C4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132AEF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8C6267" w:rsidRPr="00E63A23" w:rsidRDefault="008C6267" w:rsidP="00132AEF">
      <w:pPr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3271"/>
        <w:gridCol w:w="2255"/>
        <w:gridCol w:w="4828"/>
      </w:tblGrid>
      <w:tr w:rsidR="008C6267" w:rsidRPr="00004D8F" w:rsidTr="009032D6">
        <w:trPr>
          <w:trHeight w:val="562"/>
        </w:trPr>
        <w:tc>
          <w:tcPr>
            <w:tcW w:w="1414" w:type="pct"/>
            <w:shd w:val="clear" w:color="auto" w:fill="auto"/>
            <w:hideMark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Связь с показателями </w:t>
            </w:r>
          </w:p>
        </w:tc>
      </w:tr>
      <w:tr w:rsidR="008C6267" w:rsidRPr="00004D8F" w:rsidTr="009032D6">
        <w:trPr>
          <w:trHeight w:val="170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C6267" w:rsidRPr="00004D8F" w:rsidTr="008C6267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Мероприятия в области градостроительной деятельности</w:t>
            </w:r>
          </w:p>
        </w:tc>
      </w:tr>
      <w:tr w:rsidR="008C6267" w:rsidRPr="00004D8F" w:rsidTr="008C6267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i/>
                <w:sz w:val="24"/>
                <w:szCs w:val="24"/>
              </w:rPr>
              <w:t xml:space="preserve">Должностное лицо, ответственное за реализацию </w:t>
            </w:r>
          </w:p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z w:val="24"/>
                <w:szCs w:val="24"/>
              </w:rPr>
              <w:t>Зыбин Сергей Владимирович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i/>
                <w:sz w:val="24"/>
                <w:szCs w:val="24"/>
              </w:rPr>
              <w:t>Срок реализации</w:t>
            </w:r>
          </w:p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z w:val="24"/>
                <w:szCs w:val="24"/>
              </w:rPr>
              <w:t>2022-2030</w:t>
            </w:r>
          </w:p>
        </w:tc>
      </w:tr>
      <w:tr w:rsidR="008C6267" w:rsidRPr="00004D8F" w:rsidTr="005C2BCC">
        <w:trPr>
          <w:trHeight w:val="302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8C6267" w:rsidRPr="00004D8F" w:rsidRDefault="008C6267" w:rsidP="008C62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планировки территорий </w:t>
            </w:r>
          </w:p>
          <w:p w:rsidR="008C6267" w:rsidRPr="00004D8F" w:rsidRDefault="008C6267" w:rsidP="008C62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муниципальном образовании Щекинский район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9C2FF5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деятельности;</w:t>
            </w:r>
          </w:p>
          <w:p w:rsidR="008C6267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Увеличение количества подготовленных градостроительных планов земельных участков;</w:t>
            </w:r>
          </w:p>
          <w:p w:rsidR="009C2FF5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Увеличение количества подготовленной документации по планировке территорий сельских поселений Щекинского района;</w:t>
            </w:r>
          </w:p>
          <w:p w:rsidR="009C2FF5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</w:t>
            </w:r>
          </w:p>
          <w:p w:rsidR="005C2BCC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подготовленной документации по планировке территории сельских поселений Щекинского района</w:t>
            </w:r>
          </w:p>
          <w:p w:rsidR="005C2BCC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подготовленных градостроительных планов земельных</w:t>
            </w:r>
          </w:p>
        </w:tc>
      </w:tr>
      <w:tr w:rsidR="008C6267" w:rsidRPr="00004D8F" w:rsidTr="005C2BCC">
        <w:trPr>
          <w:trHeight w:val="264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  <w:p w:rsidR="005C2BCC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</w:tr>
      <w:tr w:rsidR="008C6267" w:rsidRPr="00004D8F" w:rsidTr="005C2BCC">
        <w:trPr>
          <w:trHeight w:val="264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Увеличение количества подготовленных топографических съемок территорий</w:t>
            </w:r>
          </w:p>
        </w:tc>
        <w:tc>
          <w:tcPr>
            <w:tcW w:w="1672" w:type="pct"/>
            <w:shd w:val="clear" w:color="auto" w:fill="auto"/>
          </w:tcPr>
          <w:p w:rsidR="005C2BCC" w:rsidRPr="00004D8F" w:rsidRDefault="005C2BCC" w:rsidP="005C2BCC">
            <w:pPr>
              <w:jc w:val="center"/>
              <w:rPr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  <w:p w:rsidR="008C6267" w:rsidRPr="00004D8F" w:rsidRDefault="005C2BCC" w:rsidP="005C2BCC">
            <w:pPr>
              <w:jc w:val="center"/>
              <w:rPr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</w:t>
            </w:r>
          </w:p>
        </w:tc>
      </w:tr>
    </w:tbl>
    <w:p w:rsidR="00004D8F" w:rsidRDefault="00004D8F" w:rsidP="009C2FF5">
      <w:pPr>
        <w:jc w:val="center"/>
        <w:rPr>
          <w:rFonts w:ascii="PT Astra Serif" w:hAnsi="PT Astra Serif"/>
          <w:b/>
          <w:sz w:val="28"/>
          <w:szCs w:val="28"/>
        </w:rPr>
      </w:pPr>
    </w:p>
    <w:p w:rsidR="00132AEF" w:rsidRDefault="00132AEF" w:rsidP="009C2FF5">
      <w:pPr>
        <w:jc w:val="center"/>
        <w:rPr>
          <w:rFonts w:ascii="PT Astra Serif" w:hAnsi="PT Astra Serif"/>
          <w:b/>
          <w:sz w:val="28"/>
          <w:szCs w:val="28"/>
        </w:rPr>
      </w:pPr>
    </w:p>
    <w:p w:rsidR="00132AEF" w:rsidRDefault="00132AEF" w:rsidP="009C2FF5">
      <w:pPr>
        <w:jc w:val="center"/>
        <w:rPr>
          <w:rFonts w:ascii="PT Astra Serif" w:hAnsi="PT Astra Serif"/>
          <w:b/>
          <w:sz w:val="28"/>
          <w:szCs w:val="28"/>
        </w:rPr>
      </w:pPr>
    </w:p>
    <w:p w:rsidR="009C2FF5" w:rsidRPr="00132AEF" w:rsidRDefault="009C2FF5" w:rsidP="00132AEF">
      <w:pPr>
        <w:pStyle w:val="a9"/>
        <w:numPr>
          <w:ilvl w:val="0"/>
          <w:numId w:val="12"/>
        </w:numPr>
        <w:jc w:val="center"/>
        <w:rPr>
          <w:rFonts w:ascii="PT Astra Serif" w:hAnsi="PT Astra Serif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132AEF" w:rsidRPr="008E12C4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132AEF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132AEF" w:rsidRPr="00132AEF" w:rsidRDefault="00132AEF" w:rsidP="00132AEF">
      <w:pPr>
        <w:pStyle w:val="a9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987"/>
        <w:gridCol w:w="990"/>
        <w:gridCol w:w="994"/>
        <w:gridCol w:w="991"/>
        <w:gridCol w:w="991"/>
        <w:gridCol w:w="994"/>
        <w:gridCol w:w="1000"/>
        <w:gridCol w:w="985"/>
        <w:gridCol w:w="994"/>
        <w:gridCol w:w="1218"/>
      </w:tblGrid>
      <w:tr w:rsidR="009C2FF5" w:rsidRPr="00004D8F" w:rsidTr="009C2FF5">
        <w:trPr>
          <w:tblHeader/>
        </w:trPr>
        <w:tc>
          <w:tcPr>
            <w:tcW w:w="1570" w:type="pct"/>
            <w:vMerge w:val="restar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Мероприятия в области градостроительной деятельности</w:t>
            </w:r>
          </w:p>
        </w:tc>
        <w:tc>
          <w:tcPr>
            <w:tcW w:w="3430" w:type="pct"/>
            <w:gridSpan w:val="10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9C2FF5" w:rsidRPr="00004D8F" w:rsidTr="009C2FF5">
        <w:trPr>
          <w:trHeight w:val="448"/>
          <w:tblHeader/>
        </w:trPr>
        <w:tc>
          <w:tcPr>
            <w:tcW w:w="1570" w:type="pct"/>
            <w:vMerge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2023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338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333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</w:tr>
      <w:tr w:rsidR="009C2FF5" w:rsidRPr="00004D8F" w:rsidTr="009C2FF5">
        <w:trPr>
          <w:trHeight w:val="282"/>
          <w:tblHeader/>
        </w:trPr>
        <w:tc>
          <w:tcPr>
            <w:tcW w:w="1570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3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38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33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9C2FF5" w:rsidRPr="00004D8F" w:rsidTr="009C2FF5">
        <w:trPr>
          <w:trHeight w:val="70"/>
        </w:trPr>
        <w:tc>
          <w:tcPr>
            <w:tcW w:w="1570" w:type="pct"/>
            <w:shd w:val="clear" w:color="auto" w:fill="auto"/>
          </w:tcPr>
          <w:p w:rsidR="009C2FF5" w:rsidRPr="00004D8F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Всего по муниципальной программе</w:t>
            </w: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,</w:t>
            </w:r>
          </w:p>
        </w:tc>
        <w:tc>
          <w:tcPr>
            <w:tcW w:w="334" w:type="pct"/>
            <w:shd w:val="clear" w:color="auto" w:fill="auto"/>
          </w:tcPr>
          <w:p w:rsidR="009C2FF5" w:rsidRPr="00004D8F" w:rsidRDefault="00454199" w:rsidP="004541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2169,0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2645,0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2385,0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8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3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21359,0</w:t>
            </w:r>
          </w:p>
        </w:tc>
      </w:tr>
      <w:tr w:rsidR="009C2FF5" w:rsidRPr="00004D8F" w:rsidTr="009C2FF5">
        <w:trPr>
          <w:trHeight w:val="70"/>
        </w:trPr>
        <w:tc>
          <w:tcPr>
            <w:tcW w:w="1570" w:type="pct"/>
            <w:shd w:val="clear" w:color="auto" w:fill="auto"/>
          </w:tcPr>
          <w:p w:rsidR="009C2FF5" w:rsidRPr="00004D8F" w:rsidRDefault="009C2FF5" w:rsidP="00EF357E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334" w:type="pct"/>
            <w:shd w:val="clear" w:color="auto" w:fill="auto"/>
          </w:tcPr>
          <w:p w:rsidR="009C2FF5" w:rsidRPr="00004D8F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</w:tcPr>
          <w:p w:rsidR="009C2FF5" w:rsidRPr="00004D8F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pct"/>
          </w:tcPr>
          <w:p w:rsidR="009C2FF5" w:rsidRPr="00004D8F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9C2FF5" w:rsidRPr="00004D8F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9C2FF5" w:rsidRPr="00004D8F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pct"/>
          </w:tcPr>
          <w:p w:rsidR="009C2FF5" w:rsidRPr="00004D8F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9C2FF5" w:rsidRPr="00004D8F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9C2FF5" w:rsidRPr="00004D8F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</w:tcPr>
          <w:p w:rsidR="009C2FF5" w:rsidRPr="00004D8F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:rsidR="009C2FF5" w:rsidRPr="00004D8F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C2FF5" w:rsidRPr="00004D8F" w:rsidTr="009C2FF5">
        <w:tc>
          <w:tcPr>
            <w:tcW w:w="1570" w:type="pct"/>
            <w:shd w:val="clear" w:color="auto" w:fill="auto"/>
          </w:tcPr>
          <w:p w:rsidR="009C2FF5" w:rsidRPr="00004D8F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34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C2FF5" w:rsidRPr="00004D8F" w:rsidTr="009C2FF5">
        <w:tc>
          <w:tcPr>
            <w:tcW w:w="1570" w:type="pct"/>
            <w:shd w:val="clear" w:color="auto" w:fill="auto"/>
          </w:tcPr>
          <w:p w:rsidR="009C2FF5" w:rsidRPr="00004D8F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средства бюджета Тульской области</w:t>
            </w:r>
          </w:p>
        </w:tc>
        <w:tc>
          <w:tcPr>
            <w:tcW w:w="334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C2FF5" w:rsidRPr="00004D8F" w:rsidTr="009C2FF5">
        <w:tc>
          <w:tcPr>
            <w:tcW w:w="1570" w:type="pct"/>
            <w:shd w:val="clear" w:color="auto" w:fill="auto"/>
          </w:tcPr>
          <w:p w:rsidR="009C2FF5" w:rsidRPr="00004D8F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34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2144,0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2620,0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8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3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21284,0</w:t>
            </w:r>
          </w:p>
        </w:tc>
      </w:tr>
      <w:tr w:rsidR="009C2FF5" w:rsidRPr="00004D8F" w:rsidTr="009C2FF5">
        <w:tc>
          <w:tcPr>
            <w:tcW w:w="1570" w:type="pct"/>
            <w:shd w:val="clear" w:color="auto" w:fill="auto"/>
          </w:tcPr>
          <w:p w:rsidR="009C2FF5" w:rsidRPr="00004D8F" w:rsidRDefault="009C2FF5" w:rsidP="00EF357E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(поселения)</w:t>
            </w:r>
          </w:p>
        </w:tc>
        <w:tc>
          <w:tcPr>
            <w:tcW w:w="334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8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3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75,0</w:t>
            </w:r>
          </w:p>
        </w:tc>
      </w:tr>
      <w:tr w:rsidR="009C2FF5" w:rsidRPr="00004D8F" w:rsidTr="009C2FF5">
        <w:tc>
          <w:tcPr>
            <w:tcW w:w="1570" w:type="pct"/>
            <w:shd w:val="clear" w:color="auto" w:fill="auto"/>
          </w:tcPr>
          <w:p w:rsidR="009C2FF5" w:rsidRPr="00004D8F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334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004D8F" w:rsidRPr="00BB5BE7" w:rsidRDefault="00004D8F" w:rsidP="007F41D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132AEF" w:rsidRDefault="00132AEF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XSpec="center" w:tblpY="152"/>
        <w:tblW w:w="15298" w:type="dxa"/>
        <w:tblLayout w:type="fixed"/>
        <w:tblLook w:val="04A0" w:firstRow="1" w:lastRow="0" w:firstColumn="1" w:lastColumn="0" w:noHBand="0" w:noVBand="1"/>
      </w:tblPr>
      <w:tblGrid>
        <w:gridCol w:w="8046"/>
        <w:gridCol w:w="3828"/>
        <w:gridCol w:w="3424"/>
      </w:tblGrid>
      <w:tr w:rsidR="00851ABE" w:rsidRPr="00851ABE" w:rsidTr="003370DF">
        <w:tc>
          <w:tcPr>
            <w:tcW w:w="8046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Начальник управления архитектуры,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земельных и имущественных отношений 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администрации Щекинского район</w:t>
            </w:r>
          </w:p>
          <w:p w:rsidR="003370DF" w:rsidRPr="00851ABE" w:rsidRDefault="003370DF" w:rsidP="003370DF">
            <w:pPr>
              <w:jc w:val="right"/>
              <w:rPr>
                <w:rFonts w:ascii="PT Astra Serif" w:hAnsi="PT Astra Serif"/>
                <w:color w:val="FFFFFF" w:themeColor="background1"/>
                <w:vertAlign w:val="superscript"/>
              </w:rPr>
            </w:pPr>
          </w:p>
        </w:tc>
        <w:tc>
          <w:tcPr>
            <w:tcW w:w="3828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_______________________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(подпись)</w:t>
            </w:r>
          </w:p>
        </w:tc>
        <w:tc>
          <w:tcPr>
            <w:tcW w:w="3424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Зыбин С.В.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(ФИО)</w:t>
            </w:r>
          </w:p>
        </w:tc>
      </w:tr>
    </w:tbl>
    <w:p w:rsidR="00132AEF" w:rsidRDefault="00132AEF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7F41DE" w:rsidRPr="00FC55A5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132AEF">
        <w:rPr>
          <w:rFonts w:ascii="PT Astra Serif" w:hAnsi="PT Astra Serif"/>
          <w:sz w:val="28"/>
          <w:szCs w:val="28"/>
        </w:rPr>
        <w:t>1</w:t>
      </w:r>
    </w:p>
    <w:p w:rsidR="007F41DE" w:rsidRPr="007F41DE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муниципальной программе «Осуществление </w:t>
      </w:r>
      <w:r w:rsidRPr="007F41DE">
        <w:rPr>
          <w:rFonts w:ascii="PT Astra Serif" w:hAnsi="PT Astra Serif"/>
          <w:sz w:val="28"/>
          <w:szCs w:val="28"/>
        </w:rPr>
        <w:t>градостроительной деятельности на территории</w:t>
      </w:r>
    </w:p>
    <w:p w:rsidR="007F41DE" w:rsidRPr="00FC55A5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7F41DE">
        <w:rPr>
          <w:rFonts w:ascii="PT Astra Serif" w:hAnsi="PT Astra Serif"/>
          <w:sz w:val="28"/>
          <w:szCs w:val="28"/>
        </w:rPr>
        <w:t>муниципального образования  Щекинский район»</w:t>
      </w:r>
    </w:p>
    <w:p w:rsidR="007F41DE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___________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________</w:t>
      </w:r>
    </w:p>
    <w:p w:rsidR="007F41DE" w:rsidRPr="00682E54" w:rsidRDefault="007F41DE" w:rsidP="009C2FF5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E5E90" w:rsidRPr="00132AEF" w:rsidRDefault="003370DF" w:rsidP="00DE5E90">
      <w:pPr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  <w:r w:rsidR="00DE5E90" w:rsidRPr="00132AEF">
        <w:rPr>
          <w:rFonts w:ascii="PT Astra Serif" w:hAnsi="PT Astra Serif"/>
          <w:b/>
          <w:sz w:val="28"/>
          <w:szCs w:val="28"/>
        </w:rPr>
        <w:t xml:space="preserve"> комплекса </w:t>
      </w:r>
      <w:proofErr w:type="gramStart"/>
      <w:r w:rsidR="00DE5E90" w:rsidRPr="00132AEF">
        <w:rPr>
          <w:rFonts w:ascii="PT Astra Serif" w:hAnsi="PT Astra Serif"/>
          <w:b/>
          <w:sz w:val="28"/>
          <w:szCs w:val="28"/>
        </w:rPr>
        <w:t>процессных</w:t>
      </w:r>
      <w:proofErr w:type="gramEnd"/>
    </w:p>
    <w:p w:rsidR="00DE5E90" w:rsidRPr="00132AEF" w:rsidRDefault="00DE5E90" w:rsidP="00DE5E9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 xml:space="preserve">мероприятий муниципальной программы </w:t>
      </w:r>
    </w:p>
    <w:p w:rsidR="00DE5E90" w:rsidRPr="00132AEF" w:rsidRDefault="00DE5E90" w:rsidP="00DE5E9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>«</w:t>
      </w:r>
      <w:r w:rsidRPr="00132AEF">
        <w:rPr>
          <w:rFonts w:ascii="PT Astra Serif" w:hAnsi="PT Astra Serif" w:cs="Times New Roman"/>
          <w:b/>
          <w:sz w:val="28"/>
          <w:szCs w:val="28"/>
        </w:rPr>
        <w:t>Осуществление градостроительной деятельности на территории</w:t>
      </w:r>
    </w:p>
    <w:p w:rsidR="00DE5E90" w:rsidRPr="00132AEF" w:rsidRDefault="003370DF" w:rsidP="00DE5E9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DE5E90" w:rsidRPr="00132AEF">
        <w:rPr>
          <w:rFonts w:ascii="PT Astra Serif" w:hAnsi="PT Astra Serif"/>
          <w:b/>
          <w:sz w:val="28"/>
          <w:szCs w:val="28"/>
        </w:rPr>
        <w:t xml:space="preserve"> Щекинский район»</w:t>
      </w:r>
    </w:p>
    <w:p w:rsidR="00DE5E90" w:rsidRPr="001E3676" w:rsidRDefault="00DE5E90" w:rsidP="00DE5E90">
      <w:pPr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206"/>
      </w:tblGrid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206" w:type="dxa"/>
            <w:shd w:val="clear" w:color="auto" w:fill="auto"/>
          </w:tcPr>
          <w:p w:rsidR="00DE5E90" w:rsidRPr="00004D8F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DE5E90" w:rsidRPr="00004D8F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10206" w:type="dxa"/>
            <w:shd w:val="clear" w:color="auto" w:fill="auto"/>
          </w:tcPr>
          <w:p w:rsidR="00DE5E90" w:rsidRPr="00004D8F" w:rsidRDefault="00DE5E90" w:rsidP="00DE5E9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Осуществление территориального планирования, градостроительного зонирования, планировки территорий в муниципальном образовании Щекинский район;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зон;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0206" w:type="dxa"/>
            <w:shd w:val="clear" w:color="auto" w:fill="auto"/>
          </w:tcPr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1. 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2. 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3.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4. Увеличение количества подготовленной документации по планировке территорий сельских поселений Щекинского района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5. Увеличение количества подготовленных градостроительных планов земельных участков.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6. Увеличение количества подготовленных топографических съемок территорий.</w:t>
            </w:r>
          </w:p>
        </w:tc>
      </w:tr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0206" w:type="dxa"/>
            <w:shd w:val="clear" w:color="auto" w:fill="auto"/>
          </w:tcPr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Всего по муниципальной программе: 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21359,00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2022 год – 2169,00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2023 год – 2645,00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2024 год – 2385,00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2025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2026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2027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2028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2029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2030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средства бюджета муниципального образования Щекинский район: 21284,00 тыс. руб.,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2022 год – 2144,00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2023 год – 2620,00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2024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2025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2026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2027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2028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2029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2030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средства бюджета муниципальных образований поселений Щекинского района: 75,00 тыс. руб., 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2022 год – 25,00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2023 год – 25,00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2024 год – 25,00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2025 год – 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2026 год – 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2027 год – 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2028 год – 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2029 год – 0,00 тыс. руб.</w:t>
            </w:r>
          </w:p>
          <w:p w:rsidR="00DE5E90" w:rsidRPr="00132AE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2030 год – 0,00 тыс. руб.</w:t>
            </w:r>
          </w:p>
        </w:tc>
      </w:tr>
    </w:tbl>
    <w:p w:rsidR="007F41DE" w:rsidRDefault="007F41DE">
      <w:pPr>
        <w:spacing w:after="200" w:line="276" w:lineRule="auto"/>
        <w:rPr>
          <w:rFonts w:ascii="PT Astra Serif" w:hAnsi="PT Astra Serif"/>
          <w:szCs w:val="22"/>
        </w:rPr>
      </w:pPr>
    </w:p>
    <w:p w:rsidR="00DE5E90" w:rsidRDefault="00DE5E90" w:rsidP="007F41DE">
      <w:pPr>
        <w:jc w:val="center"/>
        <w:rPr>
          <w:rFonts w:ascii="PT Astra Serif" w:hAnsi="PT Astra Serif"/>
          <w:b/>
          <w:sz w:val="28"/>
        </w:rPr>
      </w:pPr>
      <w:r w:rsidRPr="00E63204">
        <w:rPr>
          <w:rFonts w:ascii="PT Astra Serif" w:hAnsi="PT Astra Serif"/>
          <w:b/>
          <w:sz w:val="28"/>
        </w:rPr>
        <w:t xml:space="preserve">Перечень мероприятий (результатов) комплекса </w:t>
      </w:r>
    </w:p>
    <w:p w:rsidR="007F41DE" w:rsidRDefault="00DE5E90" w:rsidP="007F41DE">
      <w:pPr>
        <w:keepNext/>
        <w:keepLines/>
        <w:ind w:left="10" w:right="-53"/>
        <w:jc w:val="center"/>
        <w:outlineLvl w:val="1"/>
        <w:rPr>
          <w:rFonts w:ascii="PT Astra Serif" w:hAnsi="PT Astra Serif"/>
          <w:b/>
          <w:spacing w:val="-2"/>
          <w:sz w:val="28"/>
          <w:szCs w:val="28"/>
        </w:rPr>
      </w:pPr>
      <w:r w:rsidRPr="00E63204">
        <w:rPr>
          <w:rFonts w:ascii="PT Astra Serif" w:hAnsi="PT Astra Serif"/>
          <w:b/>
          <w:sz w:val="28"/>
        </w:rPr>
        <w:t>процес</w:t>
      </w:r>
      <w:r w:rsidRPr="00DE5E90">
        <w:rPr>
          <w:rFonts w:ascii="PT Astra Serif" w:hAnsi="PT Astra Serif"/>
          <w:b/>
          <w:sz w:val="28"/>
          <w:szCs w:val="28"/>
        </w:rPr>
        <w:t xml:space="preserve">сных мероприятий </w:t>
      </w:r>
      <w:r w:rsidRPr="00DE5E90">
        <w:rPr>
          <w:rFonts w:ascii="PT Astra Serif" w:hAnsi="PT Astra Serif"/>
          <w:b/>
          <w:spacing w:val="-2"/>
          <w:sz w:val="28"/>
          <w:szCs w:val="28"/>
        </w:rPr>
        <w:t>в области градостроительной деятельности</w:t>
      </w:r>
    </w:p>
    <w:p w:rsidR="00DE5E90" w:rsidRPr="00004D8F" w:rsidRDefault="00DE5E90" w:rsidP="007F41DE">
      <w:pPr>
        <w:keepNext/>
        <w:keepLines/>
        <w:ind w:left="10" w:right="-53"/>
        <w:jc w:val="center"/>
        <w:outlineLvl w:val="1"/>
        <w:rPr>
          <w:rFonts w:ascii="PT Astra Serif" w:hAnsi="PT Astra Serif"/>
          <w:b/>
          <w:sz w:val="28"/>
        </w:rPr>
      </w:pPr>
      <w:r w:rsidRPr="00E63204">
        <w:rPr>
          <w:rFonts w:ascii="PT Astra Serif" w:hAnsi="PT Astra Serif"/>
          <w:b/>
          <w:i/>
          <w:sz w:val="28"/>
        </w:rPr>
        <w:t xml:space="preserve"> </w:t>
      </w:r>
    </w:p>
    <w:tbl>
      <w:tblPr>
        <w:tblW w:w="14317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1"/>
        <w:gridCol w:w="3337"/>
        <w:gridCol w:w="2551"/>
        <w:gridCol w:w="1701"/>
        <w:gridCol w:w="1985"/>
        <w:gridCol w:w="2126"/>
        <w:gridCol w:w="2126"/>
      </w:tblGrid>
      <w:tr w:rsidR="005C2BCC" w:rsidRPr="00324F85" w:rsidTr="00F63560">
        <w:trPr>
          <w:trHeight w:val="639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  <w:proofErr w:type="gramStart"/>
            <w:r w:rsidRPr="00324F85">
              <w:rPr>
                <w:rFonts w:ascii="PT Astra Serif" w:hAnsi="PT Astra Serif"/>
                <w:sz w:val="23"/>
                <w:szCs w:val="23"/>
              </w:rPr>
              <w:t>п</w:t>
            </w:r>
            <w:proofErr w:type="gramEnd"/>
            <w:r w:rsidRPr="00324F85">
              <w:rPr>
                <w:rFonts w:ascii="PT Astra Serif" w:hAnsi="PT Astra Serif"/>
                <w:sz w:val="23"/>
                <w:szCs w:val="23"/>
              </w:rPr>
              <w:t>/п</w:t>
            </w:r>
          </w:p>
        </w:tc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Наименование мероприятия (результата)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F63560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Объем финансового обеспечения (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тыс</w:t>
            </w:r>
            <w:proofErr w:type="gramStart"/>
            <w:r w:rsidRPr="00324F85">
              <w:rPr>
                <w:rFonts w:ascii="PT Astra Serif" w:hAnsi="PT Astra Serif"/>
                <w:sz w:val="23"/>
                <w:szCs w:val="23"/>
              </w:rPr>
              <w:t>.р</w:t>
            </w:r>
            <w:proofErr w:type="gramEnd"/>
            <w:r w:rsidRPr="00324F85">
              <w:rPr>
                <w:rFonts w:ascii="PT Astra Serif" w:hAnsi="PT Astra Serif"/>
                <w:sz w:val="23"/>
                <w:szCs w:val="23"/>
              </w:rPr>
              <w:t>уб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>.)</w:t>
            </w:r>
          </w:p>
        </w:tc>
      </w:tr>
      <w:tr w:rsidR="005C2BCC" w:rsidRPr="00324F85" w:rsidTr="005C2BCC">
        <w:trPr>
          <w:trHeight w:val="276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Год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 том числе по источникам:</w:t>
            </w:r>
          </w:p>
        </w:tc>
      </w:tr>
      <w:tr w:rsidR="005C2BCC" w:rsidRPr="00324F85" w:rsidTr="005C2BCC">
        <w:trPr>
          <w:trHeight w:val="595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Бюджет МО Щекинский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Бюджет муниципального образования (поселения)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4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F357E">
            <w:pPr>
              <w:ind w:left="103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F357E">
            <w:pPr>
              <w:ind w:left="103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324F85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64EC9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5C2BCC" w:rsidRPr="00324F85" w:rsidTr="005C2BCC">
        <w:trPr>
          <w:trHeight w:val="6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BCC" w:rsidRPr="00324F85" w:rsidRDefault="009032D6" w:rsidP="00EF357E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  <w:r w:rsidRPr="00324F85">
              <w:rPr>
                <w:rFonts w:ascii="PT Astra Serif" w:hAnsi="PT Astra Serif"/>
                <w:b/>
                <w:i/>
                <w:sz w:val="23"/>
                <w:szCs w:val="23"/>
              </w:rPr>
              <w:t>Обеспечение устойчивого развития муниципального образования Щекинский район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324F85" w:rsidRDefault="005C2BCC" w:rsidP="00EF357E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324F85" w:rsidRDefault="005C2BCC" w:rsidP="00EF357E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0F36EF">
            <w:pPr>
              <w:ind w:left="108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i/>
                <w:sz w:val="23"/>
                <w:szCs w:val="23"/>
              </w:rPr>
              <w:t>Комплекс процессных мероприятий «Мероприятия в области градостроительной деятельности»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21359,0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21284,0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324F85" w:rsidRDefault="009032D6" w:rsidP="00E64EC9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75,0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Внесение изменений в схему территориального планирования МО Щекинский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004D8F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Внесение изменений в генеральные планы и правила землепользования и застройки сельских поселений МО Щекинский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694,0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694,0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720,0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720,0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Подготовка документации по планировке территорий сельских поселений  МО Щекинский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Подготовка градостроительных планов земельных участков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125,0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225,0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285,0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900,0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900,0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Подготовка топографических съемок территории МО Щекинский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324F85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324F85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324F85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324F85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</w:tbl>
    <w:p w:rsidR="00D504DC" w:rsidRDefault="00D504DC" w:rsidP="00DE5E90">
      <w:pPr>
        <w:rPr>
          <w:rFonts w:ascii="PT Astra Serif" w:hAnsi="PT Astra Serif"/>
          <w:color w:val="000000"/>
          <w:sz w:val="28"/>
        </w:rPr>
      </w:pPr>
    </w:p>
    <w:tbl>
      <w:tblPr>
        <w:tblpPr w:leftFromText="180" w:rightFromText="180" w:vertAnchor="text" w:horzAnchor="margin" w:tblpXSpec="center" w:tblpY="152"/>
        <w:tblW w:w="15298" w:type="dxa"/>
        <w:tblLayout w:type="fixed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851ABE" w:rsidRPr="00851ABE" w:rsidTr="00D504DC">
        <w:tc>
          <w:tcPr>
            <w:tcW w:w="9640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Начальник управления архитектуры,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земельных и имущественных отношений 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администрации Щекинского район</w:t>
            </w:r>
          </w:p>
          <w:p w:rsidR="003370DF" w:rsidRPr="00851ABE" w:rsidRDefault="003370DF" w:rsidP="003370DF">
            <w:pPr>
              <w:jc w:val="right"/>
              <w:rPr>
                <w:rFonts w:ascii="PT Astra Serif" w:hAnsi="PT Astra Serif"/>
                <w:color w:val="FFFFFF" w:themeColor="background1"/>
                <w:vertAlign w:val="superscript"/>
              </w:rPr>
            </w:pPr>
          </w:p>
        </w:tc>
        <w:tc>
          <w:tcPr>
            <w:tcW w:w="2573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_______________________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Зыбин С.В.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(ФИО)</w:t>
            </w:r>
          </w:p>
        </w:tc>
      </w:tr>
    </w:tbl>
    <w:p w:rsidR="003370DF" w:rsidRDefault="003370DF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132AEF" w:rsidRPr="00FC55A5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№ 2</w:t>
      </w:r>
    </w:p>
    <w:p w:rsidR="00132AEF" w:rsidRPr="007F41DE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муниципальной программе «Осуществление </w:t>
      </w:r>
      <w:r w:rsidRPr="007F41DE">
        <w:rPr>
          <w:rFonts w:ascii="PT Astra Serif" w:hAnsi="PT Astra Serif"/>
          <w:sz w:val="28"/>
          <w:szCs w:val="28"/>
        </w:rPr>
        <w:t>градостроительной деятельности на территории</w:t>
      </w:r>
    </w:p>
    <w:p w:rsidR="00132AEF" w:rsidRPr="00FC55A5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7F41DE">
        <w:rPr>
          <w:rFonts w:ascii="PT Astra Serif" w:hAnsi="PT Astra Serif"/>
          <w:sz w:val="28"/>
          <w:szCs w:val="28"/>
        </w:rPr>
        <w:t>муниципального образования  Щекинский район»</w:t>
      </w:r>
    </w:p>
    <w:p w:rsidR="00132AEF" w:rsidRPr="00132AEF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___________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________</w:t>
      </w:r>
    </w:p>
    <w:p w:rsidR="00132AEF" w:rsidRDefault="00132AEF" w:rsidP="007F41DE">
      <w:pPr>
        <w:pStyle w:val="ConsPlusNormal"/>
        <w:ind w:right="-2"/>
        <w:rPr>
          <w:rFonts w:ascii="PT Astra Serif" w:hAnsi="PT Astra Serif" w:cs="Times New Roman"/>
          <w:b/>
          <w:sz w:val="28"/>
          <w:szCs w:val="28"/>
        </w:rPr>
      </w:pPr>
    </w:p>
    <w:p w:rsidR="00A07202" w:rsidRPr="00132AEF" w:rsidRDefault="00A07202" w:rsidP="007F41D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A07202" w:rsidRPr="00132AEF" w:rsidRDefault="00A07202" w:rsidP="007F41D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A07202" w:rsidRPr="00132AEF" w:rsidRDefault="00A07202" w:rsidP="007F41D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A07202" w:rsidRPr="00682E54" w:rsidRDefault="00A07202" w:rsidP="007F41DE">
      <w:pPr>
        <w:pStyle w:val="ConsPlusNormal"/>
        <w:ind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25"/>
        <w:gridCol w:w="5368"/>
        <w:gridCol w:w="4678"/>
      </w:tblGrid>
      <w:tr w:rsidR="00A07202" w:rsidRPr="00132AEF" w:rsidTr="00004D8F">
        <w:tc>
          <w:tcPr>
            <w:tcW w:w="3369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1325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</w:rPr>
              <w:t>Описание системы мониторинга показателя</w:t>
            </w:r>
            <w:r w:rsidRPr="00132AEF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 xml:space="preserve"> *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Количество разработанных документов в отношении градостроительной деятельности и градостроительного регулирования 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подготовленных документов территориального планирования и градостроительного зонирования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Мониторинг показателя осуществляется   отделом архитектуры и градостроительства управления на основании актов выполненных работ по разработке документов территориального планирования и градостроительного зонирования   </w:t>
            </w:r>
          </w:p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(ежегодно)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территории сельских поселений Щекинского района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подготовленной документации по планировке территории сельских поселений Щекинского района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актов выполненных работ по разработке документации по планировке территории сельских поселений Щекинского района</w:t>
            </w:r>
          </w:p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подготовленных градостроительных планов земельных участков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актов выполненных работ по подготовке градостроительных планов земельных участков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определяется как отношение общего количества населенных пунктов, </w:t>
            </w:r>
            <w:proofErr w:type="gram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сведения</w:t>
            </w:r>
            <w:proofErr w:type="gram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о границах которых внесены в государственный кадастр недвижимости, к общему числу населенных пунктов, границы которых установлены в генеральных планах сельских поселений Щекинского района, и умноженное на 100%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государственного кадастра недвижимости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рассчитывается как отношение общего количества территориальных зон, </w:t>
            </w:r>
            <w:proofErr w:type="gram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сведения</w:t>
            </w:r>
            <w:proofErr w:type="gram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о границах которых внесены в государственный кадастр недвижимости, к общему числу территориальных зон, границы которых установлены в правилах землепользования и застройки сельских поселений Щекинского района, </w:t>
            </w:r>
          </w:p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и умноженное на 100%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государственного кадастра недвижимости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документов градостроительной деятельности, переведенных в электронный вид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актов выполненных работ по переводу в электронный вид документов градостроительной деятельности</w:t>
            </w:r>
          </w:p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рассчитывается как отношение </w:t>
            </w:r>
          </w:p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площади территории муниципального образования Щекинский район, покрытой материалами топографической съемки, к общей площади территории муниципального образования Щекинский район, и </w:t>
            </w:r>
            <w:proofErr w:type="gram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умноженное</w:t>
            </w:r>
            <w:proofErr w:type="gram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на 100%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информационной системы обеспечения градостроительной деятельности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</w:tbl>
    <w:p w:rsidR="00004D8F" w:rsidRDefault="00004D8F" w:rsidP="00004D8F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F77DEB" w:rsidRDefault="00F77DEB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2"/>
        <w:tblW w:w="15298" w:type="dxa"/>
        <w:tblLayout w:type="fixed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851ABE" w:rsidRPr="00851ABE" w:rsidTr="00A862D7">
        <w:tc>
          <w:tcPr>
            <w:tcW w:w="9640" w:type="dxa"/>
            <w:shd w:val="clear" w:color="auto" w:fill="auto"/>
          </w:tcPr>
          <w:p w:rsidR="00CB4BE0" w:rsidRPr="00851ABE" w:rsidRDefault="00F77DEB" w:rsidP="00CB4BE0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Начальник управления архитектуры,</w:t>
            </w:r>
          </w:p>
          <w:p w:rsidR="00CB4BE0" w:rsidRPr="00851ABE" w:rsidRDefault="00F77DEB" w:rsidP="00CB4BE0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земельных и имущественных отношений </w:t>
            </w:r>
          </w:p>
          <w:p w:rsidR="00F77DEB" w:rsidRPr="00851ABE" w:rsidRDefault="00F77DEB" w:rsidP="00CB4BE0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администрации Щекинского район</w:t>
            </w:r>
          </w:p>
          <w:p w:rsidR="00F77DEB" w:rsidRPr="00851ABE" w:rsidRDefault="00F77DEB" w:rsidP="00E64EC9">
            <w:pPr>
              <w:jc w:val="right"/>
              <w:rPr>
                <w:rFonts w:ascii="PT Astra Serif" w:hAnsi="PT Astra Serif"/>
                <w:color w:val="FFFFFF" w:themeColor="background1"/>
                <w:vertAlign w:val="superscript"/>
              </w:rPr>
            </w:pPr>
          </w:p>
        </w:tc>
        <w:tc>
          <w:tcPr>
            <w:tcW w:w="2573" w:type="dxa"/>
            <w:shd w:val="clear" w:color="auto" w:fill="auto"/>
          </w:tcPr>
          <w:p w:rsidR="00CB4BE0" w:rsidRPr="00851ABE" w:rsidRDefault="00CB4BE0" w:rsidP="00E64EC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CB4BE0" w:rsidRPr="00851ABE" w:rsidRDefault="00CB4BE0" w:rsidP="00E64EC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CB4BE0" w:rsidRPr="00851ABE" w:rsidRDefault="00CB4BE0" w:rsidP="00E64EC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77DEB" w:rsidRPr="00851ABE" w:rsidRDefault="00F77DEB" w:rsidP="00E64EC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_______________________</w:t>
            </w:r>
          </w:p>
          <w:p w:rsidR="00F77DEB" w:rsidRPr="00851ABE" w:rsidRDefault="00F77DEB" w:rsidP="00E64EC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CB4BE0" w:rsidRPr="00851ABE" w:rsidRDefault="00CB4BE0" w:rsidP="00E64EC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CB4BE0" w:rsidRPr="00851ABE" w:rsidRDefault="00CB4BE0" w:rsidP="00E64EC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CB4BE0" w:rsidRPr="00851ABE" w:rsidRDefault="00CB4BE0" w:rsidP="00E64EC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77DEB" w:rsidRPr="00851ABE" w:rsidRDefault="00F77DEB" w:rsidP="00E64EC9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Зыбин С.В.</w:t>
            </w:r>
          </w:p>
          <w:p w:rsidR="00F77DEB" w:rsidRPr="00851ABE" w:rsidRDefault="00F77DEB" w:rsidP="00E64EC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(ФИО)</w:t>
            </w:r>
          </w:p>
        </w:tc>
      </w:tr>
    </w:tbl>
    <w:p w:rsidR="00F77DEB" w:rsidRPr="008E12C4" w:rsidRDefault="00F77DEB" w:rsidP="00132AEF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sectPr w:rsidR="00F77DEB" w:rsidRPr="008E12C4" w:rsidSect="00132AEF">
      <w:type w:val="nextColumn"/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DF" w:rsidRDefault="003370DF" w:rsidP="00BA6D94">
      <w:r>
        <w:separator/>
      </w:r>
    </w:p>
  </w:endnote>
  <w:endnote w:type="continuationSeparator" w:id="0">
    <w:p w:rsidR="003370DF" w:rsidRDefault="003370DF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DF" w:rsidRDefault="003370DF" w:rsidP="00BA6D94">
      <w:r>
        <w:separator/>
      </w:r>
    </w:p>
  </w:footnote>
  <w:footnote w:type="continuationSeparator" w:id="0">
    <w:p w:rsidR="003370DF" w:rsidRDefault="003370DF" w:rsidP="00BA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1989161124"/>
      <w:docPartObj>
        <w:docPartGallery w:val="Page Numbers (Top of Page)"/>
        <w:docPartUnique/>
      </w:docPartObj>
    </w:sdtPr>
    <w:sdtEndPr/>
    <w:sdtContent>
      <w:p w:rsidR="003370DF" w:rsidRPr="0011497C" w:rsidRDefault="003370DF">
        <w:pPr>
          <w:pStyle w:val="aa"/>
          <w:jc w:val="center"/>
          <w:rPr>
            <w:rFonts w:ascii="PT Astra Serif" w:hAnsi="PT Astra Serif"/>
          </w:rPr>
        </w:pPr>
        <w:r w:rsidRPr="0011497C">
          <w:rPr>
            <w:rFonts w:ascii="PT Astra Serif" w:hAnsi="PT Astra Serif"/>
          </w:rPr>
          <w:fldChar w:fldCharType="begin"/>
        </w:r>
        <w:r w:rsidRPr="0011497C">
          <w:rPr>
            <w:rFonts w:ascii="PT Astra Serif" w:hAnsi="PT Astra Serif"/>
          </w:rPr>
          <w:instrText>PAGE   \* MERGEFORMAT</w:instrText>
        </w:r>
        <w:r w:rsidRPr="0011497C">
          <w:rPr>
            <w:rFonts w:ascii="PT Astra Serif" w:hAnsi="PT Astra Serif"/>
          </w:rPr>
          <w:fldChar w:fldCharType="separate"/>
        </w:r>
        <w:r w:rsidR="004F0468">
          <w:rPr>
            <w:rFonts w:ascii="PT Astra Serif" w:hAnsi="PT Astra Serif"/>
            <w:noProof/>
          </w:rPr>
          <w:t>3</w:t>
        </w:r>
        <w:r w:rsidRPr="0011497C">
          <w:rPr>
            <w:rFonts w:ascii="PT Astra Serif" w:hAnsi="PT Astra Serif"/>
          </w:rPr>
          <w:fldChar w:fldCharType="end"/>
        </w:r>
      </w:p>
    </w:sdtContent>
  </w:sdt>
  <w:p w:rsidR="003370DF" w:rsidRDefault="003370D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0498"/>
    <w:multiLevelType w:val="hybridMultilevel"/>
    <w:tmpl w:val="A8E299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0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04D8F"/>
    <w:rsid w:val="00005CC9"/>
    <w:rsid w:val="00022534"/>
    <w:rsid w:val="000371E0"/>
    <w:rsid w:val="00037684"/>
    <w:rsid w:val="00047A79"/>
    <w:rsid w:val="00047B54"/>
    <w:rsid w:val="000804FA"/>
    <w:rsid w:val="000A355A"/>
    <w:rsid w:val="000C084A"/>
    <w:rsid w:val="000F36EF"/>
    <w:rsid w:val="000F42F8"/>
    <w:rsid w:val="000F5D7E"/>
    <w:rsid w:val="00106E58"/>
    <w:rsid w:val="0011497C"/>
    <w:rsid w:val="00132AEF"/>
    <w:rsid w:val="00143C75"/>
    <w:rsid w:val="001A7AED"/>
    <w:rsid w:val="001B2FDF"/>
    <w:rsid w:val="001E279A"/>
    <w:rsid w:val="001E5882"/>
    <w:rsid w:val="001F56D8"/>
    <w:rsid w:val="002055C5"/>
    <w:rsid w:val="00213F51"/>
    <w:rsid w:val="002141A3"/>
    <w:rsid w:val="002144DD"/>
    <w:rsid w:val="002406A1"/>
    <w:rsid w:val="00243B6E"/>
    <w:rsid w:val="00246E33"/>
    <w:rsid w:val="00251845"/>
    <w:rsid w:val="00254DE7"/>
    <w:rsid w:val="0026072B"/>
    <w:rsid w:val="00267179"/>
    <w:rsid w:val="0028050A"/>
    <w:rsid w:val="00283703"/>
    <w:rsid w:val="00287833"/>
    <w:rsid w:val="002B0B04"/>
    <w:rsid w:val="002F3500"/>
    <w:rsid w:val="002F4C74"/>
    <w:rsid w:val="0030677F"/>
    <w:rsid w:val="00324F85"/>
    <w:rsid w:val="003370DF"/>
    <w:rsid w:val="00386AE1"/>
    <w:rsid w:val="0039156C"/>
    <w:rsid w:val="003A49AF"/>
    <w:rsid w:val="003F66CC"/>
    <w:rsid w:val="004016A5"/>
    <w:rsid w:val="00422CC3"/>
    <w:rsid w:val="004505B3"/>
    <w:rsid w:val="00454199"/>
    <w:rsid w:val="004815D3"/>
    <w:rsid w:val="0049710F"/>
    <w:rsid w:val="004B31B4"/>
    <w:rsid w:val="004D03C2"/>
    <w:rsid w:val="004F0468"/>
    <w:rsid w:val="004F2757"/>
    <w:rsid w:val="005024BD"/>
    <w:rsid w:val="005053A6"/>
    <w:rsid w:val="005242D3"/>
    <w:rsid w:val="00525F51"/>
    <w:rsid w:val="0053517D"/>
    <w:rsid w:val="005649BE"/>
    <w:rsid w:val="00585176"/>
    <w:rsid w:val="005C2BCC"/>
    <w:rsid w:val="005E346D"/>
    <w:rsid w:val="005E38D7"/>
    <w:rsid w:val="005F59DD"/>
    <w:rsid w:val="00606F43"/>
    <w:rsid w:val="00620F1B"/>
    <w:rsid w:val="00626D6B"/>
    <w:rsid w:val="006556BA"/>
    <w:rsid w:val="00657994"/>
    <w:rsid w:val="0068358F"/>
    <w:rsid w:val="006976BE"/>
    <w:rsid w:val="006A24DE"/>
    <w:rsid w:val="006A724C"/>
    <w:rsid w:val="006C4A53"/>
    <w:rsid w:val="006D333E"/>
    <w:rsid w:val="006E36A8"/>
    <w:rsid w:val="006F598E"/>
    <w:rsid w:val="006F74D3"/>
    <w:rsid w:val="006F7BE4"/>
    <w:rsid w:val="00732783"/>
    <w:rsid w:val="00740856"/>
    <w:rsid w:val="00752470"/>
    <w:rsid w:val="007538B3"/>
    <w:rsid w:val="00787678"/>
    <w:rsid w:val="007B5DC6"/>
    <w:rsid w:val="007C3453"/>
    <w:rsid w:val="007D3AFC"/>
    <w:rsid w:val="007E2298"/>
    <w:rsid w:val="007F41DE"/>
    <w:rsid w:val="00812E43"/>
    <w:rsid w:val="008248E2"/>
    <w:rsid w:val="0083358E"/>
    <w:rsid w:val="00851ABE"/>
    <w:rsid w:val="00860167"/>
    <w:rsid w:val="00882A13"/>
    <w:rsid w:val="00890F3A"/>
    <w:rsid w:val="0089246D"/>
    <w:rsid w:val="008A026B"/>
    <w:rsid w:val="008C6267"/>
    <w:rsid w:val="008D4C4A"/>
    <w:rsid w:val="008F06D1"/>
    <w:rsid w:val="00903162"/>
    <w:rsid w:val="009032D6"/>
    <w:rsid w:val="0091044A"/>
    <w:rsid w:val="009157AB"/>
    <w:rsid w:val="009665EF"/>
    <w:rsid w:val="009B383F"/>
    <w:rsid w:val="009B4BC0"/>
    <w:rsid w:val="009B63A2"/>
    <w:rsid w:val="009C2FF5"/>
    <w:rsid w:val="009C3F53"/>
    <w:rsid w:val="009C61D9"/>
    <w:rsid w:val="009D216D"/>
    <w:rsid w:val="009E0BCC"/>
    <w:rsid w:val="009E58E4"/>
    <w:rsid w:val="00A0653D"/>
    <w:rsid w:val="00A07202"/>
    <w:rsid w:val="00A15E52"/>
    <w:rsid w:val="00A23F25"/>
    <w:rsid w:val="00A305ED"/>
    <w:rsid w:val="00A60AEB"/>
    <w:rsid w:val="00A67EA6"/>
    <w:rsid w:val="00A7412A"/>
    <w:rsid w:val="00A862D7"/>
    <w:rsid w:val="00A95263"/>
    <w:rsid w:val="00AA4501"/>
    <w:rsid w:val="00AA5679"/>
    <w:rsid w:val="00AB259A"/>
    <w:rsid w:val="00AC36AA"/>
    <w:rsid w:val="00B11F4B"/>
    <w:rsid w:val="00B56F08"/>
    <w:rsid w:val="00B93D88"/>
    <w:rsid w:val="00BA40E3"/>
    <w:rsid w:val="00BA6D94"/>
    <w:rsid w:val="00BB129A"/>
    <w:rsid w:val="00BB4803"/>
    <w:rsid w:val="00BC5C17"/>
    <w:rsid w:val="00BF5B0E"/>
    <w:rsid w:val="00C27321"/>
    <w:rsid w:val="00C72CC1"/>
    <w:rsid w:val="00C74051"/>
    <w:rsid w:val="00C91159"/>
    <w:rsid w:val="00C949AF"/>
    <w:rsid w:val="00CA157E"/>
    <w:rsid w:val="00CA537D"/>
    <w:rsid w:val="00CB4BE0"/>
    <w:rsid w:val="00CC443B"/>
    <w:rsid w:val="00CE4900"/>
    <w:rsid w:val="00CE649A"/>
    <w:rsid w:val="00CF5E3B"/>
    <w:rsid w:val="00CF66FA"/>
    <w:rsid w:val="00D504DC"/>
    <w:rsid w:val="00D53B91"/>
    <w:rsid w:val="00D83A2D"/>
    <w:rsid w:val="00D85EA7"/>
    <w:rsid w:val="00DC2378"/>
    <w:rsid w:val="00DE0C7F"/>
    <w:rsid w:val="00DE5E90"/>
    <w:rsid w:val="00DF25F0"/>
    <w:rsid w:val="00DF5F96"/>
    <w:rsid w:val="00E13106"/>
    <w:rsid w:val="00E1758C"/>
    <w:rsid w:val="00E360D6"/>
    <w:rsid w:val="00E36361"/>
    <w:rsid w:val="00E4506D"/>
    <w:rsid w:val="00E52774"/>
    <w:rsid w:val="00E631CB"/>
    <w:rsid w:val="00E64EC9"/>
    <w:rsid w:val="00E67DFB"/>
    <w:rsid w:val="00E76EEF"/>
    <w:rsid w:val="00E81721"/>
    <w:rsid w:val="00EF357E"/>
    <w:rsid w:val="00F030D4"/>
    <w:rsid w:val="00F11B51"/>
    <w:rsid w:val="00F16F99"/>
    <w:rsid w:val="00F21FE7"/>
    <w:rsid w:val="00F41B71"/>
    <w:rsid w:val="00F43356"/>
    <w:rsid w:val="00F56588"/>
    <w:rsid w:val="00F63560"/>
    <w:rsid w:val="00F63864"/>
    <w:rsid w:val="00F77DEB"/>
    <w:rsid w:val="00F8698F"/>
    <w:rsid w:val="00FA297A"/>
    <w:rsid w:val="00FA4F27"/>
    <w:rsid w:val="00FC55A5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  <w:style w:type="paragraph" w:styleId="af5">
    <w:name w:val="footnote text"/>
    <w:basedOn w:val="a"/>
    <w:link w:val="af6"/>
    <w:unhideWhenUsed/>
    <w:rsid w:val="009C2FF5"/>
    <w:rPr>
      <w:rFonts w:ascii="Calibri" w:hAnsi="Calibri"/>
      <w:lang w:eastAsia="en-US"/>
    </w:rPr>
  </w:style>
  <w:style w:type="character" w:customStyle="1" w:styleId="af6">
    <w:name w:val="Текст сноски Знак"/>
    <w:basedOn w:val="a0"/>
    <w:link w:val="af5"/>
    <w:rsid w:val="009C2FF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nhideWhenUsed/>
    <w:rsid w:val="009C2FF5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  <w:style w:type="paragraph" w:styleId="af5">
    <w:name w:val="footnote text"/>
    <w:basedOn w:val="a"/>
    <w:link w:val="af6"/>
    <w:unhideWhenUsed/>
    <w:rsid w:val="009C2FF5"/>
    <w:rPr>
      <w:rFonts w:ascii="Calibri" w:hAnsi="Calibri"/>
      <w:lang w:eastAsia="en-US"/>
    </w:rPr>
  </w:style>
  <w:style w:type="character" w:customStyle="1" w:styleId="af6">
    <w:name w:val="Текст сноски Знак"/>
    <w:basedOn w:val="a0"/>
    <w:link w:val="af5"/>
    <w:rsid w:val="009C2FF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nhideWhenUsed/>
    <w:rsid w:val="009C2FF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C135-00BC-4755-87E9-47FF16FD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</cp:revision>
  <cp:lastPrinted>2021-12-14T08:19:00Z</cp:lastPrinted>
  <dcterms:created xsi:type="dcterms:W3CDTF">2021-12-14T11:30:00Z</dcterms:created>
  <dcterms:modified xsi:type="dcterms:W3CDTF">2022-01-20T08:47:00Z</dcterms:modified>
</cp:coreProperties>
</file>