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1D" w:rsidRDefault="0033551D" w:rsidP="0033551D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33551D" w:rsidRPr="008C2013" w:rsidRDefault="0033551D" w:rsidP="0033551D">
      <w:pPr>
        <w:ind w:firstLine="720"/>
        <w:jc w:val="center"/>
        <w:rPr>
          <w:b/>
          <w:sz w:val="28"/>
          <w:szCs w:val="28"/>
        </w:rPr>
      </w:pPr>
    </w:p>
    <w:p w:rsidR="0033551D" w:rsidRPr="00861781" w:rsidRDefault="0033551D" w:rsidP="0033551D">
      <w:pPr>
        <w:jc w:val="center"/>
        <w:rPr>
          <w:rFonts w:ascii="Arial" w:hAnsi="Arial" w:cs="Arial"/>
          <w:bCs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9C5D50">
        <w:rPr>
          <w:sz w:val="28"/>
          <w:szCs w:val="28"/>
        </w:rPr>
        <w:t>Рассмотрение проекта о</w:t>
      </w:r>
      <w:r w:rsidR="009C5D50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D3230B">
        <w:rPr>
          <w:sz w:val="28"/>
          <w:szCs w:val="28"/>
        </w:rPr>
        <w:t xml:space="preserve"> Щекинского района</w:t>
      </w:r>
      <w:r w:rsidR="009C5D50">
        <w:rPr>
          <w:sz w:val="28"/>
          <w:szCs w:val="28"/>
        </w:rPr>
        <w:t xml:space="preserve">, </w:t>
      </w:r>
      <w:r w:rsidR="009C5D50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9C5D50">
        <w:rPr>
          <w:sz w:val="28"/>
          <w:szCs w:val="28"/>
        </w:rPr>
        <w:t xml:space="preserve">Яснополянское </w:t>
      </w:r>
      <w:r w:rsidR="009C5D50" w:rsidRPr="00713B0A">
        <w:rPr>
          <w:sz w:val="28"/>
          <w:szCs w:val="28"/>
        </w:rPr>
        <w:t xml:space="preserve">Щекинского района от </w:t>
      </w:r>
      <w:r w:rsidR="009C5D50" w:rsidRPr="00822F3C">
        <w:rPr>
          <w:sz w:val="28"/>
          <w:szCs w:val="28"/>
        </w:rPr>
        <w:t>20.12.2012 № 60-279</w:t>
      </w:r>
      <w:r w:rsidR="009C5D50">
        <w:rPr>
          <w:sz w:val="28"/>
          <w:szCs w:val="28"/>
        </w:rPr>
        <w:t>«</w:t>
      </w:r>
      <w:r w:rsidR="009C5D50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713B0A">
        <w:rPr>
          <w:sz w:val="28"/>
          <w:szCs w:val="28"/>
        </w:rPr>
        <w:t xml:space="preserve"> Щекинск</w:t>
      </w:r>
      <w:r w:rsidR="009C5D50">
        <w:rPr>
          <w:sz w:val="28"/>
          <w:szCs w:val="28"/>
        </w:rPr>
        <w:t xml:space="preserve">ого района», в части </w:t>
      </w:r>
      <w:r w:rsidR="009C5D50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9C5D50" w:rsidRPr="00D73C14">
        <w:rPr>
          <w:sz w:val="28"/>
          <w:szCs w:val="28"/>
        </w:rPr>
        <w:t>общественно-деловых зон</w:t>
      </w:r>
      <w:r w:rsidR="009C5D50">
        <w:rPr>
          <w:sz w:val="28"/>
          <w:szCs w:val="28"/>
        </w:rPr>
        <w:t xml:space="preserve"> </w:t>
      </w:r>
      <w:r w:rsidR="009C5D50" w:rsidRPr="00D73C14">
        <w:rPr>
          <w:bCs/>
          <w:sz w:val="28"/>
          <w:szCs w:val="28"/>
        </w:rPr>
        <w:t>(</w:t>
      </w:r>
      <w:r w:rsidR="009C5D50" w:rsidRPr="00D73C14">
        <w:rPr>
          <w:sz w:val="28"/>
          <w:szCs w:val="28"/>
        </w:rPr>
        <w:t>ОД1-</w:t>
      </w:r>
      <w:r w:rsidR="009C5D50" w:rsidRPr="00D73C14">
        <w:rPr>
          <w:bCs/>
          <w:sz w:val="28"/>
          <w:szCs w:val="28"/>
        </w:rPr>
        <w:t>Зона размещения объектов социального, коммунально-бытового, общественн</w:t>
      </w:r>
      <w:r w:rsidR="009C5D50">
        <w:rPr>
          <w:bCs/>
          <w:sz w:val="28"/>
          <w:szCs w:val="28"/>
        </w:rPr>
        <w:t>ого и коммерческого назначения</w:t>
      </w:r>
      <w:r w:rsidRPr="006E625D">
        <w:rPr>
          <w:sz w:val="28"/>
          <w:szCs w:val="28"/>
        </w:rPr>
        <w:t>)</w:t>
      </w:r>
      <w:r>
        <w:rPr>
          <w:rFonts w:ascii="Arial" w:hAnsi="Arial" w:cs="Arial"/>
          <w:bCs/>
        </w:rPr>
        <w:t>»</w:t>
      </w:r>
    </w:p>
    <w:p w:rsidR="0033551D" w:rsidRPr="004A5AE8" w:rsidRDefault="0033551D" w:rsidP="0033551D">
      <w:pPr>
        <w:ind w:firstLine="720"/>
        <w:jc w:val="center"/>
        <w:rPr>
          <w:b/>
          <w:sz w:val="28"/>
          <w:szCs w:val="28"/>
        </w:rPr>
      </w:pPr>
    </w:p>
    <w:p w:rsidR="0033551D" w:rsidRPr="00E36F01" w:rsidRDefault="0033551D" w:rsidP="0033551D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 xml:space="preserve">16 № </w:t>
      </w:r>
      <w:r w:rsidR="009C5D50">
        <w:rPr>
          <w:sz w:val="28"/>
          <w:szCs w:val="28"/>
        </w:rPr>
        <w:t>32/221</w:t>
      </w:r>
      <w:r w:rsidRPr="00E36F01">
        <w:rPr>
          <w:sz w:val="28"/>
          <w:szCs w:val="28"/>
        </w:rPr>
        <w:t>.</w:t>
      </w:r>
    </w:p>
    <w:p w:rsidR="0033551D" w:rsidRPr="004A5AE8" w:rsidRDefault="0033551D" w:rsidP="0033551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3551D" w:rsidRPr="00F446AD" w:rsidRDefault="0033551D" w:rsidP="0033551D">
      <w:pPr>
        <w:ind w:firstLine="708"/>
        <w:jc w:val="both"/>
        <w:rPr>
          <w:rFonts w:ascii="Arial" w:hAnsi="Arial" w:cs="Arial"/>
          <w:bCs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9C5D50">
        <w:rPr>
          <w:sz w:val="28"/>
          <w:szCs w:val="28"/>
        </w:rPr>
        <w:t>Рассмотрение проекта о</w:t>
      </w:r>
      <w:r w:rsidR="009C5D50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D3230B">
        <w:rPr>
          <w:sz w:val="28"/>
          <w:szCs w:val="28"/>
        </w:rPr>
        <w:t xml:space="preserve"> Щекинского района</w:t>
      </w:r>
      <w:r w:rsidR="009C5D50">
        <w:rPr>
          <w:sz w:val="28"/>
          <w:szCs w:val="28"/>
        </w:rPr>
        <w:t xml:space="preserve">, </w:t>
      </w:r>
      <w:r w:rsidR="009C5D50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9C5D50">
        <w:rPr>
          <w:sz w:val="28"/>
          <w:szCs w:val="28"/>
        </w:rPr>
        <w:t xml:space="preserve">Яснополянское </w:t>
      </w:r>
      <w:r w:rsidR="009C5D50" w:rsidRPr="00713B0A">
        <w:rPr>
          <w:sz w:val="28"/>
          <w:szCs w:val="28"/>
        </w:rPr>
        <w:t xml:space="preserve">Щекинского района от </w:t>
      </w:r>
      <w:r w:rsidR="009C5D50" w:rsidRPr="00822F3C">
        <w:rPr>
          <w:sz w:val="28"/>
          <w:szCs w:val="28"/>
        </w:rPr>
        <w:t>20.12.2012 № 60-279</w:t>
      </w:r>
      <w:r w:rsidR="009C5D50">
        <w:rPr>
          <w:sz w:val="28"/>
          <w:szCs w:val="28"/>
        </w:rPr>
        <w:t>«</w:t>
      </w:r>
      <w:r w:rsidR="009C5D50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713B0A">
        <w:rPr>
          <w:sz w:val="28"/>
          <w:szCs w:val="28"/>
        </w:rPr>
        <w:t xml:space="preserve"> Щекинск</w:t>
      </w:r>
      <w:r w:rsidR="009C5D50">
        <w:rPr>
          <w:sz w:val="28"/>
          <w:szCs w:val="28"/>
        </w:rPr>
        <w:t xml:space="preserve">ого района», в части </w:t>
      </w:r>
      <w:r w:rsidR="009C5D50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9C5D50" w:rsidRPr="00D73C14">
        <w:rPr>
          <w:sz w:val="28"/>
          <w:szCs w:val="28"/>
        </w:rPr>
        <w:t>общественно-деловых зон</w:t>
      </w:r>
      <w:r w:rsidR="009C5D50">
        <w:rPr>
          <w:sz w:val="28"/>
          <w:szCs w:val="28"/>
        </w:rPr>
        <w:t xml:space="preserve"> </w:t>
      </w:r>
      <w:r w:rsidR="009C5D50" w:rsidRPr="00D73C14">
        <w:rPr>
          <w:bCs/>
          <w:sz w:val="28"/>
          <w:szCs w:val="28"/>
        </w:rPr>
        <w:t>(</w:t>
      </w:r>
      <w:r w:rsidR="009C5D50" w:rsidRPr="00D73C14">
        <w:rPr>
          <w:sz w:val="28"/>
          <w:szCs w:val="28"/>
        </w:rPr>
        <w:t>ОД1-</w:t>
      </w:r>
      <w:r w:rsidR="009C5D50" w:rsidRPr="00D73C14">
        <w:rPr>
          <w:bCs/>
          <w:sz w:val="28"/>
          <w:szCs w:val="28"/>
        </w:rPr>
        <w:t>Зона размещения объектов социального, коммунально-бытового, общественн</w:t>
      </w:r>
      <w:r w:rsidR="009C5D50">
        <w:rPr>
          <w:bCs/>
          <w:sz w:val="28"/>
          <w:szCs w:val="28"/>
        </w:rPr>
        <w:t>ого и коммерческого назначения</w:t>
      </w:r>
      <w:r w:rsidRPr="00131513">
        <w:rPr>
          <w:sz w:val="28"/>
          <w:szCs w:val="28"/>
        </w:rPr>
        <w:t>)</w:t>
      </w:r>
      <w:r w:rsidRPr="006E625D">
        <w:rPr>
          <w:sz w:val="28"/>
          <w:szCs w:val="28"/>
        </w:rPr>
        <w:t>»</w:t>
      </w:r>
    </w:p>
    <w:p w:rsidR="0033551D" w:rsidRPr="004A5AE8" w:rsidRDefault="0033551D" w:rsidP="0033551D">
      <w:pPr>
        <w:jc w:val="both"/>
        <w:rPr>
          <w:sz w:val="28"/>
          <w:szCs w:val="28"/>
        </w:rPr>
      </w:pPr>
    </w:p>
    <w:p w:rsidR="0033551D" w:rsidRPr="004A5AE8" w:rsidRDefault="0033551D" w:rsidP="0033551D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33551D" w:rsidRPr="004A5AE8" w:rsidRDefault="0033551D" w:rsidP="0033551D">
      <w:pPr>
        <w:ind w:firstLine="720"/>
        <w:jc w:val="both"/>
        <w:rPr>
          <w:sz w:val="28"/>
          <w:szCs w:val="28"/>
        </w:rPr>
      </w:pPr>
    </w:p>
    <w:p w:rsidR="0033551D" w:rsidRPr="004A5AE8" w:rsidRDefault="0033551D" w:rsidP="0033551D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>_</w:t>
      </w:r>
      <w:r w:rsidR="00940AFD">
        <w:rPr>
          <w:sz w:val="28"/>
          <w:szCs w:val="28"/>
        </w:rPr>
        <w:t>24</w:t>
      </w:r>
      <w:r>
        <w:rPr>
          <w:sz w:val="28"/>
          <w:szCs w:val="28"/>
        </w:rPr>
        <w:t xml:space="preserve">  </w:t>
      </w:r>
      <w:r w:rsidRPr="00A26897">
        <w:rPr>
          <w:sz w:val="28"/>
          <w:szCs w:val="28"/>
        </w:rPr>
        <w:t xml:space="preserve"> чел._____.</w:t>
      </w:r>
    </w:p>
    <w:p w:rsidR="0033551D" w:rsidRPr="00F93226" w:rsidRDefault="0033551D" w:rsidP="0033551D">
      <w:pPr>
        <w:ind w:firstLine="708"/>
        <w:jc w:val="both"/>
        <w:rPr>
          <w:rFonts w:ascii="Arial" w:hAnsi="Arial" w:cs="Arial"/>
          <w:bCs/>
        </w:rPr>
      </w:pPr>
      <w:r>
        <w:rPr>
          <w:sz w:val="28"/>
          <w:szCs w:val="28"/>
        </w:rPr>
        <w:t>В результате обсуждения вопроса</w:t>
      </w:r>
      <w:r w:rsidR="009C5D50">
        <w:rPr>
          <w:sz w:val="28"/>
          <w:szCs w:val="28"/>
        </w:rPr>
        <w:t xml:space="preserve"> </w:t>
      </w:r>
      <w:r w:rsidRPr="002F0D05">
        <w:rPr>
          <w:sz w:val="28"/>
          <w:szCs w:val="28"/>
        </w:rPr>
        <w:t>«</w:t>
      </w:r>
      <w:r w:rsidR="009C5D50">
        <w:rPr>
          <w:sz w:val="28"/>
          <w:szCs w:val="28"/>
        </w:rPr>
        <w:t>Рассмотрение проекта о</w:t>
      </w:r>
      <w:r w:rsidR="009C5D50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D3230B">
        <w:rPr>
          <w:sz w:val="28"/>
          <w:szCs w:val="28"/>
        </w:rPr>
        <w:t xml:space="preserve"> Щекинского района</w:t>
      </w:r>
      <w:r w:rsidR="009C5D50">
        <w:rPr>
          <w:sz w:val="28"/>
          <w:szCs w:val="28"/>
        </w:rPr>
        <w:t xml:space="preserve">, </w:t>
      </w:r>
      <w:r w:rsidR="009C5D50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9C5D50">
        <w:rPr>
          <w:sz w:val="28"/>
          <w:szCs w:val="28"/>
        </w:rPr>
        <w:t xml:space="preserve">Яснополянское </w:t>
      </w:r>
      <w:r w:rsidR="009C5D50" w:rsidRPr="00713B0A">
        <w:rPr>
          <w:sz w:val="28"/>
          <w:szCs w:val="28"/>
        </w:rPr>
        <w:t xml:space="preserve">Щекинского района от </w:t>
      </w:r>
      <w:r w:rsidR="009C5D50" w:rsidRPr="00822F3C">
        <w:rPr>
          <w:sz w:val="28"/>
          <w:szCs w:val="28"/>
        </w:rPr>
        <w:t>20.12.2012 № 60-279</w:t>
      </w:r>
      <w:r w:rsidR="009C5D50">
        <w:rPr>
          <w:sz w:val="28"/>
          <w:szCs w:val="28"/>
        </w:rPr>
        <w:t>«</w:t>
      </w:r>
      <w:r w:rsidR="009C5D50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9C5D50">
        <w:rPr>
          <w:sz w:val="28"/>
          <w:szCs w:val="28"/>
        </w:rPr>
        <w:t>ального образования Яснополянское</w:t>
      </w:r>
      <w:r w:rsidR="009C5D50" w:rsidRPr="00713B0A">
        <w:rPr>
          <w:sz w:val="28"/>
          <w:szCs w:val="28"/>
        </w:rPr>
        <w:t xml:space="preserve"> Щекинск</w:t>
      </w:r>
      <w:r w:rsidR="009C5D50">
        <w:rPr>
          <w:sz w:val="28"/>
          <w:szCs w:val="28"/>
        </w:rPr>
        <w:t xml:space="preserve">ого района», в части </w:t>
      </w:r>
      <w:r w:rsidR="009C5D50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9C5D50" w:rsidRPr="00D73C14">
        <w:rPr>
          <w:sz w:val="28"/>
          <w:szCs w:val="28"/>
        </w:rPr>
        <w:t>общественно-деловых зон</w:t>
      </w:r>
      <w:r w:rsidR="009C5D50">
        <w:rPr>
          <w:sz w:val="28"/>
          <w:szCs w:val="28"/>
        </w:rPr>
        <w:t xml:space="preserve"> </w:t>
      </w:r>
      <w:r w:rsidR="009C5D50" w:rsidRPr="00D73C14">
        <w:rPr>
          <w:bCs/>
          <w:sz w:val="28"/>
          <w:szCs w:val="28"/>
        </w:rPr>
        <w:t>(</w:t>
      </w:r>
      <w:r w:rsidR="009C5D50" w:rsidRPr="00D73C14">
        <w:rPr>
          <w:sz w:val="28"/>
          <w:szCs w:val="28"/>
        </w:rPr>
        <w:t>ОД1-</w:t>
      </w:r>
      <w:r w:rsidR="009C5D50" w:rsidRPr="00D73C14">
        <w:rPr>
          <w:bCs/>
          <w:sz w:val="28"/>
          <w:szCs w:val="28"/>
        </w:rPr>
        <w:t>Зона размещения объектов социального, коммунально-бытового, общественн</w:t>
      </w:r>
      <w:r w:rsidR="009C5D50">
        <w:rPr>
          <w:bCs/>
          <w:sz w:val="28"/>
          <w:szCs w:val="28"/>
        </w:rPr>
        <w:t>ого и коммерческого назначения</w:t>
      </w:r>
      <w:r w:rsidR="009C5D50" w:rsidRPr="00D73C14">
        <w:rPr>
          <w:bCs/>
          <w:sz w:val="28"/>
          <w:szCs w:val="28"/>
        </w:rPr>
        <w:t>)</w:t>
      </w:r>
      <w:r w:rsidRPr="00131513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33551D" w:rsidRDefault="0033551D" w:rsidP="0033551D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проект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Щекинского района</w:t>
      </w:r>
      <w:r>
        <w:rPr>
          <w:sz w:val="28"/>
          <w:szCs w:val="28"/>
        </w:rPr>
        <w:t>,</w:t>
      </w:r>
      <w:r w:rsidR="009C5D50">
        <w:rPr>
          <w:sz w:val="28"/>
          <w:szCs w:val="28"/>
        </w:rPr>
        <w:t xml:space="preserve">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 xml:space="preserve">Об утверждении Правил землепользования и застройки </w:t>
      </w:r>
      <w:r w:rsidRPr="00713B0A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9C5D50">
        <w:rPr>
          <w:sz w:val="28"/>
          <w:szCs w:val="28"/>
        </w:rPr>
        <w:t>общественно-деловых  зон</w:t>
      </w:r>
      <w:r w:rsidRPr="00F93226">
        <w:rPr>
          <w:sz w:val="28"/>
          <w:szCs w:val="28"/>
        </w:rPr>
        <w:t xml:space="preserve"> (</w:t>
      </w:r>
      <w:bookmarkStart w:id="0" w:name="_GoBack"/>
      <w:bookmarkEnd w:id="0"/>
      <w:r w:rsidR="009C5D50" w:rsidRPr="00D73C14">
        <w:rPr>
          <w:sz w:val="28"/>
          <w:szCs w:val="28"/>
        </w:rPr>
        <w:t>ОД1-</w:t>
      </w:r>
      <w:r w:rsidR="009C5D50" w:rsidRPr="00D73C14">
        <w:rPr>
          <w:bCs/>
          <w:sz w:val="28"/>
          <w:szCs w:val="28"/>
        </w:rPr>
        <w:t>Зона размещения объектов социального, коммунально-бытового, общественн</w:t>
      </w:r>
      <w:r w:rsidR="009C5D50">
        <w:rPr>
          <w:bCs/>
          <w:sz w:val="28"/>
          <w:szCs w:val="28"/>
        </w:rPr>
        <w:t>ого и коммерческого назначения</w:t>
      </w:r>
      <w:r w:rsidRPr="00F93226">
        <w:rPr>
          <w:sz w:val="28"/>
          <w:szCs w:val="28"/>
        </w:rPr>
        <w:t>)</w:t>
      </w:r>
      <w:r w:rsidR="009C5D50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 и  р</w:t>
      </w:r>
      <w:r w:rsidR="00E6038B">
        <w:rPr>
          <w:sz w:val="28"/>
          <w:szCs w:val="28"/>
        </w:rPr>
        <w:t xml:space="preserve">екомендовать главе </w:t>
      </w:r>
      <w:r>
        <w:rPr>
          <w:sz w:val="28"/>
          <w:szCs w:val="28"/>
        </w:rPr>
        <w:t xml:space="preserve"> муниципального образования Щекинский район утвердить данный проект.</w:t>
      </w:r>
    </w:p>
    <w:p w:rsidR="0033551D" w:rsidRPr="000C63B2" w:rsidRDefault="0033551D" w:rsidP="0033551D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33551D" w:rsidRPr="000C63B2" w:rsidRDefault="0033551D" w:rsidP="0033551D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33551D" w:rsidRPr="004A5AE8" w:rsidRDefault="0033551D" w:rsidP="0033551D">
      <w:pPr>
        <w:jc w:val="both"/>
        <w:rPr>
          <w:sz w:val="28"/>
          <w:szCs w:val="28"/>
        </w:rPr>
      </w:pPr>
    </w:p>
    <w:p w:rsidR="0033551D" w:rsidRPr="00A26897" w:rsidRDefault="0033551D" w:rsidP="0033551D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33551D" w:rsidRPr="001C58B0" w:rsidRDefault="0033551D" w:rsidP="0033551D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33551D" w:rsidRDefault="0033551D" w:rsidP="0033551D"/>
    <w:p w:rsidR="00A9569C" w:rsidRDefault="00A9569C"/>
    <w:sectPr w:rsidR="00A9569C" w:rsidSect="00D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551D"/>
    <w:rsid w:val="0033551D"/>
    <w:rsid w:val="00940AFD"/>
    <w:rsid w:val="009C5D50"/>
    <w:rsid w:val="00A9569C"/>
    <w:rsid w:val="00CB6E6B"/>
    <w:rsid w:val="00DE570A"/>
    <w:rsid w:val="00E6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2016-12-01T07:41:00Z</dcterms:created>
  <dcterms:modified xsi:type="dcterms:W3CDTF">2016-12-01T08:57:00Z</dcterms:modified>
</cp:coreProperties>
</file>