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B8736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B87366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№1-89 «Об утверждении муниципальной программы муниципального образования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 «Развитие культуры в муниципальном образовании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7366">
        <w:rPr>
          <w:rFonts w:ascii="Times New Roman" w:eastAsia="Times New Roman" w:hAnsi="Times New Roman"/>
          <w:sz w:val="28"/>
          <w:szCs w:val="28"/>
          <w:lang w:eastAsia="ru-RU"/>
        </w:rPr>
        <w:t>с "03" ноября 2016 года  по "14" ноября 2016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8736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87366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87366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87366">
        <w:rPr>
          <w:rFonts w:ascii="Times New Roman" w:hAnsi="Times New Roman"/>
          <w:b/>
          <w:sz w:val="28"/>
          <w:szCs w:val="28"/>
        </w:rPr>
        <w:t>Т.В. Широкова</w:t>
      </w: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B8736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39669519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97" w:rsidRDefault="00F27D97" w:rsidP="006138E2">
      <w:pPr>
        <w:spacing w:after="0" w:line="240" w:lineRule="auto"/>
      </w:pPr>
      <w:r>
        <w:separator/>
      </w:r>
    </w:p>
  </w:endnote>
  <w:endnote w:type="continuationSeparator" w:id="0">
    <w:p w:rsidR="00F27D97" w:rsidRDefault="00F27D9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97" w:rsidRDefault="00F27D97" w:rsidP="006138E2">
      <w:pPr>
        <w:spacing w:after="0" w:line="240" w:lineRule="auto"/>
      </w:pPr>
      <w:r>
        <w:separator/>
      </w:r>
    </w:p>
  </w:footnote>
  <w:footnote w:type="continuationSeparator" w:id="0">
    <w:p w:rsidR="00F27D97" w:rsidRDefault="00F27D9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87366"/>
    <w:rsid w:val="00BC30C4"/>
    <w:rsid w:val="00BE4288"/>
    <w:rsid w:val="00C62983"/>
    <w:rsid w:val="00D77BC8"/>
    <w:rsid w:val="00E26AF8"/>
    <w:rsid w:val="00EC4927"/>
    <w:rsid w:val="00EC75F1"/>
    <w:rsid w:val="00EE0FEE"/>
    <w:rsid w:val="00F23847"/>
    <w:rsid w:val="00F27D9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8</cp:revision>
  <cp:lastPrinted>2016-04-18T12:57:00Z</cp:lastPrinted>
  <dcterms:created xsi:type="dcterms:W3CDTF">2016-01-11T11:23:00Z</dcterms:created>
  <dcterms:modified xsi:type="dcterms:W3CDTF">2016-11-03T06:12:00Z</dcterms:modified>
</cp:coreProperties>
</file>