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AF" w:rsidRPr="00E64D9D" w:rsidRDefault="006B3107" w:rsidP="004A1CAF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                                                                                                                                                                                 </w:t>
      </w:r>
      <w:r w:rsidR="004A1CAF" w:rsidRPr="00E64D9D">
        <w:rPr>
          <w:rFonts w:ascii="PT Astra Serif" w:hAnsi="PT Astra Serif"/>
          <w:b/>
          <w:noProof/>
        </w:rPr>
        <w:drawing>
          <wp:inline distT="0" distB="0" distL="0" distR="0" wp14:anchorId="0FBD6734" wp14:editId="702CFA13">
            <wp:extent cx="882650" cy="1079500"/>
            <wp:effectExtent l="0" t="0" r="0" b="6350"/>
            <wp:docPr id="8" name="Рисунок 8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Щекино%20b&amp;w_1"/>
                    <pic:cNvPicPr>
                      <a:picLocks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CAF" w:rsidRPr="00E64D9D" w:rsidRDefault="004A1CAF" w:rsidP="004A1CAF">
      <w:pPr>
        <w:jc w:val="center"/>
        <w:rPr>
          <w:rFonts w:ascii="PT Astra Serif" w:hAnsi="PT Astra Serif"/>
          <w:b/>
        </w:rPr>
      </w:pPr>
      <w:r w:rsidRPr="00E64D9D">
        <w:rPr>
          <w:rFonts w:ascii="PT Astra Serif" w:hAnsi="PT Astra Serif"/>
          <w:b/>
        </w:rPr>
        <w:t>Тульская область</w:t>
      </w:r>
    </w:p>
    <w:p w:rsidR="004A1CAF" w:rsidRPr="00E64D9D" w:rsidRDefault="004A1CAF" w:rsidP="004A1CAF">
      <w:pPr>
        <w:jc w:val="center"/>
        <w:rPr>
          <w:rFonts w:ascii="PT Astra Serif" w:hAnsi="PT Astra Serif"/>
          <w:b/>
        </w:rPr>
      </w:pPr>
      <w:r w:rsidRPr="00E64D9D">
        <w:rPr>
          <w:rFonts w:ascii="PT Astra Serif" w:hAnsi="PT Astra Serif"/>
          <w:b/>
        </w:rPr>
        <w:t xml:space="preserve">Муниципальное образование </w:t>
      </w:r>
    </w:p>
    <w:p w:rsidR="004A1CAF" w:rsidRPr="00E64D9D" w:rsidRDefault="004A1CAF" w:rsidP="004A1CAF">
      <w:pPr>
        <w:jc w:val="center"/>
        <w:rPr>
          <w:rFonts w:ascii="PT Astra Serif" w:hAnsi="PT Astra Serif"/>
          <w:b/>
          <w:spacing w:val="43"/>
        </w:rPr>
      </w:pPr>
      <w:r w:rsidRPr="00E64D9D">
        <w:rPr>
          <w:rFonts w:ascii="PT Astra Serif" w:hAnsi="PT Astra Serif"/>
          <w:b/>
          <w:spacing w:val="43"/>
        </w:rPr>
        <w:t>ЩЁКИНСКИЙ РАЙОН</w:t>
      </w:r>
    </w:p>
    <w:p w:rsidR="004A1CAF" w:rsidRPr="00E64D9D" w:rsidRDefault="004A1CAF" w:rsidP="004A1CAF">
      <w:pPr>
        <w:spacing w:line="120" w:lineRule="exact"/>
        <w:jc w:val="center"/>
        <w:rPr>
          <w:rFonts w:ascii="PT Astra Serif" w:hAnsi="PT Astra Serif"/>
          <w:b/>
        </w:rPr>
      </w:pPr>
    </w:p>
    <w:p w:rsidR="004A1CAF" w:rsidRPr="00E64D9D" w:rsidRDefault="004A1CAF" w:rsidP="004A1CAF">
      <w:pPr>
        <w:jc w:val="center"/>
        <w:rPr>
          <w:rFonts w:ascii="PT Astra Serif" w:hAnsi="PT Astra Serif"/>
          <w:b/>
        </w:rPr>
      </w:pPr>
      <w:r w:rsidRPr="00E64D9D">
        <w:rPr>
          <w:rFonts w:ascii="PT Astra Serif" w:hAnsi="PT Astra Serif"/>
          <w:b/>
        </w:rPr>
        <w:t>АДМИНИСТРАЦИЯ ЩЁКИНСКОГО РАЙОНА</w:t>
      </w:r>
    </w:p>
    <w:p w:rsidR="004A1CAF" w:rsidRPr="00E64D9D" w:rsidRDefault="004A1CAF" w:rsidP="004A1CAF">
      <w:pPr>
        <w:spacing w:line="120" w:lineRule="exact"/>
        <w:jc w:val="center"/>
        <w:rPr>
          <w:rFonts w:ascii="PT Astra Serif" w:hAnsi="PT Astra Serif"/>
          <w:sz w:val="28"/>
          <w:szCs w:val="28"/>
        </w:rPr>
      </w:pPr>
    </w:p>
    <w:p w:rsidR="002A5C8D" w:rsidRPr="007A1364" w:rsidRDefault="002A5C8D" w:rsidP="002A5C8D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PT Astra Serif" w:eastAsia="Times New Roman" w:hAnsi="PT Astra Serif" w:cs="Tahoma"/>
          <w:b/>
          <w:spacing w:val="30"/>
          <w:sz w:val="32"/>
          <w:szCs w:val="32"/>
          <w:lang w:eastAsia="zh-CN"/>
        </w:rPr>
      </w:pPr>
      <w:proofErr w:type="gramStart"/>
      <w:r w:rsidRPr="007A1364">
        <w:rPr>
          <w:rFonts w:ascii="PT Astra Serif" w:eastAsia="Times New Roman" w:hAnsi="PT Astra Serif" w:cs="Tahoma"/>
          <w:b/>
          <w:spacing w:val="30"/>
          <w:sz w:val="32"/>
          <w:szCs w:val="32"/>
          <w:lang w:eastAsia="zh-CN"/>
        </w:rPr>
        <w:t>П</w:t>
      </w:r>
      <w:proofErr w:type="gramEnd"/>
      <w:r w:rsidRPr="007A1364">
        <w:rPr>
          <w:rFonts w:ascii="PT Astra Serif" w:eastAsia="Times New Roman" w:hAnsi="PT Astra Serif" w:cs="Tahoma"/>
          <w:b/>
          <w:spacing w:val="30"/>
          <w:sz w:val="32"/>
          <w:szCs w:val="32"/>
          <w:lang w:eastAsia="zh-CN"/>
        </w:rPr>
        <w:t xml:space="preserve"> О С Т А Н О В Л Е Н И Е</w:t>
      </w:r>
    </w:p>
    <w:p w:rsidR="002A5C8D" w:rsidRPr="007A1364" w:rsidRDefault="002A5C8D" w:rsidP="002A5C8D">
      <w:pPr>
        <w:widowControl w:val="0"/>
        <w:tabs>
          <w:tab w:val="left" w:pos="5160"/>
        </w:tabs>
        <w:suppressAutoHyphens/>
        <w:autoSpaceDE w:val="0"/>
        <w:autoSpaceDN w:val="0"/>
        <w:adjustRightInd w:val="0"/>
        <w:rPr>
          <w:rFonts w:ascii="Arial" w:eastAsia="Times New Roman" w:hAnsi="Arial"/>
          <w:lang w:eastAsia="zh-CN"/>
        </w:rPr>
      </w:pPr>
      <w:r w:rsidRPr="007A1364">
        <w:rPr>
          <w:rFonts w:ascii="Arial" w:eastAsia="Times New Roman" w:hAnsi="Arial"/>
          <w:lang w:eastAsia="zh-CN"/>
        </w:rPr>
        <w:tab/>
      </w:r>
    </w:p>
    <w:p w:rsidR="002A5C8D" w:rsidRPr="007A1364" w:rsidRDefault="002A5C8D" w:rsidP="002A5C8D">
      <w:pPr>
        <w:widowControl w:val="0"/>
        <w:tabs>
          <w:tab w:val="left" w:pos="3450"/>
        </w:tabs>
        <w:suppressAutoHyphens/>
        <w:autoSpaceDE w:val="0"/>
        <w:autoSpaceDN w:val="0"/>
        <w:adjustRightInd w:val="0"/>
        <w:ind w:firstLine="142"/>
        <w:rPr>
          <w:rFonts w:ascii="Arial" w:eastAsia="Times New Roman" w:hAnsi="Arial"/>
          <w:lang w:eastAsia="zh-CN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D03F4F" wp14:editId="21197472">
                <wp:simplePos x="0" y="0"/>
                <wp:positionH relativeFrom="column">
                  <wp:posOffset>-127635</wp:posOffset>
                </wp:positionH>
                <wp:positionV relativeFrom="paragraph">
                  <wp:posOffset>83185</wp:posOffset>
                </wp:positionV>
                <wp:extent cx="3997325" cy="259080"/>
                <wp:effectExtent l="0" t="0" r="3175" b="762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3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550" w:rsidRPr="00F70390" w:rsidRDefault="00333550" w:rsidP="006B4DD7">
                            <w:pPr>
                              <w:rPr>
                                <w:rFonts w:ascii="PT Astra Serif" w:hAnsi="PT Astra Seri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70390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от</w:t>
                            </w:r>
                            <w:r w:rsidRPr="00F70390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202CB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06.08.2021</w:t>
                            </w:r>
                            <w:r w:rsidRPr="00F70390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70390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№ </w:t>
                            </w:r>
                            <w:r w:rsidR="00C202CB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8-962</w:t>
                            </w:r>
                          </w:p>
                          <w:p w:rsidR="00333550" w:rsidRPr="00922548" w:rsidRDefault="00333550" w:rsidP="006B4DD7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:rsidR="00333550" w:rsidRDefault="00333550" w:rsidP="002A5C8D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:rsidR="00333550" w:rsidRDefault="00333550" w:rsidP="002A5C8D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10.05pt;margin-top:6.55pt;width:314.75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" filled="f" stroked="f">
                <v:textbox inset="0,0,0,0">
                  <w:txbxContent>
                    <w:p w:rsidR="00333550" w:rsidRPr="00F70390" w:rsidRDefault="00333550" w:rsidP="006B4DD7">
                      <w:pPr>
                        <w:rPr>
                          <w:rFonts w:ascii="PT Astra Serif" w:hAnsi="PT Astra Serif"/>
                          <w:sz w:val="32"/>
                          <w:szCs w:val="32"/>
                          <w:lang w:val="en-US"/>
                        </w:rPr>
                      </w:pPr>
                      <w:r w:rsidRPr="00F70390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от</w:t>
                      </w:r>
                      <w:r w:rsidRPr="00F70390">
                        <w:rPr>
                          <w:rFonts w:ascii="PT Astra Serif" w:hAnsi="PT Astra Serif"/>
                          <w:sz w:val="32"/>
                          <w:szCs w:val="32"/>
                        </w:rPr>
                        <w:t xml:space="preserve"> </w:t>
                      </w:r>
                      <w:r w:rsidR="00C202CB">
                        <w:rPr>
                          <w:rFonts w:ascii="PT Astra Serif" w:hAnsi="PT Astra Serif"/>
                          <w:sz w:val="32"/>
                          <w:szCs w:val="32"/>
                        </w:rPr>
                        <w:t>06.08.2021</w:t>
                      </w:r>
                      <w:r w:rsidRPr="00F70390">
                        <w:rPr>
                          <w:rFonts w:ascii="PT Astra Serif" w:hAnsi="PT Astra Serif"/>
                          <w:sz w:val="32"/>
                          <w:szCs w:val="32"/>
                        </w:rPr>
                        <w:tab/>
                        <w:t xml:space="preserve">   </w:t>
                      </w:r>
                      <w:r>
                        <w:rPr>
                          <w:rFonts w:ascii="PT Astra Serif" w:hAnsi="PT Astra Serif"/>
                          <w:sz w:val="32"/>
                          <w:szCs w:val="32"/>
                        </w:rPr>
                        <w:t xml:space="preserve"> </w:t>
                      </w:r>
                      <w:r w:rsidRPr="00F70390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№ </w:t>
                      </w:r>
                      <w:r w:rsidR="00C202CB">
                        <w:rPr>
                          <w:rFonts w:ascii="PT Astra Serif" w:hAnsi="PT Astra Serif"/>
                          <w:sz w:val="32"/>
                          <w:szCs w:val="32"/>
                        </w:rPr>
                        <w:t>8-962</w:t>
                      </w:r>
                    </w:p>
                    <w:p w:rsidR="00333550" w:rsidRPr="00922548" w:rsidRDefault="00333550" w:rsidP="006B4DD7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  <w:p w:rsidR="00333550" w:rsidRDefault="00333550" w:rsidP="002A5C8D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  <w:p w:rsidR="00333550" w:rsidRDefault="00333550" w:rsidP="002A5C8D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1364">
        <w:rPr>
          <w:rFonts w:ascii="Arial" w:eastAsia="Times New Roman" w:hAnsi="Arial"/>
          <w:lang w:eastAsia="zh-CN"/>
        </w:rPr>
        <w:tab/>
      </w:r>
    </w:p>
    <w:p w:rsidR="002A5C8D" w:rsidRPr="007A1364" w:rsidRDefault="002A5C8D" w:rsidP="002A5C8D">
      <w:pPr>
        <w:widowControl w:val="0"/>
        <w:autoSpaceDE w:val="0"/>
        <w:autoSpaceDN w:val="0"/>
        <w:adjustRightInd w:val="0"/>
        <w:ind w:firstLine="142"/>
        <w:rPr>
          <w:rFonts w:ascii="Arial" w:eastAsia="Times New Roman" w:hAnsi="Arial"/>
        </w:rPr>
      </w:pPr>
    </w:p>
    <w:p w:rsidR="004A1CAF" w:rsidRPr="00CC362F" w:rsidRDefault="004A1CAF" w:rsidP="004A1CAF">
      <w:pPr>
        <w:spacing w:line="120" w:lineRule="exact"/>
        <w:jc w:val="center"/>
        <w:rPr>
          <w:rFonts w:ascii="PT Astra Serif" w:hAnsi="PT Astra Serif"/>
          <w:sz w:val="28"/>
          <w:szCs w:val="28"/>
        </w:rPr>
      </w:pPr>
    </w:p>
    <w:p w:rsidR="00C91B23" w:rsidRPr="00CC362F" w:rsidRDefault="00C91B23" w:rsidP="000858DF">
      <w:pPr>
        <w:ind w:left="284" w:right="283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C91B23" w:rsidRPr="00CC362F" w:rsidRDefault="00C91B23" w:rsidP="000858DF">
      <w:pPr>
        <w:ind w:left="284" w:right="283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A83F12" w:rsidRDefault="00A83F12" w:rsidP="00A83F12">
      <w:pPr>
        <w:ind w:left="993" w:right="849"/>
        <w:jc w:val="center"/>
        <w:rPr>
          <w:rFonts w:ascii="PT Astra Serif" w:hAnsi="PT Astra Serif"/>
          <w:b/>
          <w:sz w:val="28"/>
          <w:szCs w:val="28"/>
        </w:rPr>
      </w:pPr>
      <w:r w:rsidRPr="00A83F12">
        <w:rPr>
          <w:rFonts w:ascii="PT Astra Serif" w:hAnsi="PT Astra Serif"/>
          <w:b/>
          <w:sz w:val="28"/>
          <w:szCs w:val="28"/>
        </w:rPr>
        <w:t>О внесении изменени</w:t>
      </w:r>
      <w:r w:rsidR="002D5DF5">
        <w:rPr>
          <w:rFonts w:ascii="PT Astra Serif" w:hAnsi="PT Astra Serif"/>
          <w:b/>
          <w:sz w:val="28"/>
          <w:szCs w:val="28"/>
        </w:rPr>
        <w:t>я</w:t>
      </w:r>
      <w:r w:rsidRPr="00A83F12">
        <w:rPr>
          <w:rFonts w:ascii="PT Astra Serif" w:hAnsi="PT Astra Serif"/>
          <w:b/>
          <w:sz w:val="28"/>
          <w:szCs w:val="28"/>
        </w:rPr>
        <w:t xml:space="preserve"> в постановление администрации </w:t>
      </w:r>
      <w:proofErr w:type="spellStart"/>
      <w:r w:rsidRPr="00A83F12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A83F12">
        <w:rPr>
          <w:rFonts w:ascii="PT Astra Serif" w:hAnsi="PT Astra Serif"/>
          <w:b/>
          <w:sz w:val="28"/>
          <w:szCs w:val="28"/>
        </w:rPr>
        <w:t xml:space="preserve"> района от 22.08.2018 № 8-1122</w:t>
      </w:r>
    </w:p>
    <w:p w:rsidR="00A83F12" w:rsidRPr="00A83F12" w:rsidRDefault="00A83F12" w:rsidP="00A83F12">
      <w:pPr>
        <w:ind w:left="993" w:right="849"/>
        <w:jc w:val="center"/>
        <w:rPr>
          <w:rFonts w:ascii="PT Astra Serif" w:hAnsi="PT Astra Serif"/>
          <w:b/>
          <w:sz w:val="28"/>
          <w:szCs w:val="28"/>
        </w:rPr>
      </w:pPr>
      <w:r w:rsidRPr="00A83F12">
        <w:rPr>
          <w:rFonts w:ascii="PT Astra Serif" w:hAnsi="PT Astra Serif"/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разрешений» </w:t>
      </w:r>
    </w:p>
    <w:p w:rsidR="000858DF" w:rsidRPr="003E3E67" w:rsidRDefault="000858DF" w:rsidP="00C91B23">
      <w:pPr>
        <w:spacing w:line="360" w:lineRule="auto"/>
        <w:ind w:left="993" w:right="99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0858DF" w:rsidRPr="003E3E67" w:rsidRDefault="00016682" w:rsidP="000858D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682">
        <w:rPr>
          <w:rFonts w:ascii="PT Astra Serif" w:hAnsi="PT Astra Serif"/>
          <w:sz w:val="28"/>
          <w:szCs w:val="28"/>
        </w:rPr>
        <w:t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</w:t>
      </w:r>
      <w:r w:rsidR="000858DF" w:rsidRPr="003E3E67">
        <w:rPr>
          <w:rFonts w:ascii="PT Astra Serif" w:hAnsi="PT Astra Serif"/>
          <w:sz w:val="28"/>
          <w:szCs w:val="28"/>
        </w:rPr>
        <w:t xml:space="preserve"> на основании Устава муниципального образования </w:t>
      </w:r>
      <w:proofErr w:type="spellStart"/>
      <w:r w:rsidR="000858DF" w:rsidRPr="003E3E67">
        <w:rPr>
          <w:rFonts w:ascii="PT Astra Serif" w:hAnsi="PT Astra Serif"/>
          <w:sz w:val="28"/>
          <w:szCs w:val="28"/>
        </w:rPr>
        <w:t>Щекинский</w:t>
      </w:r>
      <w:proofErr w:type="spellEnd"/>
      <w:r w:rsidR="000858DF" w:rsidRPr="003E3E67">
        <w:rPr>
          <w:rFonts w:ascii="PT Astra Serif" w:hAnsi="PT Astra Serif"/>
          <w:sz w:val="28"/>
          <w:szCs w:val="28"/>
        </w:rPr>
        <w:t xml:space="preserve"> район администрация муниципального образования </w:t>
      </w:r>
      <w:proofErr w:type="spellStart"/>
      <w:r w:rsidR="000858DF" w:rsidRPr="003E3E67">
        <w:rPr>
          <w:rFonts w:ascii="PT Astra Serif" w:hAnsi="PT Astra Serif"/>
          <w:sz w:val="28"/>
          <w:szCs w:val="28"/>
        </w:rPr>
        <w:t>Щекинский</w:t>
      </w:r>
      <w:proofErr w:type="spellEnd"/>
      <w:r w:rsidR="000858DF" w:rsidRPr="003E3E67">
        <w:rPr>
          <w:rFonts w:ascii="PT Astra Serif" w:hAnsi="PT Astra Serif"/>
          <w:sz w:val="28"/>
          <w:szCs w:val="28"/>
        </w:rPr>
        <w:t xml:space="preserve"> район ПОСТАНОВЛЯЕТ:</w:t>
      </w:r>
    </w:p>
    <w:p w:rsidR="000858DF" w:rsidRPr="003E3E67" w:rsidRDefault="00EB3C3A" w:rsidP="00AA5F6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8.1pt;margin-top:778.6pt;width:56.7pt;height:36.9pt;z-index:-251658240;mso-position-horizontal-relative:text;mso-position-vertical-relative:page">
            <v:imagedata r:id="rId10" o:title=""/>
            <w10:wrap anchory="page"/>
          </v:shape>
          <o:OLEObject Type="Embed" ProgID="Word.Picture.8" ShapeID="_x0000_s1026" DrawAspect="Content" ObjectID="_1689762622" r:id="rId11"/>
        </w:pict>
      </w:r>
      <w:r w:rsidR="000858DF" w:rsidRPr="003E3E67">
        <w:rPr>
          <w:rFonts w:ascii="PT Astra Serif" w:hAnsi="PT Astra Serif"/>
          <w:sz w:val="28"/>
          <w:szCs w:val="28"/>
        </w:rPr>
        <w:t xml:space="preserve">1. Внести изменение в постановление администрации </w:t>
      </w:r>
      <w:proofErr w:type="spellStart"/>
      <w:r w:rsidR="000858DF" w:rsidRPr="003E3E67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0858DF" w:rsidRPr="003E3E67">
        <w:rPr>
          <w:rFonts w:ascii="PT Astra Serif" w:hAnsi="PT Astra Serif"/>
          <w:sz w:val="28"/>
          <w:szCs w:val="28"/>
        </w:rPr>
        <w:t xml:space="preserve"> района от </w:t>
      </w:r>
      <w:r w:rsidR="00AA5F65" w:rsidRPr="00AA5F65">
        <w:rPr>
          <w:rFonts w:ascii="PT Astra Serif" w:hAnsi="PT Astra Serif"/>
          <w:sz w:val="28"/>
          <w:szCs w:val="28"/>
        </w:rPr>
        <w:t>22.08.2018 № 8-1122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разрешений»</w:t>
      </w:r>
      <w:r w:rsidR="000858DF" w:rsidRPr="003E3E67">
        <w:rPr>
          <w:rFonts w:ascii="PT Astra Serif" w:hAnsi="PT Astra Serif"/>
          <w:color w:val="000000"/>
          <w:sz w:val="28"/>
          <w:szCs w:val="28"/>
        </w:rPr>
        <w:t xml:space="preserve">, изложив </w:t>
      </w:r>
      <w:hyperlink r:id="rId12" w:history="1">
        <w:r w:rsidR="000858DF" w:rsidRPr="003E3E67">
          <w:rPr>
            <w:rFonts w:ascii="PT Astra Serif" w:hAnsi="PT Astra Serif"/>
            <w:sz w:val="28"/>
            <w:szCs w:val="28"/>
          </w:rPr>
          <w:t>приложение</w:t>
        </w:r>
      </w:hyperlink>
      <w:r w:rsidR="000858DF" w:rsidRPr="003E3E67">
        <w:rPr>
          <w:rFonts w:ascii="PT Astra Serif" w:hAnsi="PT Astra Serif"/>
          <w:sz w:val="28"/>
          <w:szCs w:val="28"/>
        </w:rPr>
        <w:t xml:space="preserve"> в новой редакции </w:t>
      </w:r>
      <w:hyperlink r:id="rId13" w:history="1">
        <w:r w:rsidR="000858DF" w:rsidRPr="003E3E67">
          <w:rPr>
            <w:rFonts w:ascii="PT Astra Serif" w:hAnsi="PT Astra Serif"/>
            <w:sz w:val="28"/>
            <w:szCs w:val="28"/>
          </w:rPr>
          <w:t>(приложение)</w:t>
        </w:r>
      </w:hyperlink>
      <w:r w:rsidR="000858DF" w:rsidRPr="003E3E67">
        <w:rPr>
          <w:rFonts w:ascii="PT Astra Serif" w:hAnsi="PT Astra Serif"/>
          <w:sz w:val="28"/>
          <w:szCs w:val="28"/>
        </w:rPr>
        <w:t>.</w:t>
      </w:r>
    </w:p>
    <w:p w:rsidR="005C1167" w:rsidRPr="005C1167" w:rsidRDefault="005C1167" w:rsidP="005C1167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C1167">
        <w:rPr>
          <w:rFonts w:ascii="PT Astra Serif" w:hAnsi="PT Astra Serif"/>
          <w:sz w:val="28"/>
          <w:szCs w:val="28"/>
        </w:rPr>
        <w:lastRenderedPageBreak/>
        <w:t xml:space="preserve">2. Настоящее постановление обнародовать путем размещения на официальном Портале муниципального образования </w:t>
      </w:r>
      <w:proofErr w:type="spellStart"/>
      <w:r w:rsidRPr="005C1167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5C1167">
        <w:rPr>
          <w:rFonts w:ascii="PT Astra Serif" w:hAnsi="PT Astra Serif"/>
          <w:sz w:val="28"/>
          <w:szCs w:val="28"/>
        </w:rPr>
        <w:t xml:space="preserve"> район и на информационном стенде администрации </w:t>
      </w:r>
      <w:proofErr w:type="spellStart"/>
      <w:r w:rsidRPr="005C116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5C1167">
        <w:rPr>
          <w:rFonts w:ascii="PT Astra Serif" w:hAnsi="PT Astra Serif"/>
          <w:sz w:val="28"/>
          <w:szCs w:val="28"/>
        </w:rPr>
        <w:t xml:space="preserve"> района по адресу: Тульская область, г. Щекино, пл. Ленина, д. 1.</w:t>
      </w:r>
    </w:p>
    <w:p w:rsidR="00C91B23" w:rsidRDefault="005C1167" w:rsidP="005C1167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C1167">
        <w:rPr>
          <w:rFonts w:ascii="PT Astra Serif" w:hAnsi="PT Astra Serif"/>
          <w:sz w:val="28"/>
          <w:szCs w:val="28"/>
        </w:rPr>
        <w:t>3. Настоящее постановление вступает в силу со дня официального обнародования.</w:t>
      </w:r>
    </w:p>
    <w:p w:rsidR="005C1167" w:rsidRDefault="005C1167" w:rsidP="005C1167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1167" w:rsidRPr="00C91B23" w:rsidRDefault="005C1167" w:rsidP="005C1167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12"/>
        <w:gridCol w:w="4388"/>
      </w:tblGrid>
      <w:tr w:rsidR="004A1CAF" w:rsidRPr="00E64D9D" w:rsidTr="00C13DBB">
        <w:tc>
          <w:tcPr>
            <w:tcW w:w="2666" w:type="pct"/>
          </w:tcPr>
          <w:p w:rsidR="004A1CAF" w:rsidRPr="00E64D9D" w:rsidRDefault="004A1CAF" w:rsidP="00C13DB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64D9D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</w:t>
            </w:r>
          </w:p>
          <w:p w:rsidR="004A1CAF" w:rsidRPr="00E64D9D" w:rsidRDefault="004A1CAF" w:rsidP="00C13DB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64D9D">
              <w:rPr>
                <w:rFonts w:ascii="PT Astra Serif" w:hAnsi="PT Astra Serif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4A1CAF" w:rsidRPr="00E64D9D" w:rsidRDefault="004A1CAF" w:rsidP="00C13DBB">
            <w:pPr>
              <w:spacing w:line="300" w:lineRule="exact"/>
              <w:jc w:val="center"/>
              <w:rPr>
                <w:rFonts w:ascii="PT Astra Serif" w:hAnsi="PT Astra Serif"/>
                <w:b/>
                <w:sz w:val="28"/>
                <w:szCs w:val="24"/>
              </w:rPr>
            </w:pPr>
            <w:proofErr w:type="spellStart"/>
            <w:r w:rsidRPr="00E64D9D">
              <w:rPr>
                <w:rFonts w:ascii="PT Astra Serif" w:hAnsi="PT Astra Serif"/>
                <w:b/>
                <w:sz w:val="28"/>
                <w:szCs w:val="28"/>
              </w:rPr>
              <w:t>Щекинский</w:t>
            </w:r>
            <w:proofErr w:type="spellEnd"/>
            <w:r w:rsidRPr="00E64D9D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334" w:type="pct"/>
          </w:tcPr>
          <w:p w:rsidR="004A1CAF" w:rsidRPr="00E64D9D" w:rsidRDefault="004A1CAF" w:rsidP="00C13DBB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4A1CAF" w:rsidRPr="00E64D9D" w:rsidRDefault="004A1CAF" w:rsidP="00C13DBB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4A1CAF" w:rsidRPr="00E64D9D" w:rsidRDefault="004A1CAF" w:rsidP="00C13DBB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  <w:r w:rsidRPr="00E64D9D"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  <w:t>А.С. Гамбург</w:t>
            </w:r>
          </w:p>
        </w:tc>
      </w:tr>
    </w:tbl>
    <w:p w:rsidR="00C91B23" w:rsidRDefault="00C91B23" w:rsidP="004A1CAF">
      <w:pPr>
        <w:spacing w:line="360" w:lineRule="auto"/>
        <w:ind w:firstLine="7230"/>
        <w:jc w:val="right"/>
        <w:rPr>
          <w:rFonts w:ascii="PT Astra Serif" w:eastAsia="Times New Roman" w:hAnsi="PT Astra Serif"/>
          <w:color w:val="000000" w:themeColor="text1"/>
          <w:sz w:val="28"/>
          <w:szCs w:val="28"/>
          <w:lang w:val="en-US"/>
        </w:rPr>
      </w:pPr>
    </w:p>
    <w:p w:rsidR="00C91B23" w:rsidRDefault="00C91B23" w:rsidP="004A1CAF">
      <w:pPr>
        <w:spacing w:line="360" w:lineRule="auto"/>
        <w:ind w:firstLine="7230"/>
        <w:jc w:val="right"/>
        <w:rPr>
          <w:rFonts w:ascii="PT Astra Serif" w:eastAsia="Times New Roman" w:hAnsi="PT Astra Serif"/>
          <w:color w:val="000000" w:themeColor="text1"/>
          <w:sz w:val="28"/>
          <w:szCs w:val="28"/>
          <w:lang w:val="en-US"/>
        </w:rPr>
      </w:pPr>
    </w:p>
    <w:p w:rsidR="00C91B23" w:rsidRDefault="00C91B23" w:rsidP="004A1CAF">
      <w:pPr>
        <w:spacing w:line="360" w:lineRule="auto"/>
        <w:ind w:firstLine="7230"/>
        <w:jc w:val="right"/>
        <w:rPr>
          <w:rFonts w:ascii="PT Astra Serif" w:eastAsia="Times New Roman" w:hAnsi="PT Astra Serif"/>
          <w:color w:val="000000" w:themeColor="text1"/>
          <w:sz w:val="28"/>
          <w:szCs w:val="28"/>
          <w:lang w:val="en-US"/>
        </w:rPr>
      </w:pPr>
    </w:p>
    <w:p w:rsidR="00C91B23" w:rsidRDefault="00C91B23" w:rsidP="004A1CAF">
      <w:pPr>
        <w:spacing w:line="360" w:lineRule="auto"/>
        <w:ind w:firstLine="7230"/>
        <w:jc w:val="right"/>
        <w:rPr>
          <w:rFonts w:ascii="PT Astra Serif" w:eastAsia="Times New Roman" w:hAnsi="PT Astra Serif"/>
          <w:color w:val="000000" w:themeColor="text1"/>
          <w:sz w:val="28"/>
          <w:szCs w:val="28"/>
          <w:lang w:val="en-US"/>
        </w:rPr>
      </w:pPr>
    </w:p>
    <w:p w:rsidR="00C91B23" w:rsidRDefault="00C91B23" w:rsidP="004A1CAF">
      <w:pPr>
        <w:spacing w:line="360" w:lineRule="auto"/>
        <w:ind w:firstLine="7230"/>
        <w:jc w:val="right"/>
        <w:rPr>
          <w:rFonts w:ascii="PT Astra Serif" w:eastAsia="Times New Roman" w:hAnsi="PT Astra Serif"/>
          <w:color w:val="000000" w:themeColor="text1"/>
          <w:sz w:val="28"/>
          <w:szCs w:val="28"/>
          <w:lang w:val="en-US"/>
        </w:rPr>
      </w:pPr>
    </w:p>
    <w:p w:rsidR="00C91B23" w:rsidRDefault="00C91B23" w:rsidP="004A1CAF">
      <w:pPr>
        <w:spacing w:line="360" w:lineRule="auto"/>
        <w:ind w:firstLine="7230"/>
        <w:jc w:val="right"/>
        <w:rPr>
          <w:rFonts w:ascii="PT Astra Serif" w:eastAsia="Times New Roman" w:hAnsi="PT Astra Serif"/>
          <w:color w:val="000000" w:themeColor="text1"/>
          <w:sz w:val="28"/>
          <w:szCs w:val="28"/>
          <w:lang w:val="en-US"/>
        </w:rPr>
      </w:pPr>
    </w:p>
    <w:p w:rsidR="00C91B23" w:rsidRDefault="00C91B23" w:rsidP="004A1CAF">
      <w:pPr>
        <w:spacing w:line="360" w:lineRule="auto"/>
        <w:ind w:firstLine="7230"/>
        <w:jc w:val="right"/>
        <w:rPr>
          <w:rFonts w:ascii="PT Astra Serif" w:eastAsia="Times New Roman" w:hAnsi="PT Astra Serif"/>
          <w:color w:val="000000" w:themeColor="text1"/>
          <w:sz w:val="28"/>
          <w:szCs w:val="28"/>
          <w:lang w:val="en-US"/>
        </w:rPr>
      </w:pPr>
    </w:p>
    <w:p w:rsidR="00C91B23" w:rsidRDefault="00C91B23" w:rsidP="004A1CAF">
      <w:pPr>
        <w:spacing w:line="360" w:lineRule="auto"/>
        <w:ind w:firstLine="7230"/>
        <w:jc w:val="right"/>
        <w:rPr>
          <w:rFonts w:ascii="PT Astra Serif" w:eastAsia="Times New Roman" w:hAnsi="PT Astra Serif"/>
          <w:color w:val="000000" w:themeColor="text1"/>
          <w:sz w:val="28"/>
          <w:szCs w:val="28"/>
          <w:lang w:val="en-US"/>
        </w:rPr>
      </w:pPr>
    </w:p>
    <w:p w:rsidR="00C91B23" w:rsidRDefault="00C91B23" w:rsidP="004A1CAF">
      <w:pPr>
        <w:spacing w:line="360" w:lineRule="auto"/>
        <w:ind w:firstLine="7230"/>
        <w:jc w:val="right"/>
        <w:rPr>
          <w:rFonts w:ascii="PT Astra Serif" w:eastAsia="Times New Roman" w:hAnsi="PT Astra Serif"/>
          <w:color w:val="000000" w:themeColor="text1"/>
          <w:sz w:val="28"/>
          <w:szCs w:val="28"/>
          <w:lang w:val="en-US"/>
        </w:rPr>
      </w:pPr>
    </w:p>
    <w:p w:rsidR="00C91B23" w:rsidRDefault="00C91B23" w:rsidP="004A1CAF">
      <w:pPr>
        <w:spacing w:line="360" w:lineRule="auto"/>
        <w:ind w:firstLine="7230"/>
        <w:jc w:val="right"/>
        <w:rPr>
          <w:rFonts w:ascii="PT Astra Serif" w:eastAsia="Times New Roman" w:hAnsi="PT Astra Serif"/>
          <w:color w:val="000000" w:themeColor="text1"/>
          <w:sz w:val="28"/>
          <w:szCs w:val="28"/>
          <w:lang w:val="en-US"/>
        </w:rPr>
      </w:pPr>
    </w:p>
    <w:p w:rsidR="00C91B23" w:rsidRPr="002D5DF5" w:rsidRDefault="00C91B23" w:rsidP="004A1CAF">
      <w:pPr>
        <w:spacing w:line="360" w:lineRule="auto"/>
        <w:ind w:firstLine="7230"/>
        <w:jc w:val="right"/>
        <w:rPr>
          <w:rFonts w:ascii="PT Astra Serif" w:eastAsia="Times New Roman" w:hAnsi="PT Astra Serif"/>
          <w:color w:val="000000" w:themeColor="text1"/>
          <w:sz w:val="28"/>
          <w:szCs w:val="28"/>
        </w:rPr>
      </w:pPr>
    </w:p>
    <w:p w:rsidR="00C91B23" w:rsidRDefault="00C91B23" w:rsidP="004A1CAF">
      <w:pPr>
        <w:spacing w:line="360" w:lineRule="auto"/>
        <w:ind w:firstLine="7230"/>
        <w:jc w:val="right"/>
        <w:rPr>
          <w:rFonts w:ascii="PT Astra Serif" w:eastAsia="Times New Roman" w:hAnsi="PT Astra Serif"/>
          <w:color w:val="000000" w:themeColor="text1"/>
          <w:sz w:val="28"/>
          <w:szCs w:val="28"/>
          <w:lang w:val="en-US"/>
        </w:rPr>
      </w:pPr>
    </w:p>
    <w:p w:rsidR="00C91B23" w:rsidRDefault="00C91B23" w:rsidP="004A1CAF">
      <w:pPr>
        <w:spacing w:line="360" w:lineRule="auto"/>
        <w:ind w:firstLine="7230"/>
        <w:jc w:val="right"/>
        <w:rPr>
          <w:rFonts w:ascii="PT Astra Serif" w:eastAsia="Times New Roman" w:hAnsi="PT Astra Serif"/>
          <w:color w:val="000000" w:themeColor="text1"/>
          <w:sz w:val="28"/>
          <w:szCs w:val="28"/>
          <w:lang w:val="en-US"/>
        </w:rPr>
      </w:pPr>
    </w:p>
    <w:p w:rsidR="00C91B23" w:rsidRDefault="00C91B23" w:rsidP="004A1CAF">
      <w:pPr>
        <w:spacing w:line="360" w:lineRule="auto"/>
        <w:ind w:firstLine="7230"/>
        <w:jc w:val="right"/>
        <w:rPr>
          <w:rFonts w:ascii="PT Astra Serif" w:eastAsia="Times New Roman" w:hAnsi="PT Astra Serif"/>
          <w:color w:val="000000" w:themeColor="text1"/>
          <w:sz w:val="28"/>
          <w:szCs w:val="28"/>
          <w:lang w:val="en-US"/>
        </w:rPr>
      </w:pPr>
    </w:p>
    <w:p w:rsidR="00C91B23" w:rsidRDefault="00C91B23" w:rsidP="004A1CAF">
      <w:pPr>
        <w:spacing w:line="360" w:lineRule="auto"/>
        <w:ind w:firstLine="7230"/>
        <w:jc w:val="right"/>
        <w:rPr>
          <w:rFonts w:ascii="PT Astra Serif" w:eastAsia="Times New Roman" w:hAnsi="PT Astra Serif"/>
          <w:color w:val="000000" w:themeColor="text1"/>
          <w:sz w:val="28"/>
          <w:szCs w:val="28"/>
          <w:lang w:val="en-US"/>
        </w:rPr>
      </w:pPr>
    </w:p>
    <w:p w:rsidR="00C91B23" w:rsidRDefault="00C91B23" w:rsidP="004A1CAF">
      <w:pPr>
        <w:spacing w:line="360" w:lineRule="auto"/>
        <w:ind w:firstLine="7230"/>
        <w:jc w:val="right"/>
        <w:rPr>
          <w:rFonts w:ascii="PT Astra Serif" w:eastAsia="Times New Roman" w:hAnsi="PT Astra Serif"/>
          <w:color w:val="000000" w:themeColor="text1"/>
          <w:sz w:val="28"/>
          <w:szCs w:val="28"/>
          <w:lang w:val="en-US"/>
        </w:rPr>
      </w:pPr>
    </w:p>
    <w:p w:rsidR="00C91B23" w:rsidRDefault="00C91B23" w:rsidP="004A1CAF">
      <w:pPr>
        <w:spacing w:line="360" w:lineRule="auto"/>
        <w:ind w:firstLine="7230"/>
        <w:jc w:val="right"/>
        <w:rPr>
          <w:rFonts w:ascii="PT Astra Serif" w:eastAsia="Times New Roman" w:hAnsi="PT Astra Serif"/>
          <w:color w:val="000000" w:themeColor="text1"/>
          <w:sz w:val="28"/>
          <w:szCs w:val="28"/>
          <w:lang w:val="en-US"/>
        </w:rPr>
      </w:pPr>
    </w:p>
    <w:p w:rsidR="00C91B23" w:rsidRDefault="00C91B23" w:rsidP="004A1CAF">
      <w:pPr>
        <w:spacing w:line="360" w:lineRule="auto"/>
        <w:ind w:firstLine="7230"/>
        <w:jc w:val="right"/>
        <w:rPr>
          <w:rFonts w:ascii="PT Astra Serif" w:eastAsia="Times New Roman" w:hAnsi="PT Astra Serif"/>
          <w:color w:val="000000" w:themeColor="text1"/>
          <w:sz w:val="28"/>
          <w:szCs w:val="28"/>
          <w:lang w:val="en-US"/>
        </w:rPr>
      </w:pPr>
    </w:p>
    <w:p w:rsidR="00C91B23" w:rsidRDefault="00C91B23" w:rsidP="004A1CAF">
      <w:pPr>
        <w:spacing w:line="360" w:lineRule="auto"/>
        <w:ind w:firstLine="7230"/>
        <w:jc w:val="right"/>
        <w:rPr>
          <w:rFonts w:ascii="PT Astra Serif" w:eastAsia="Times New Roman" w:hAnsi="PT Astra Serif"/>
          <w:color w:val="000000" w:themeColor="text1"/>
          <w:sz w:val="28"/>
          <w:szCs w:val="28"/>
        </w:rPr>
      </w:pPr>
    </w:p>
    <w:p w:rsidR="004A1CAF" w:rsidRDefault="004A1CAF" w:rsidP="00D46C5F">
      <w:pPr>
        <w:tabs>
          <w:tab w:val="left" w:pos="2600"/>
        </w:tabs>
        <w:spacing w:after="120"/>
        <w:ind w:right="-525"/>
        <w:jc w:val="both"/>
        <w:rPr>
          <w:rFonts w:ascii="PT Astra Serif" w:eastAsia="Times New Roman" w:hAnsi="PT Astra Serif"/>
          <w:sz w:val="24"/>
          <w:szCs w:val="24"/>
        </w:rPr>
        <w:sectPr w:rsidR="004A1CAF" w:rsidSect="00C13DB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021" w:right="1021" w:bottom="1191" w:left="1701" w:header="425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W w:w="2314" w:type="pct"/>
        <w:tblInd w:w="4936" w:type="dxa"/>
        <w:tblLook w:val="04A0" w:firstRow="1" w:lastRow="0" w:firstColumn="1" w:lastColumn="0" w:noHBand="0" w:noVBand="1"/>
      </w:tblPr>
      <w:tblGrid>
        <w:gridCol w:w="4350"/>
      </w:tblGrid>
      <w:tr w:rsidR="004A1CAF" w:rsidRPr="004E5232" w:rsidTr="00C13DBB">
        <w:trPr>
          <w:trHeight w:val="879"/>
        </w:trPr>
        <w:tc>
          <w:tcPr>
            <w:tcW w:w="5000" w:type="pct"/>
            <w:shd w:val="clear" w:color="auto" w:fill="auto"/>
            <w:vAlign w:val="center"/>
          </w:tcPr>
          <w:p w:rsidR="004A1CAF" w:rsidRPr="004E5232" w:rsidRDefault="004A1CAF" w:rsidP="00C13DBB">
            <w:pPr>
              <w:pStyle w:val="13"/>
              <w:tabs>
                <w:tab w:val="left" w:pos="-909"/>
                <w:tab w:val="left" w:pos="0"/>
              </w:tabs>
              <w:ind w:firstLine="2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E5232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Приложение </w:t>
            </w:r>
          </w:p>
          <w:p w:rsidR="004A1CAF" w:rsidRPr="004E5232" w:rsidRDefault="004A1CAF" w:rsidP="00C13DBB">
            <w:pPr>
              <w:pStyle w:val="1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E5232">
              <w:rPr>
                <w:rFonts w:ascii="PT Astra Serif" w:hAnsi="PT Astra Serif"/>
                <w:sz w:val="28"/>
                <w:szCs w:val="28"/>
              </w:rPr>
              <w:t xml:space="preserve">к постановлению администрации </w:t>
            </w:r>
          </w:p>
          <w:p w:rsidR="004A1CAF" w:rsidRPr="004E5232" w:rsidRDefault="004A1CAF" w:rsidP="00C13DBB">
            <w:pPr>
              <w:pStyle w:val="1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E5232">
              <w:rPr>
                <w:rFonts w:ascii="PT Astra Serif" w:hAnsi="PT Astra Serif"/>
                <w:sz w:val="28"/>
                <w:szCs w:val="28"/>
              </w:rPr>
              <w:t xml:space="preserve">муниципального образования </w:t>
            </w:r>
          </w:p>
          <w:p w:rsidR="004A1CAF" w:rsidRPr="004E5232" w:rsidRDefault="004A1CAF" w:rsidP="00C13DBB">
            <w:pPr>
              <w:pStyle w:val="13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E5232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4E5232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262DA0" w:rsidRDefault="00262DA0" w:rsidP="00262D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C202CB">
              <w:rPr>
                <w:rFonts w:ascii="PT Astra Serif" w:hAnsi="PT Astra Serif"/>
                <w:sz w:val="28"/>
                <w:szCs w:val="28"/>
              </w:rPr>
              <w:t>06.08.2021</w:t>
            </w:r>
            <w:r w:rsidRPr="00D87BC6"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="00C202CB">
              <w:rPr>
                <w:rFonts w:ascii="PT Astra Serif" w:hAnsi="PT Astra Serif"/>
                <w:sz w:val="28"/>
                <w:szCs w:val="28"/>
              </w:rPr>
              <w:t>8-962</w:t>
            </w:r>
          </w:p>
          <w:p w:rsidR="004A1CAF" w:rsidRPr="00CC362F" w:rsidRDefault="004A1CAF" w:rsidP="00C13DBB">
            <w:pPr>
              <w:pStyle w:val="13"/>
              <w:jc w:val="center"/>
              <w:rPr>
                <w:rFonts w:ascii="PT Astra Serif" w:hAnsi="PT Astra Serif"/>
                <w:caps/>
                <w:sz w:val="28"/>
                <w:szCs w:val="28"/>
              </w:rPr>
            </w:pPr>
          </w:p>
          <w:p w:rsidR="00C91B23" w:rsidRPr="00CC362F" w:rsidRDefault="00C91B23" w:rsidP="00C13DBB">
            <w:pPr>
              <w:pStyle w:val="13"/>
              <w:jc w:val="center"/>
              <w:rPr>
                <w:rFonts w:ascii="PT Astra Serif" w:hAnsi="PT Astra Serif"/>
                <w:caps/>
                <w:sz w:val="28"/>
                <w:szCs w:val="28"/>
              </w:rPr>
            </w:pPr>
          </w:p>
          <w:p w:rsidR="00C91B23" w:rsidRPr="004E5232" w:rsidRDefault="00AA2B8C" w:rsidP="00C91B23">
            <w:pPr>
              <w:pStyle w:val="13"/>
              <w:tabs>
                <w:tab w:val="left" w:pos="-909"/>
                <w:tab w:val="left" w:pos="0"/>
              </w:tabs>
              <w:ind w:firstLine="2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УТВЕРЖДЕН</w:t>
            </w:r>
            <w:r w:rsidR="00C91B23" w:rsidRPr="004E5232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C91B23" w:rsidRPr="004E5232" w:rsidRDefault="00C91B23" w:rsidP="00C91B23">
            <w:pPr>
              <w:pStyle w:val="1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E5232">
              <w:rPr>
                <w:rFonts w:ascii="PT Astra Serif" w:hAnsi="PT Astra Serif"/>
                <w:sz w:val="28"/>
                <w:szCs w:val="28"/>
              </w:rPr>
              <w:t>постановлени</w:t>
            </w:r>
            <w:r w:rsidR="00AA2B8C">
              <w:rPr>
                <w:rFonts w:ascii="PT Astra Serif" w:hAnsi="PT Astra Serif"/>
                <w:sz w:val="28"/>
                <w:szCs w:val="28"/>
              </w:rPr>
              <w:t>ем</w:t>
            </w:r>
            <w:r w:rsidRPr="004E5232">
              <w:rPr>
                <w:rFonts w:ascii="PT Astra Serif" w:hAnsi="PT Astra Serif"/>
                <w:sz w:val="28"/>
                <w:szCs w:val="28"/>
              </w:rPr>
              <w:t xml:space="preserve"> администрации </w:t>
            </w:r>
          </w:p>
          <w:p w:rsidR="00C91B23" w:rsidRPr="004E5232" w:rsidRDefault="00C91B23" w:rsidP="00C91B23">
            <w:pPr>
              <w:pStyle w:val="1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E5232">
              <w:rPr>
                <w:rFonts w:ascii="PT Astra Serif" w:hAnsi="PT Astra Serif"/>
                <w:sz w:val="28"/>
                <w:szCs w:val="28"/>
              </w:rPr>
              <w:t xml:space="preserve">муниципального образования </w:t>
            </w:r>
          </w:p>
          <w:p w:rsidR="00C91B23" w:rsidRPr="004E5232" w:rsidRDefault="00C91B23" w:rsidP="00C91B23">
            <w:pPr>
              <w:pStyle w:val="13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E5232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4E5232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C91B23" w:rsidRPr="00CC362F" w:rsidRDefault="00C91B23" w:rsidP="00C91B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Pr="00CC362F">
              <w:rPr>
                <w:rFonts w:ascii="PT Astra Serif" w:hAnsi="PT Astra Serif"/>
                <w:sz w:val="28"/>
                <w:szCs w:val="28"/>
                <w:u w:val="single"/>
              </w:rPr>
              <w:t>2</w:t>
            </w:r>
            <w:r w:rsidR="00AA5F65">
              <w:rPr>
                <w:rFonts w:ascii="PT Astra Serif" w:hAnsi="PT Astra Serif"/>
                <w:sz w:val="28"/>
                <w:szCs w:val="28"/>
                <w:u w:val="single"/>
              </w:rPr>
              <w:t>2</w:t>
            </w:r>
            <w:r w:rsidRPr="00CC362F">
              <w:rPr>
                <w:rFonts w:ascii="PT Astra Serif" w:hAnsi="PT Astra Serif"/>
                <w:sz w:val="28"/>
                <w:szCs w:val="28"/>
                <w:u w:val="single"/>
              </w:rPr>
              <w:t>.0</w:t>
            </w:r>
            <w:r w:rsidR="00AA5F65">
              <w:rPr>
                <w:rFonts w:ascii="PT Astra Serif" w:hAnsi="PT Astra Serif"/>
                <w:sz w:val="28"/>
                <w:szCs w:val="28"/>
                <w:u w:val="single"/>
              </w:rPr>
              <w:t>8.2018</w:t>
            </w:r>
            <w:r w:rsidRPr="00D87BC6"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="00AA5F65">
              <w:rPr>
                <w:rFonts w:ascii="PT Astra Serif" w:hAnsi="PT Astra Serif"/>
                <w:sz w:val="28"/>
                <w:szCs w:val="28"/>
              </w:rPr>
              <w:t>8</w:t>
            </w:r>
            <w:r w:rsidRPr="00CC362F">
              <w:rPr>
                <w:rFonts w:ascii="PT Astra Serif" w:hAnsi="PT Astra Serif"/>
                <w:sz w:val="28"/>
                <w:szCs w:val="28"/>
                <w:u w:val="single"/>
              </w:rPr>
              <w:t>-</w:t>
            </w:r>
            <w:r w:rsidR="00AA5F65">
              <w:rPr>
                <w:rFonts w:ascii="PT Astra Serif" w:hAnsi="PT Astra Serif"/>
                <w:sz w:val="28"/>
                <w:szCs w:val="28"/>
                <w:u w:val="single"/>
              </w:rPr>
              <w:t>1122</w:t>
            </w:r>
          </w:p>
          <w:p w:rsidR="00C91B23" w:rsidRPr="00CC362F" w:rsidRDefault="00C91B23" w:rsidP="00C13DBB">
            <w:pPr>
              <w:pStyle w:val="13"/>
              <w:jc w:val="center"/>
              <w:rPr>
                <w:rFonts w:ascii="PT Astra Serif" w:hAnsi="PT Astra Serif"/>
                <w:caps/>
                <w:sz w:val="28"/>
                <w:szCs w:val="28"/>
              </w:rPr>
            </w:pPr>
          </w:p>
        </w:tc>
      </w:tr>
    </w:tbl>
    <w:p w:rsidR="004A1CAF" w:rsidRDefault="004A1CAF" w:rsidP="004A1CAF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AA2B8C" w:rsidRDefault="00AA2B8C" w:rsidP="004A1CAF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AA2B8C" w:rsidRDefault="00AA2B8C" w:rsidP="004A1CAF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AA2B8C" w:rsidRDefault="00AA2B8C" w:rsidP="004A1CAF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AA2B8C" w:rsidRDefault="00AA2B8C" w:rsidP="004A1CAF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AA2B8C" w:rsidRDefault="00AA2B8C" w:rsidP="004A1CAF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AA2B8C" w:rsidRDefault="00AA2B8C" w:rsidP="004A1CAF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AA2B8C" w:rsidRDefault="00AA2B8C" w:rsidP="004A1CAF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AA2B8C" w:rsidRDefault="00AA2B8C" w:rsidP="004A1CAF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AA2B8C" w:rsidRPr="004E5232" w:rsidRDefault="00AA2B8C" w:rsidP="004A1CAF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CC362F" w:rsidRDefault="00CC362F" w:rsidP="00CC362F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АДМИНИСТРАТИВНЫЙ РЕГЛАМЕНТ</w:t>
      </w:r>
    </w:p>
    <w:p w:rsidR="00CC362F" w:rsidRDefault="00CC362F" w:rsidP="00CC362F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предоставления муниципальной услуги</w:t>
      </w:r>
    </w:p>
    <w:p w:rsidR="00CC362F" w:rsidRDefault="00CC362F" w:rsidP="00CC362F">
      <w:pPr>
        <w:pStyle w:val="ConsPlusTitle"/>
        <w:widowControl/>
        <w:jc w:val="center"/>
        <w:rPr>
          <w:rFonts w:ascii="PT Astra Serif" w:hAnsi="PT Astra Serif"/>
          <w:i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</w:rPr>
        <w:t xml:space="preserve">«Выдача разрешений на установку рекламных конструкций на территории муниципального образования </w:t>
      </w:r>
      <w:proofErr w:type="spellStart"/>
      <w:r>
        <w:rPr>
          <w:rFonts w:ascii="PT Astra Serif" w:hAnsi="PT Astra Serif"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район, аннулирование таких разрешений»</w:t>
      </w:r>
    </w:p>
    <w:p w:rsidR="00CC362F" w:rsidRDefault="00CC362F" w:rsidP="00CC362F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center"/>
        <w:rPr>
          <w:rFonts w:ascii="PT Astra Serif" w:hAnsi="PT Astra Serif" w:cs="Arial"/>
          <w:b/>
          <w:sz w:val="28"/>
          <w:szCs w:val="28"/>
        </w:rPr>
      </w:pPr>
    </w:p>
    <w:p w:rsidR="00AA2B8C" w:rsidRDefault="00AA2B8C" w:rsidP="00CC362F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center"/>
        <w:rPr>
          <w:rFonts w:ascii="PT Astra Serif" w:hAnsi="PT Astra Serif" w:cs="Arial"/>
          <w:b/>
          <w:sz w:val="28"/>
          <w:szCs w:val="28"/>
        </w:rPr>
      </w:pPr>
    </w:p>
    <w:p w:rsidR="00AA2B8C" w:rsidRDefault="00AA2B8C" w:rsidP="00CC362F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center"/>
        <w:rPr>
          <w:rFonts w:ascii="PT Astra Serif" w:hAnsi="PT Astra Serif" w:cs="Arial"/>
          <w:b/>
          <w:sz w:val="28"/>
          <w:szCs w:val="28"/>
        </w:rPr>
      </w:pPr>
    </w:p>
    <w:p w:rsidR="00AA2B8C" w:rsidRDefault="00AA2B8C" w:rsidP="00CC362F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center"/>
        <w:rPr>
          <w:rFonts w:ascii="PT Astra Serif" w:hAnsi="PT Astra Serif" w:cs="Arial"/>
          <w:b/>
          <w:sz w:val="28"/>
          <w:szCs w:val="28"/>
        </w:rPr>
      </w:pPr>
    </w:p>
    <w:p w:rsidR="00AA2B8C" w:rsidRDefault="00AA2B8C" w:rsidP="00CC362F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center"/>
        <w:rPr>
          <w:rFonts w:ascii="PT Astra Serif" w:hAnsi="PT Astra Serif" w:cs="Arial"/>
          <w:b/>
          <w:sz w:val="28"/>
          <w:szCs w:val="28"/>
        </w:rPr>
      </w:pPr>
    </w:p>
    <w:p w:rsidR="00AA2B8C" w:rsidRDefault="00AA2B8C" w:rsidP="00CC362F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center"/>
        <w:rPr>
          <w:rFonts w:ascii="PT Astra Serif" w:hAnsi="PT Astra Serif" w:cs="Arial"/>
          <w:b/>
          <w:sz w:val="28"/>
          <w:szCs w:val="28"/>
        </w:rPr>
      </w:pPr>
    </w:p>
    <w:p w:rsidR="00AA2B8C" w:rsidRDefault="00AA2B8C" w:rsidP="00CC362F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center"/>
        <w:rPr>
          <w:rFonts w:ascii="PT Astra Serif" w:hAnsi="PT Astra Serif" w:cs="Arial"/>
          <w:b/>
          <w:sz w:val="28"/>
          <w:szCs w:val="28"/>
        </w:rPr>
      </w:pPr>
    </w:p>
    <w:p w:rsidR="00AA2B8C" w:rsidRDefault="00AA2B8C" w:rsidP="00CC362F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center"/>
        <w:rPr>
          <w:rFonts w:ascii="PT Astra Serif" w:hAnsi="PT Astra Serif" w:cs="Arial"/>
          <w:b/>
          <w:sz w:val="28"/>
          <w:szCs w:val="28"/>
        </w:rPr>
      </w:pPr>
    </w:p>
    <w:p w:rsidR="00AA2B8C" w:rsidRDefault="00AA2B8C" w:rsidP="00CC362F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center"/>
        <w:rPr>
          <w:rFonts w:ascii="PT Astra Serif" w:hAnsi="PT Astra Serif" w:cs="Arial"/>
          <w:b/>
          <w:sz w:val="28"/>
          <w:szCs w:val="28"/>
        </w:rPr>
      </w:pPr>
    </w:p>
    <w:p w:rsidR="00AA2B8C" w:rsidRDefault="00AA2B8C" w:rsidP="00CC362F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center"/>
        <w:rPr>
          <w:rFonts w:ascii="PT Astra Serif" w:hAnsi="PT Astra Serif" w:cs="Arial"/>
          <w:b/>
          <w:sz w:val="28"/>
          <w:szCs w:val="28"/>
        </w:rPr>
      </w:pPr>
    </w:p>
    <w:p w:rsidR="00AA2B8C" w:rsidRDefault="00AA2B8C" w:rsidP="00CC362F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center"/>
        <w:rPr>
          <w:rFonts w:ascii="PT Astra Serif" w:hAnsi="PT Astra Serif" w:cs="Arial"/>
          <w:b/>
          <w:sz w:val="28"/>
          <w:szCs w:val="28"/>
        </w:rPr>
      </w:pPr>
    </w:p>
    <w:p w:rsidR="00AA2B8C" w:rsidRDefault="00AA2B8C" w:rsidP="00CC362F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center"/>
        <w:rPr>
          <w:rFonts w:ascii="PT Astra Serif" w:hAnsi="PT Astra Serif" w:cs="Arial"/>
          <w:b/>
          <w:sz w:val="28"/>
          <w:szCs w:val="28"/>
        </w:rPr>
      </w:pPr>
    </w:p>
    <w:p w:rsidR="00AA2B8C" w:rsidRDefault="00AA2B8C" w:rsidP="00CC362F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center"/>
        <w:rPr>
          <w:rFonts w:ascii="PT Astra Serif" w:hAnsi="PT Astra Serif" w:cs="Arial"/>
          <w:b/>
          <w:sz w:val="28"/>
          <w:szCs w:val="28"/>
        </w:rPr>
      </w:pPr>
    </w:p>
    <w:p w:rsidR="00AA2B8C" w:rsidRDefault="00AA2B8C" w:rsidP="00CC362F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center"/>
        <w:rPr>
          <w:rFonts w:ascii="PT Astra Serif" w:hAnsi="PT Astra Serif" w:cs="Arial"/>
          <w:b/>
          <w:sz w:val="28"/>
          <w:szCs w:val="28"/>
        </w:rPr>
      </w:pPr>
    </w:p>
    <w:p w:rsidR="00AA2B8C" w:rsidRDefault="00AA2B8C" w:rsidP="00CC362F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center"/>
        <w:rPr>
          <w:rFonts w:ascii="PT Astra Serif" w:hAnsi="PT Astra Serif" w:cs="Arial"/>
          <w:b/>
          <w:sz w:val="28"/>
          <w:szCs w:val="28"/>
        </w:rPr>
      </w:pPr>
    </w:p>
    <w:p w:rsidR="00AA2B8C" w:rsidRDefault="00AA2B8C" w:rsidP="00CC362F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center"/>
        <w:rPr>
          <w:rFonts w:ascii="PT Astra Serif" w:hAnsi="PT Astra Serif" w:cs="Arial"/>
          <w:b/>
          <w:sz w:val="28"/>
          <w:szCs w:val="28"/>
        </w:rPr>
      </w:pPr>
    </w:p>
    <w:p w:rsidR="00AA2B8C" w:rsidRDefault="00AA2B8C" w:rsidP="00CC362F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center"/>
        <w:rPr>
          <w:rFonts w:ascii="PT Astra Serif" w:hAnsi="PT Astra Serif" w:cs="Arial"/>
          <w:b/>
          <w:sz w:val="28"/>
          <w:szCs w:val="28"/>
        </w:rPr>
      </w:pPr>
    </w:p>
    <w:p w:rsidR="00CC362F" w:rsidRDefault="00CC362F" w:rsidP="00CC362F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  <w:lang w:val="en-US"/>
        </w:rPr>
        <w:lastRenderedPageBreak/>
        <w:t>I</w:t>
      </w:r>
      <w:r>
        <w:rPr>
          <w:rFonts w:ascii="PT Astra Serif" w:hAnsi="PT Astra Serif" w:cs="Arial"/>
          <w:b/>
          <w:sz w:val="28"/>
          <w:szCs w:val="28"/>
        </w:rPr>
        <w:t>. Общие положения</w:t>
      </w:r>
    </w:p>
    <w:p w:rsidR="00CC362F" w:rsidRDefault="00CC362F" w:rsidP="00CC362F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center"/>
        <w:rPr>
          <w:rFonts w:ascii="PT Astra Serif" w:hAnsi="PT Astra Serif" w:cs="Arial"/>
          <w:sz w:val="28"/>
          <w:szCs w:val="28"/>
        </w:rPr>
      </w:pPr>
    </w:p>
    <w:p w:rsidR="00CC362F" w:rsidRDefault="00CC362F" w:rsidP="00CC362F">
      <w:pPr>
        <w:pStyle w:val="HTML1"/>
        <w:numPr>
          <w:ilvl w:val="1"/>
          <w:numId w:val="2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.Предмет регулирования регламента</w:t>
      </w:r>
    </w:p>
    <w:p w:rsidR="00CC362F" w:rsidRDefault="00CC362F" w:rsidP="00CC362F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PT Astra Serif" w:hAnsi="PT Astra Serif" w:cs="Arial"/>
          <w:b/>
          <w:sz w:val="28"/>
          <w:szCs w:val="28"/>
        </w:rPr>
      </w:pPr>
    </w:p>
    <w:p w:rsidR="00CC362F" w:rsidRDefault="00CC362F" w:rsidP="00333550">
      <w:pPr>
        <w:pStyle w:val="ConsPlusNormal"/>
        <w:tabs>
          <w:tab w:val="left" w:pos="709"/>
        </w:tabs>
        <w:spacing w:line="36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1. </w:t>
      </w:r>
      <w:proofErr w:type="gramStart"/>
      <w:r>
        <w:rPr>
          <w:rFonts w:ascii="PT Astra Serif" w:hAnsi="PT Astra Serif"/>
          <w:sz w:val="28"/>
          <w:szCs w:val="28"/>
        </w:rPr>
        <w:t xml:space="preserve">Предметом регулирования настоящего административного регламента предоставления муниципальной услуги «Выдача разрешений на установку рекламных конструкций на территории муниципального образования </w:t>
      </w:r>
      <w:proofErr w:type="spellStart"/>
      <w:r>
        <w:rPr>
          <w:rFonts w:ascii="PT Astra Serif" w:hAnsi="PT Astra Serif"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 аннулирование таких разрешений» (далее - Административный регламент)  являются возникающие между администрацией муниципального образования </w:t>
      </w:r>
      <w:proofErr w:type="spellStart"/>
      <w:r>
        <w:rPr>
          <w:rFonts w:ascii="PT Astra Serif" w:hAnsi="PT Astra Serif"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 (далее – Администрация), Государственным бюджетным учреждением Тульской области «Многофункциональный центр предоставления государственных и муниципальных услуг» (далее МФЦ) и заявителем отношения, связанные с предоставлением муниципальной услуги выдаче разрешений</w:t>
      </w:r>
      <w:proofErr w:type="gramEnd"/>
      <w:r>
        <w:rPr>
          <w:rFonts w:ascii="PT Astra Serif" w:hAnsi="PT Astra Serif"/>
          <w:sz w:val="28"/>
          <w:szCs w:val="28"/>
        </w:rPr>
        <w:t xml:space="preserve"> на установку рекламных конструкций, расположенных на территории муниципального образования </w:t>
      </w:r>
      <w:proofErr w:type="spellStart"/>
      <w:r>
        <w:rPr>
          <w:rFonts w:ascii="PT Astra Serif" w:hAnsi="PT Astra Serif"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 аннулирование таких разрешений (далее – Муниципальная услуга). Административный регламент устанавливает сроки и последовательность административных процедур (действий) в ходе предоставления муниципальной услуги, порядок взаимодействия должностных лиц органа, предоставляющего муниципальную услугу, между собой и с заявителем.</w:t>
      </w:r>
    </w:p>
    <w:p w:rsidR="00CC362F" w:rsidRDefault="00CC362F" w:rsidP="00CC362F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20"/>
        <w:jc w:val="both"/>
        <w:rPr>
          <w:rFonts w:ascii="PT Astra Serif" w:hAnsi="PT Astra Serif" w:cs="Arial"/>
          <w:sz w:val="28"/>
          <w:szCs w:val="28"/>
        </w:rPr>
      </w:pPr>
    </w:p>
    <w:p w:rsidR="00CC362F" w:rsidRDefault="00CC362F" w:rsidP="00CC362F">
      <w:pPr>
        <w:pStyle w:val="HTML1"/>
        <w:numPr>
          <w:ilvl w:val="1"/>
          <w:numId w:val="2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. </w:t>
      </w:r>
      <w:r w:rsidRPr="004E5232">
        <w:rPr>
          <w:rFonts w:ascii="PT Astra Serif" w:hAnsi="PT Astra Serif"/>
          <w:b/>
          <w:sz w:val="28"/>
          <w:szCs w:val="28"/>
        </w:rPr>
        <w:t>Заявитель (состав (перечень) заявителей)</w:t>
      </w:r>
    </w:p>
    <w:p w:rsidR="00CC362F" w:rsidRDefault="00CC362F" w:rsidP="00CC362F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325"/>
        <w:rPr>
          <w:rFonts w:ascii="PT Astra Serif" w:hAnsi="PT Astra Serif" w:cs="Arial"/>
          <w:b/>
          <w:sz w:val="28"/>
          <w:szCs w:val="28"/>
        </w:rPr>
      </w:pPr>
    </w:p>
    <w:p w:rsidR="00CC362F" w:rsidRDefault="00CC362F" w:rsidP="00333550">
      <w:pPr>
        <w:pStyle w:val="a9"/>
        <w:tabs>
          <w:tab w:val="left" w:pos="709"/>
        </w:tabs>
        <w:spacing w:line="36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2. </w:t>
      </w:r>
      <w:proofErr w:type="gramStart"/>
      <w:r>
        <w:rPr>
          <w:rFonts w:ascii="PT Astra Serif" w:hAnsi="PT Astra Serif"/>
          <w:sz w:val="28"/>
          <w:szCs w:val="28"/>
        </w:rPr>
        <w:t xml:space="preserve">Заявителями в рамках предоставления муниципальной услуги являются физические лица, индивидуальные предприниматели, юридические лица, являющиеся собственниками или иными законными владельцами рекламных конструкций либо собственниками или иными законными владельцами недвижимого имущества, к которому предполагается присоединить рекламную конструкцию, либо их уполномоченные представители, действующие в силу закона, иных </w:t>
      </w:r>
      <w:r>
        <w:rPr>
          <w:rFonts w:ascii="PT Astra Serif" w:hAnsi="PT Astra Serif"/>
          <w:sz w:val="28"/>
          <w:szCs w:val="28"/>
        </w:rPr>
        <w:lastRenderedPageBreak/>
        <w:t>правовых актов и учредительных документов без доверенности, или их представители на основании доверенности.</w:t>
      </w:r>
      <w:proofErr w:type="gramEnd"/>
    </w:p>
    <w:p w:rsidR="00CC362F" w:rsidRDefault="00CC362F" w:rsidP="00333550">
      <w:pPr>
        <w:pStyle w:val="a9"/>
        <w:tabs>
          <w:tab w:val="left" w:pos="993"/>
        </w:tabs>
        <w:spacing w:line="360" w:lineRule="auto"/>
        <w:ind w:right="309" w:firstLine="709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3.</w:t>
      </w:r>
      <w:r w:rsidR="00333550">
        <w:rPr>
          <w:rFonts w:ascii="PT Astra Serif" w:hAnsi="PT Astra Serif" w:cs="Arial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РФ порядке доверенности, на основании федерального закона либо на основании акта уполномоченного на то государственного органа или органа местного самоуправления.</w:t>
      </w:r>
      <w:proofErr w:type="gramEnd"/>
    </w:p>
    <w:p w:rsidR="00CC362F" w:rsidRDefault="00CC362F" w:rsidP="00333550">
      <w:pPr>
        <w:spacing w:line="360" w:lineRule="auto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4. Муниципальная услуга также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 Тульской области.</w:t>
      </w:r>
    </w:p>
    <w:p w:rsidR="00CC362F" w:rsidRDefault="00CC362F" w:rsidP="00CC362F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CC362F" w:rsidRDefault="00CC362F" w:rsidP="00CC362F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  <w:r>
        <w:rPr>
          <w:rFonts w:ascii="PT Astra Serif" w:hAnsi="PT Astra Serif" w:cs="Arial"/>
          <w:b/>
          <w:bCs/>
          <w:sz w:val="28"/>
          <w:szCs w:val="28"/>
        </w:rPr>
        <w:t xml:space="preserve">                1.3. </w:t>
      </w:r>
      <w:r w:rsidRPr="002C6A5E">
        <w:rPr>
          <w:rFonts w:ascii="PT Astra Serif" w:hAnsi="PT Astra Serif" w:cs="Arial"/>
          <w:b/>
          <w:bCs/>
          <w:sz w:val="28"/>
          <w:szCs w:val="28"/>
        </w:rPr>
        <w:t>Порядок получения заявителем сведений, в том числе в электронной форме, о ходе рассмотрения запроса о предоставлении муниципальной услуги</w:t>
      </w:r>
    </w:p>
    <w:p w:rsidR="00CC362F" w:rsidRDefault="00CC362F" w:rsidP="00CC362F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CC362F" w:rsidRDefault="00CC362F" w:rsidP="00333550">
      <w:pPr>
        <w:spacing w:line="36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5. Информация по вопросам предоставления муниципальной услуги размещена:</w:t>
      </w:r>
    </w:p>
    <w:p w:rsidR="00CC362F" w:rsidRPr="00CE5A3F" w:rsidRDefault="00CC362F" w:rsidP="00333550">
      <w:pPr>
        <w:spacing w:line="36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 xml:space="preserve">на </w:t>
      </w:r>
      <w:r>
        <w:rPr>
          <w:rFonts w:ascii="PT Astra Serif" w:hAnsi="PT Astra Serif" w:cs="Arial"/>
          <w:color w:val="000000" w:themeColor="text1"/>
          <w:sz w:val="28"/>
          <w:szCs w:val="28"/>
        </w:rPr>
        <w:t xml:space="preserve">портале государственных и муниципальных услуг (функций) Тульской области </w:t>
      </w:r>
      <w:hyperlink r:id="rId20" w:tooltip="http://www.gosuslugi71.ru" w:history="1">
        <w:r>
          <w:rPr>
            <w:rStyle w:val="af7"/>
            <w:rFonts w:ascii="PT Astra Serif" w:hAnsi="PT Astra Serif" w:cs="Arial"/>
            <w:color w:val="000000" w:themeColor="text1"/>
            <w:sz w:val="28"/>
            <w:szCs w:val="28"/>
          </w:rPr>
          <w:t>www.gosuslugi71.ru</w:t>
        </w:r>
      </w:hyperlink>
      <w:r>
        <w:rPr>
          <w:rFonts w:ascii="PT Astra Serif" w:hAnsi="PT Astra Serif"/>
          <w:sz w:val="28"/>
          <w:szCs w:val="28"/>
        </w:rPr>
        <w:t xml:space="preserve"> (далее — РПГУ);</w:t>
      </w:r>
      <w:r>
        <w:rPr>
          <w:rFonts w:ascii="PT Astra Serif" w:hAnsi="PT Astra Serif" w:cs="Arial"/>
          <w:sz w:val="28"/>
          <w:szCs w:val="28"/>
        </w:rPr>
        <w:t xml:space="preserve"> на Едином портале государственных и муниципальных услуг (функций) (</w:t>
      </w:r>
      <w:hyperlink r:id="rId21" w:tooltip="http://www.gosuslugi.ru" w:history="1">
        <w:r>
          <w:rPr>
            <w:rStyle w:val="af7"/>
            <w:rFonts w:ascii="PT Astra Serif" w:hAnsi="PT Astra Serif" w:cs="Arial"/>
            <w:sz w:val="28"/>
            <w:szCs w:val="28"/>
          </w:rPr>
          <w:t>http://</w:t>
        </w:r>
        <w:r>
          <w:rPr>
            <w:rStyle w:val="af7"/>
            <w:rFonts w:ascii="PT Astra Serif" w:hAnsi="PT Astra Serif" w:cs="Arial"/>
            <w:sz w:val="28"/>
            <w:szCs w:val="28"/>
            <w:lang w:val="en-US"/>
          </w:rPr>
          <w:t>www</w:t>
        </w:r>
        <w:r>
          <w:rPr>
            <w:rStyle w:val="af7"/>
            <w:rFonts w:ascii="PT Astra Serif" w:hAnsi="PT Astra Serif" w:cs="Arial"/>
            <w:sz w:val="28"/>
            <w:szCs w:val="28"/>
          </w:rPr>
          <w:t>.</w:t>
        </w:r>
        <w:r>
          <w:rPr>
            <w:rStyle w:val="af7"/>
            <w:rFonts w:ascii="PT Astra Serif" w:hAnsi="PT Astra Serif" w:cs="Arial"/>
            <w:sz w:val="28"/>
            <w:szCs w:val="28"/>
            <w:lang w:val="en-US"/>
          </w:rPr>
          <w:t>gosuslugi</w:t>
        </w:r>
        <w:r>
          <w:rPr>
            <w:rStyle w:val="af7"/>
            <w:rFonts w:ascii="PT Astra Serif" w:hAnsi="PT Astra Serif" w:cs="Arial"/>
            <w:sz w:val="28"/>
            <w:szCs w:val="28"/>
          </w:rPr>
          <w:t>.</w:t>
        </w:r>
        <w:r>
          <w:rPr>
            <w:rStyle w:val="af7"/>
            <w:rFonts w:ascii="PT Astra Serif" w:hAnsi="PT Astra Serif" w:cs="Arial"/>
            <w:sz w:val="28"/>
            <w:szCs w:val="28"/>
            <w:lang w:val="en-US"/>
          </w:rPr>
          <w:t>ru</w:t>
        </w:r>
      </w:hyperlink>
      <w:r>
        <w:rPr>
          <w:rFonts w:ascii="PT Astra Serif" w:hAnsi="PT Astra Serif" w:cs="Arial"/>
          <w:sz w:val="28"/>
          <w:szCs w:val="28"/>
        </w:rPr>
        <w:t xml:space="preserve">) (далее — ЕПГУ); </w:t>
      </w:r>
      <w:r>
        <w:rPr>
          <w:rFonts w:ascii="PT Astra Serif" w:hAnsi="PT Astra Serif" w:cs="Arial"/>
          <w:color w:val="000000" w:themeColor="text1"/>
          <w:sz w:val="28"/>
          <w:szCs w:val="28"/>
        </w:rPr>
        <w:t xml:space="preserve">сайте </w:t>
      </w:r>
      <w:r>
        <w:rPr>
          <w:rFonts w:ascii="PT Astra Serif" w:hAnsi="PT Astra Serif" w:cs="Arial"/>
          <w:color w:val="000000" w:themeColor="text1"/>
          <w:sz w:val="28"/>
          <w:szCs w:val="28"/>
          <w:shd w:val="clear" w:color="FFFFFF" w:fill="FFFFFF"/>
        </w:rPr>
        <w:t xml:space="preserve">Федеральной государственной информационной системы «Федеральный реестр государственных и муниципальных услуг (функций)»  </w:t>
      </w:r>
      <w:hyperlink r:id="rId22" w:tooltip="https://frgu" w:history="1">
        <w:r>
          <w:rPr>
            <w:rStyle w:val="af7"/>
            <w:rFonts w:ascii="PT Astra Serif" w:hAnsi="PT Astra Serif"/>
            <w:color w:val="000000" w:themeColor="text1"/>
            <w:sz w:val="28"/>
            <w:szCs w:val="28"/>
            <w:lang w:val="en-US"/>
          </w:rPr>
          <w:t>https</w:t>
        </w:r>
        <w:r>
          <w:rPr>
            <w:rStyle w:val="af7"/>
            <w:rFonts w:ascii="PT Astra Serif" w:hAnsi="PT Astra Serif"/>
            <w:color w:val="000000" w:themeColor="text1"/>
            <w:sz w:val="28"/>
            <w:szCs w:val="28"/>
          </w:rPr>
          <w:t>://</w:t>
        </w:r>
        <w:r>
          <w:rPr>
            <w:rStyle w:val="af7"/>
            <w:rFonts w:ascii="PT Astra Serif" w:hAnsi="PT Astra Serif"/>
            <w:color w:val="000000" w:themeColor="text1"/>
            <w:sz w:val="28"/>
            <w:szCs w:val="28"/>
            <w:lang w:val="en-US"/>
          </w:rPr>
          <w:t>frgu</w:t>
        </w:r>
      </w:hyperlink>
      <w:r>
        <w:rPr>
          <w:rFonts w:ascii="PT Astra Serif" w:hAnsi="PT Astra Serif"/>
          <w:color w:val="000000" w:themeColor="text1"/>
          <w:sz w:val="28"/>
          <w:szCs w:val="28"/>
        </w:rPr>
        <w:t>.gosuslugi</w:t>
      </w:r>
      <w:r>
        <w:rPr>
          <w:rFonts w:ascii="PT Astra Serif" w:hAnsi="PT Astra Serif"/>
          <w:sz w:val="28"/>
          <w:szCs w:val="28"/>
        </w:rPr>
        <w:t xml:space="preserve">.ru; </w:t>
      </w:r>
      <w:r>
        <w:rPr>
          <w:rFonts w:ascii="PT Astra Serif" w:hAnsi="PT Astra Serif" w:cs="Arial"/>
          <w:sz w:val="28"/>
          <w:szCs w:val="28"/>
        </w:rPr>
        <w:t xml:space="preserve"> официальном сайте муниципального образования </w:t>
      </w:r>
      <w:proofErr w:type="spellStart"/>
      <w:r>
        <w:rPr>
          <w:rFonts w:ascii="PT Astra Serif" w:hAnsi="PT Astra Serif" w:cs="Arial"/>
          <w:sz w:val="28"/>
          <w:szCs w:val="28"/>
        </w:rPr>
        <w:t>Щекинский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район в сети «Интернет»</w:t>
      </w:r>
      <w:r w:rsidRPr="00CE5A3F">
        <w:rPr>
          <w:rFonts w:ascii="PT Astra Serif" w:hAnsi="PT Astra Serif" w:cs="Arial"/>
          <w:sz w:val="28"/>
          <w:szCs w:val="28"/>
        </w:rPr>
        <w:t>.</w:t>
      </w:r>
      <w:proofErr w:type="gramEnd"/>
    </w:p>
    <w:p w:rsidR="00CC362F" w:rsidRDefault="00CC362F" w:rsidP="00333550">
      <w:pPr>
        <w:spacing w:line="36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6. Основными требованиями к информированию заявителей о правилах предоставления муниципальной услуги являются:</w:t>
      </w:r>
    </w:p>
    <w:p w:rsidR="00CC362F" w:rsidRDefault="00CC362F" w:rsidP="00333550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достоверность предоставляемой информации;</w:t>
      </w:r>
    </w:p>
    <w:p w:rsidR="00CC362F" w:rsidRDefault="00CC362F" w:rsidP="00333550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четкость в изложении информации;</w:t>
      </w:r>
    </w:p>
    <w:p w:rsidR="00CC362F" w:rsidRDefault="00CC362F" w:rsidP="00333550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lastRenderedPageBreak/>
        <w:t xml:space="preserve">  полнота информирования;</w:t>
      </w:r>
    </w:p>
    <w:p w:rsidR="00CC362F" w:rsidRDefault="00CC362F" w:rsidP="00333550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spacing w:line="360" w:lineRule="auto"/>
        <w:ind w:left="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наглядность форм предоставления информации (при письменном информировании);</w:t>
      </w:r>
    </w:p>
    <w:p w:rsidR="00CC362F" w:rsidRDefault="00CC362F" w:rsidP="00333550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spacing w:line="360" w:lineRule="auto"/>
        <w:ind w:left="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удобство и доступность получения информации;</w:t>
      </w:r>
    </w:p>
    <w:p w:rsidR="00CC362F" w:rsidRDefault="00CC362F" w:rsidP="00333550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оперативность предоставления информации.</w:t>
      </w:r>
    </w:p>
    <w:p w:rsidR="00CC362F" w:rsidRDefault="00CC362F" w:rsidP="00333550">
      <w:pPr>
        <w:spacing w:line="360" w:lineRule="auto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7. Информация по вопросам предоставления муниципальной услуги сообщается при личном обращении граждан или представителей организаций непосредственно в отдел строительства и архитектуры; при письменном обращении дается письменный ответ с разъяснениями о порядке предоставления муниципальной услуги.  </w:t>
      </w:r>
    </w:p>
    <w:p w:rsidR="00CC362F" w:rsidRDefault="00CC362F" w:rsidP="00333550">
      <w:pPr>
        <w:spacing w:line="360" w:lineRule="auto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Информирование (консультирование) по процедуре предоставления муниципальной услуги осуществляет должностное лицо (далее – специалист отдела строительства и архитектуры) в соответствии с должностной инструкцией. </w:t>
      </w:r>
    </w:p>
    <w:p w:rsidR="00CC362F" w:rsidRDefault="00CC362F" w:rsidP="00333550">
      <w:pPr>
        <w:tabs>
          <w:tab w:val="left" w:pos="709"/>
        </w:tabs>
        <w:spacing w:line="36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При информировании по электронной почте ответ на обращение направляется по адресу, указанному в обращении.</w:t>
      </w:r>
    </w:p>
    <w:p w:rsidR="00CC362F" w:rsidRDefault="00CC362F" w:rsidP="00333550">
      <w:pPr>
        <w:spacing w:line="36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При устных обращениях и ответах на телефонные звонки специалисты отдела строительства и архитектуры четко, подробно, доступно и в вежливой форме информируют (консультируют) граждан и юридических лиц по интересующим  вопросам. </w:t>
      </w:r>
    </w:p>
    <w:p w:rsidR="00CC362F" w:rsidRDefault="00CC362F" w:rsidP="00333550">
      <w:pPr>
        <w:tabs>
          <w:tab w:val="left" w:pos="709"/>
        </w:tabs>
        <w:spacing w:line="360" w:lineRule="auto"/>
        <w:jc w:val="both"/>
        <w:rPr>
          <w:rFonts w:ascii="PT Astra Serif" w:hAnsi="PT Astra Serif" w:cs="Arial"/>
          <w:spacing w:val="-4"/>
          <w:sz w:val="28"/>
          <w:szCs w:val="28"/>
        </w:rPr>
      </w:pPr>
      <w:r>
        <w:rPr>
          <w:rFonts w:ascii="PT Astra Serif" w:hAnsi="PT Astra Serif" w:cs="Arial"/>
          <w:spacing w:val="-4"/>
          <w:sz w:val="28"/>
          <w:szCs w:val="28"/>
        </w:rPr>
        <w:t xml:space="preserve">        Ответ на телефонное обращение содержит информацию о наименовании </w:t>
      </w:r>
      <w:r>
        <w:rPr>
          <w:rFonts w:ascii="PT Astra Serif" w:hAnsi="PT Astra Serif" w:cs="Arial"/>
          <w:sz w:val="28"/>
          <w:szCs w:val="28"/>
        </w:rPr>
        <w:t>отдела</w:t>
      </w:r>
      <w:r>
        <w:rPr>
          <w:rFonts w:ascii="PT Astra Serif" w:hAnsi="PT Astra Serif" w:cs="Arial"/>
          <w:spacing w:val="-4"/>
          <w:sz w:val="28"/>
          <w:szCs w:val="28"/>
        </w:rPr>
        <w:t>, фамилии, имени, отчестве и должности специалиста, принявшего телефонный звонок. Время разговора по телефону не должно превышать 5 минут.</w:t>
      </w:r>
    </w:p>
    <w:p w:rsidR="00CC362F" w:rsidRDefault="00CC362F" w:rsidP="00333550">
      <w:pPr>
        <w:pStyle w:val="27"/>
        <w:widowControl w:val="0"/>
        <w:tabs>
          <w:tab w:val="left" w:pos="709"/>
          <w:tab w:val="left" w:pos="851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11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8. </w:t>
      </w:r>
      <w:proofErr w:type="gramStart"/>
      <w:r>
        <w:rPr>
          <w:rFonts w:ascii="PT Astra Serif" w:hAnsi="PT Astra Serif" w:cs="Arial"/>
          <w:sz w:val="28"/>
          <w:szCs w:val="28"/>
        </w:rPr>
        <w:t xml:space="preserve">Информация по вопросам предоставления муниципальной услуги включает информацию </w:t>
      </w:r>
      <w:r>
        <w:rPr>
          <w:rFonts w:ascii="PT Astra Serif" w:hAnsi="PT Astra Serif" w:cs="Arial"/>
          <w:color w:val="auto"/>
          <w:sz w:val="28"/>
          <w:szCs w:val="28"/>
        </w:rPr>
        <w:t xml:space="preserve">об </w:t>
      </w:r>
      <w:r>
        <w:rPr>
          <w:rFonts w:ascii="PT Astra Serif" w:hAnsi="PT Astra Serif" w:cs="Arial"/>
          <w:sz w:val="28"/>
          <w:szCs w:val="28"/>
        </w:rPr>
        <w:t xml:space="preserve">отделе строительства и архитектуры, в том числе: почтовый адрес; адрес электронной почты; номера телефонов для получения информации; адрес официального сайта; график (режим) работы; сведения о должностном лице – руководителе отдела строительства и архитектуры; сведения о должностных лицах, ответственных за </w:t>
      </w:r>
      <w:r>
        <w:rPr>
          <w:rFonts w:ascii="PT Astra Serif" w:hAnsi="PT Astra Serif" w:cs="Arial"/>
          <w:sz w:val="28"/>
          <w:szCs w:val="28"/>
        </w:rPr>
        <w:lastRenderedPageBreak/>
        <w:t>предоставление муниципальной услуги – специалистах.</w:t>
      </w:r>
      <w:proofErr w:type="gramEnd"/>
    </w:p>
    <w:p w:rsidR="00CC362F" w:rsidRDefault="00CC362F" w:rsidP="00333550">
      <w:pPr>
        <w:tabs>
          <w:tab w:val="left" w:pos="709"/>
        </w:tabs>
        <w:spacing w:line="360" w:lineRule="auto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</w:t>
      </w:r>
      <w:r w:rsidR="00333550">
        <w:rPr>
          <w:rFonts w:ascii="PT Astra Serif" w:hAnsi="PT Astra Serif" w:cs="Arial"/>
          <w:sz w:val="28"/>
          <w:szCs w:val="28"/>
        </w:rPr>
        <w:t xml:space="preserve">9. </w:t>
      </w:r>
      <w:r>
        <w:rPr>
          <w:rFonts w:ascii="PT Astra Serif" w:hAnsi="PT Astra Serif" w:cs="Arial"/>
          <w:sz w:val="28"/>
          <w:szCs w:val="28"/>
        </w:rPr>
        <w:t xml:space="preserve">На </w:t>
      </w:r>
      <w:proofErr w:type="gramStart"/>
      <w:r>
        <w:rPr>
          <w:rFonts w:ascii="PT Astra Serif" w:hAnsi="PT Astra Serif" w:cs="Arial"/>
          <w:sz w:val="28"/>
          <w:szCs w:val="28"/>
        </w:rPr>
        <w:t>информационных стендах, располагающихся в помещении размещаются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: </w:t>
      </w:r>
    </w:p>
    <w:p w:rsidR="00CC362F" w:rsidRDefault="00CC362F" w:rsidP="00333550">
      <w:pPr>
        <w:tabs>
          <w:tab w:val="left" w:pos="709"/>
        </w:tabs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месторасположение, график работы Администрации муниципального образования </w:t>
      </w:r>
      <w:proofErr w:type="spellStart"/>
      <w:r>
        <w:rPr>
          <w:rFonts w:ascii="PT Astra Serif" w:hAnsi="PT Astra Serif" w:cs="Arial"/>
          <w:sz w:val="28"/>
          <w:szCs w:val="28"/>
        </w:rPr>
        <w:t>Щекинский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район и МФЦ; </w:t>
      </w:r>
      <w:proofErr w:type="gramStart"/>
      <w:r>
        <w:rPr>
          <w:rFonts w:ascii="PT Astra Serif" w:hAnsi="PT Astra Serif" w:cs="Arial"/>
          <w:sz w:val="28"/>
          <w:szCs w:val="28"/>
        </w:rPr>
        <w:t xml:space="preserve">время приема по предоставлению муниципальной услуги, номера телефонов, информация о </w:t>
      </w:r>
      <w:r>
        <w:rPr>
          <w:rFonts w:ascii="PT Astra Serif" w:hAnsi="PT Astra Serif" w:cs="Arial"/>
          <w:color w:val="000000" w:themeColor="text1"/>
          <w:sz w:val="28"/>
          <w:szCs w:val="28"/>
        </w:rPr>
        <w:t xml:space="preserve">портале государственных и муниципальных услуг (функций) Тульской области </w:t>
      </w:r>
      <w:hyperlink r:id="rId23" w:tooltip="http://www.gosuslugi71.ru" w:history="1">
        <w:r>
          <w:rPr>
            <w:rStyle w:val="af7"/>
            <w:rFonts w:ascii="PT Astra Serif" w:hAnsi="PT Astra Serif" w:cs="Arial"/>
            <w:color w:val="000000" w:themeColor="text1"/>
            <w:sz w:val="28"/>
            <w:szCs w:val="28"/>
          </w:rPr>
          <w:t>www.gosuslugi71.ru</w:t>
        </w:r>
      </w:hyperlink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 w:cs="Arial"/>
          <w:color w:val="000000"/>
          <w:sz w:val="28"/>
          <w:szCs w:val="28"/>
        </w:rPr>
        <w:t>информация о</w:t>
      </w:r>
      <w:r>
        <w:rPr>
          <w:rFonts w:ascii="PT Astra Serif" w:hAnsi="PT Astra Serif" w:cs="Arial"/>
          <w:sz w:val="28"/>
          <w:szCs w:val="28"/>
        </w:rPr>
        <w:t xml:space="preserve"> Едином портале государственных и муниципальных услуг (функций) (</w:t>
      </w:r>
      <w:r>
        <w:rPr>
          <w:rFonts w:ascii="PT Astra Serif" w:hAnsi="PT Astra Serif" w:cs="Arial"/>
          <w:sz w:val="28"/>
          <w:szCs w:val="28"/>
          <w:u w:val="single"/>
        </w:rPr>
        <w:t>http:/</w:t>
      </w:r>
      <w:r>
        <w:rPr>
          <w:rFonts w:ascii="PT Astra Serif" w:hAnsi="PT Astra Serif" w:cs="Arial"/>
          <w:sz w:val="28"/>
          <w:szCs w:val="28"/>
        </w:rPr>
        <w:t>/</w:t>
      </w:r>
      <w:r>
        <w:rPr>
          <w:rFonts w:ascii="PT Astra Serif" w:hAnsi="PT Astra Serif" w:cs="Arial"/>
          <w:sz w:val="28"/>
          <w:szCs w:val="28"/>
          <w:lang w:val="en-US"/>
        </w:rPr>
        <w:t>www</w:t>
      </w:r>
      <w:r>
        <w:rPr>
          <w:rFonts w:ascii="PT Astra Serif" w:hAnsi="PT Astra Serif" w:cs="Arial"/>
          <w:sz w:val="28"/>
          <w:szCs w:val="28"/>
        </w:rPr>
        <w:t>.</w:t>
      </w:r>
      <w:proofErr w:type="spellStart"/>
      <w:r>
        <w:rPr>
          <w:rFonts w:ascii="PT Astra Serif" w:hAnsi="PT Astra Serif" w:cs="Arial"/>
          <w:sz w:val="28"/>
          <w:szCs w:val="28"/>
          <w:lang w:val="en-US"/>
        </w:rPr>
        <w:t>gosuslugi</w:t>
      </w:r>
      <w:proofErr w:type="spellEnd"/>
      <w:r>
        <w:rPr>
          <w:rFonts w:ascii="PT Astra Serif" w:hAnsi="PT Astra Serif" w:cs="Arial"/>
          <w:sz w:val="28"/>
          <w:szCs w:val="28"/>
        </w:rPr>
        <w:t>.</w:t>
      </w:r>
      <w:proofErr w:type="spellStart"/>
      <w:r>
        <w:rPr>
          <w:rFonts w:ascii="PT Astra Serif" w:hAnsi="PT Astra Serif" w:cs="Arial"/>
          <w:sz w:val="28"/>
          <w:szCs w:val="28"/>
          <w:lang w:val="en-US"/>
        </w:rPr>
        <w:t>ru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), об официальном сайте муниципального образования </w:t>
      </w:r>
      <w:proofErr w:type="spellStart"/>
      <w:r>
        <w:rPr>
          <w:rFonts w:ascii="PT Astra Serif" w:hAnsi="PT Astra Serif" w:cs="Arial"/>
          <w:sz w:val="28"/>
          <w:szCs w:val="28"/>
        </w:rPr>
        <w:t>Щекинский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район в сети «Интернет», об официальном сайте Государственного бюджетного учреждения Тульской области «Многофункциональный центр предоставления государственных и муниципальных услуг», о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</w:t>
      </w:r>
      <w:proofErr w:type="gramStart"/>
      <w:r>
        <w:rPr>
          <w:rFonts w:ascii="PT Astra Serif" w:hAnsi="PT Astra Serif" w:cs="Arial"/>
          <w:sz w:val="28"/>
          <w:szCs w:val="28"/>
        </w:rPr>
        <w:t>сайте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 w:cs="Arial"/>
          <w:color w:val="333333"/>
          <w:sz w:val="28"/>
          <w:szCs w:val="28"/>
          <w:shd w:val="clear" w:color="FFFFFF" w:fill="FFFFFF"/>
        </w:rPr>
        <w:t>Федеральной государственной информационной системы «Федеральный реестр государственных и муниципальных услуг (функций</w:t>
      </w:r>
      <w:r>
        <w:rPr>
          <w:rFonts w:ascii="PT Astra Serif" w:hAnsi="PT Astra Serif" w:cs="Arial"/>
          <w:color w:val="000000" w:themeColor="text1"/>
          <w:sz w:val="28"/>
          <w:szCs w:val="28"/>
          <w:shd w:val="clear" w:color="FFFFFF" w:fill="FFFFFF"/>
        </w:rPr>
        <w:t xml:space="preserve">)»  </w:t>
      </w:r>
      <w:hyperlink r:id="rId24" w:tooltip="https://frgu" w:history="1">
        <w:r>
          <w:rPr>
            <w:rStyle w:val="af7"/>
            <w:rFonts w:ascii="PT Astra Serif" w:hAnsi="PT Astra Serif"/>
            <w:color w:val="000000" w:themeColor="text1"/>
            <w:sz w:val="28"/>
            <w:szCs w:val="28"/>
            <w:lang w:val="en-US"/>
          </w:rPr>
          <w:t>https</w:t>
        </w:r>
        <w:r>
          <w:rPr>
            <w:rStyle w:val="af7"/>
            <w:rFonts w:ascii="PT Astra Serif" w:hAnsi="PT Astra Serif"/>
            <w:color w:val="000000" w:themeColor="text1"/>
            <w:sz w:val="28"/>
            <w:szCs w:val="28"/>
          </w:rPr>
          <w:t>://</w:t>
        </w:r>
        <w:proofErr w:type="spellStart"/>
        <w:r>
          <w:rPr>
            <w:rStyle w:val="af7"/>
            <w:rFonts w:ascii="PT Astra Serif" w:hAnsi="PT Astra Serif"/>
            <w:color w:val="000000" w:themeColor="text1"/>
            <w:sz w:val="28"/>
            <w:szCs w:val="28"/>
            <w:lang w:val="en-US"/>
          </w:rPr>
          <w:t>frgu</w:t>
        </w:r>
        <w:proofErr w:type="spellEnd"/>
      </w:hyperlink>
      <w:r>
        <w:rPr>
          <w:rFonts w:ascii="PT Astra Serif" w:hAnsi="PT Astra Serif"/>
          <w:sz w:val="28"/>
          <w:szCs w:val="28"/>
        </w:rPr>
        <w:t>. gosuslugi.ru</w:t>
      </w:r>
    </w:p>
    <w:p w:rsidR="00CC362F" w:rsidRDefault="00CC362F" w:rsidP="00333550">
      <w:pPr>
        <w:spacing w:line="360" w:lineRule="auto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информация о процедуре предоставления муниципальной услуги;</w:t>
      </w:r>
    </w:p>
    <w:p w:rsidR="00CC362F" w:rsidRDefault="00CC362F" w:rsidP="00333550">
      <w:pPr>
        <w:tabs>
          <w:tab w:val="center" w:pos="4818"/>
        </w:tabs>
        <w:spacing w:line="360" w:lineRule="auto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перечень документов, необходимых для получения муниципальной услуги;</w:t>
      </w:r>
    </w:p>
    <w:p w:rsidR="00CC362F" w:rsidRDefault="00CC362F" w:rsidP="00333550">
      <w:pPr>
        <w:tabs>
          <w:tab w:val="left" w:pos="709"/>
          <w:tab w:val="center" w:pos="4818"/>
        </w:tabs>
        <w:spacing w:line="360" w:lineRule="auto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формы заявлений и образцы их заполнения;</w:t>
      </w:r>
    </w:p>
    <w:p w:rsidR="00CC362F" w:rsidRDefault="00CC362F" w:rsidP="00333550">
      <w:pPr>
        <w:spacing w:line="360" w:lineRule="auto"/>
        <w:jc w:val="both"/>
        <w:rPr>
          <w:rFonts w:ascii="PT Astra Serif" w:hAnsi="PT Astra Serif" w:cs="Arial"/>
          <w:spacing w:val="-4"/>
          <w:sz w:val="28"/>
          <w:szCs w:val="28"/>
        </w:rPr>
      </w:pPr>
      <w:r>
        <w:rPr>
          <w:rFonts w:ascii="PT Astra Serif" w:hAnsi="PT Astra Serif" w:cs="Arial"/>
          <w:spacing w:val="-4"/>
          <w:sz w:val="28"/>
          <w:szCs w:val="28"/>
        </w:rPr>
        <w:t xml:space="preserve">       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CC362F" w:rsidRDefault="00CC362F" w:rsidP="00333550">
      <w:pPr>
        <w:spacing w:line="360" w:lineRule="auto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наименование, адрес и телефоны администрации муниципального образования </w:t>
      </w:r>
      <w:proofErr w:type="spellStart"/>
      <w:r>
        <w:rPr>
          <w:rFonts w:ascii="PT Astra Serif" w:hAnsi="PT Astra Serif" w:cs="Arial"/>
          <w:sz w:val="28"/>
          <w:szCs w:val="28"/>
        </w:rPr>
        <w:t>Щекинский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район;</w:t>
      </w:r>
    </w:p>
    <w:p w:rsidR="00CC362F" w:rsidRDefault="00CC362F" w:rsidP="00333550">
      <w:pPr>
        <w:pStyle w:val="ConsPlusNormal"/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порядок обжалования решений, действий администрации муниципального образования </w:t>
      </w:r>
      <w:proofErr w:type="spellStart"/>
      <w:r>
        <w:rPr>
          <w:rFonts w:ascii="PT Astra Serif" w:hAnsi="PT Astra Serif"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 и МФЦ, их специалистов.</w:t>
      </w:r>
    </w:p>
    <w:p w:rsidR="00CC362F" w:rsidRDefault="00CC362F" w:rsidP="00333550">
      <w:pPr>
        <w:tabs>
          <w:tab w:val="left" w:pos="709"/>
        </w:tabs>
        <w:spacing w:line="36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Информационные стенды в помещениях приема и выдачи документов  должны быть освещены, хорошо просматриваемы, содержат актуальную информацию, необходимую для получения муниципальной услуги. Тексты материалов печатаются шрифтом </w:t>
      </w:r>
      <w:r>
        <w:rPr>
          <w:rFonts w:ascii="PT Astra Serif" w:hAnsi="PT Astra Serif" w:cs="Arial"/>
          <w:color w:val="000000"/>
          <w:sz w:val="28"/>
          <w:szCs w:val="28"/>
          <w:lang w:val="en-US"/>
        </w:rPr>
        <w:t>PT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>
        <w:rPr>
          <w:rFonts w:ascii="PT Astra Serif" w:hAnsi="PT Astra Serif" w:cs="Arial"/>
          <w:color w:val="000000"/>
          <w:sz w:val="28"/>
          <w:szCs w:val="28"/>
          <w:lang w:val="en-US"/>
        </w:rPr>
        <w:t>Astra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>
        <w:rPr>
          <w:rFonts w:ascii="PT Astra Serif" w:hAnsi="PT Astra Serif" w:cs="Arial"/>
          <w:color w:val="000000"/>
          <w:sz w:val="28"/>
          <w:szCs w:val="28"/>
          <w:lang w:val="en-US"/>
        </w:rPr>
        <w:t>Serif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№ 14, без исправлений.</w:t>
      </w:r>
    </w:p>
    <w:p w:rsidR="00CC362F" w:rsidRDefault="00CC362F" w:rsidP="00333550">
      <w:pPr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bCs/>
          <w:sz w:val="28"/>
          <w:szCs w:val="28"/>
        </w:rPr>
        <w:lastRenderedPageBreak/>
        <w:t>10. Размещение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текстовой и графической информации</w:t>
      </w:r>
      <w:r>
        <w:rPr>
          <w:rFonts w:ascii="PT Astra Serif" w:hAnsi="PT Astra Serif" w:cs="Arial"/>
          <w:sz w:val="28"/>
          <w:szCs w:val="28"/>
        </w:rPr>
        <w:t xml:space="preserve"> знаками, выполненными рельефно-точечным шрифтом Брайля на контрастном фоне.</w:t>
      </w:r>
    </w:p>
    <w:p w:rsidR="00CC362F" w:rsidRDefault="00CC362F" w:rsidP="00333550">
      <w:pPr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11. </w:t>
      </w:r>
      <w:proofErr w:type="gramStart"/>
      <w:r>
        <w:rPr>
          <w:rFonts w:ascii="PT Astra Serif" w:hAnsi="PT Astra Serif" w:cs="Arial"/>
          <w:sz w:val="28"/>
          <w:szCs w:val="28"/>
        </w:rPr>
        <w:t xml:space="preserve">На </w:t>
      </w:r>
      <w:r>
        <w:rPr>
          <w:rFonts w:ascii="PT Astra Serif" w:hAnsi="PT Astra Serif" w:cs="Arial"/>
          <w:color w:val="000000" w:themeColor="text1"/>
          <w:sz w:val="28"/>
          <w:szCs w:val="28"/>
        </w:rPr>
        <w:t xml:space="preserve">портале государственных и муниципальных услуг (функций) Тульской области </w:t>
      </w:r>
      <w:hyperlink r:id="rId25" w:tooltip="http://www.gosuslugi71.ru" w:history="1">
        <w:r>
          <w:rPr>
            <w:rStyle w:val="af7"/>
            <w:rFonts w:ascii="PT Astra Serif" w:hAnsi="PT Astra Serif" w:cs="Arial"/>
            <w:color w:val="000000" w:themeColor="text1"/>
            <w:sz w:val="28"/>
            <w:szCs w:val="28"/>
          </w:rPr>
          <w:t>www.gosuslugi71.ru</w:t>
        </w:r>
      </w:hyperlink>
      <w:r>
        <w:rPr>
          <w:rFonts w:ascii="PT Astra Serif" w:hAnsi="PT Astra Serif"/>
          <w:sz w:val="28"/>
          <w:szCs w:val="28"/>
        </w:rPr>
        <w:t>, на</w:t>
      </w:r>
      <w:r>
        <w:rPr>
          <w:rFonts w:ascii="PT Astra Serif" w:hAnsi="PT Astra Serif" w:cs="Arial"/>
          <w:sz w:val="28"/>
          <w:szCs w:val="28"/>
        </w:rPr>
        <w:t xml:space="preserve"> Едином портале государственных и муниципальных услуг (функций) (</w:t>
      </w:r>
      <w:r>
        <w:rPr>
          <w:rFonts w:ascii="PT Astra Serif" w:hAnsi="PT Astra Serif" w:cs="Arial"/>
          <w:sz w:val="28"/>
          <w:szCs w:val="28"/>
          <w:u w:val="single"/>
        </w:rPr>
        <w:t>http:/</w:t>
      </w:r>
      <w:r>
        <w:rPr>
          <w:rFonts w:ascii="PT Astra Serif" w:hAnsi="PT Astra Serif" w:cs="Arial"/>
          <w:sz w:val="28"/>
          <w:szCs w:val="28"/>
        </w:rPr>
        <w:t>/</w:t>
      </w:r>
      <w:proofErr w:type="spellStart"/>
      <w:r>
        <w:rPr>
          <w:rFonts w:ascii="PT Astra Serif" w:hAnsi="PT Astra Serif" w:cs="Arial"/>
          <w:sz w:val="28"/>
          <w:szCs w:val="28"/>
          <w:lang w:val="en-US"/>
        </w:rPr>
        <w:t>gosuslugi</w:t>
      </w:r>
      <w:proofErr w:type="spellEnd"/>
      <w:r>
        <w:rPr>
          <w:rFonts w:ascii="PT Astra Serif" w:hAnsi="PT Astra Serif" w:cs="Arial"/>
          <w:sz w:val="28"/>
          <w:szCs w:val="28"/>
        </w:rPr>
        <w:t>.</w:t>
      </w:r>
      <w:proofErr w:type="spellStart"/>
      <w:r>
        <w:rPr>
          <w:rFonts w:ascii="PT Astra Serif" w:hAnsi="PT Astra Serif" w:cs="Arial"/>
          <w:sz w:val="28"/>
          <w:szCs w:val="28"/>
          <w:lang w:val="en-US"/>
        </w:rPr>
        <w:t>ru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), на сайте </w:t>
      </w:r>
      <w:r>
        <w:rPr>
          <w:rFonts w:ascii="PT Astra Serif" w:hAnsi="PT Astra Serif" w:cs="Arial"/>
          <w:color w:val="333333"/>
          <w:sz w:val="28"/>
          <w:szCs w:val="28"/>
          <w:shd w:val="clear" w:color="FFFFFF" w:fill="FFFFFF"/>
        </w:rPr>
        <w:t>Федеральной государственной информационной системы «Федеральный реестр государственных и муниципальных услуг (функций)» </w:t>
      </w:r>
      <w:hyperlink r:id="rId26" w:tooltip="https://frgu" w:history="1">
        <w:r>
          <w:rPr>
            <w:rStyle w:val="af7"/>
            <w:rFonts w:ascii="PT Astra Serif" w:hAnsi="PT Astra Serif"/>
            <w:color w:val="000000" w:themeColor="text1"/>
            <w:sz w:val="28"/>
            <w:szCs w:val="28"/>
            <w:lang w:val="en-US"/>
          </w:rPr>
          <w:t>https</w:t>
        </w:r>
        <w:r>
          <w:rPr>
            <w:rStyle w:val="af7"/>
            <w:rFonts w:ascii="PT Astra Serif" w:hAnsi="PT Astra Serif"/>
            <w:color w:val="000000" w:themeColor="text1"/>
            <w:sz w:val="28"/>
            <w:szCs w:val="28"/>
          </w:rPr>
          <w:t>://</w:t>
        </w:r>
        <w:proofErr w:type="spellStart"/>
        <w:r>
          <w:rPr>
            <w:rStyle w:val="af7"/>
            <w:rFonts w:ascii="PT Astra Serif" w:hAnsi="PT Astra Serif"/>
            <w:color w:val="000000" w:themeColor="text1"/>
            <w:sz w:val="28"/>
            <w:szCs w:val="28"/>
            <w:lang w:val="en-US"/>
          </w:rPr>
          <w:t>frgu</w:t>
        </w:r>
        <w:proofErr w:type="spellEnd"/>
      </w:hyperlink>
      <w:r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gosuslugi.ru, </w:t>
      </w:r>
      <w:r>
        <w:rPr>
          <w:rFonts w:ascii="PT Astra Serif" w:hAnsi="PT Astra Serif" w:cs="Arial"/>
          <w:sz w:val="28"/>
          <w:szCs w:val="28"/>
        </w:rPr>
        <w:t xml:space="preserve">официальном сайте муниципального образования </w:t>
      </w:r>
      <w:proofErr w:type="spellStart"/>
      <w:r>
        <w:rPr>
          <w:rFonts w:ascii="PT Astra Serif" w:hAnsi="PT Astra Serif" w:cs="Arial"/>
          <w:sz w:val="28"/>
          <w:szCs w:val="28"/>
        </w:rPr>
        <w:t>Щекинский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район в сети «Интернет», разделе «Административные регламенты», размещается информация, указанная в пункте</w:t>
      </w:r>
      <w:r>
        <w:rPr>
          <w:rFonts w:ascii="PT Astra Serif" w:hAnsi="PT Astra Serif" w:cs="Arial"/>
          <w:color w:val="000000" w:themeColor="text1"/>
          <w:sz w:val="28"/>
          <w:szCs w:val="28"/>
        </w:rPr>
        <w:t xml:space="preserve"> 9 </w:t>
      </w:r>
      <w:r>
        <w:rPr>
          <w:rFonts w:ascii="PT Astra Serif" w:hAnsi="PT Astra Serif" w:cs="Arial"/>
          <w:sz w:val="28"/>
          <w:szCs w:val="28"/>
        </w:rPr>
        <w:t>настоящего Административного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регламента.</w:t>
      </w:r>
    </w:p>
    <w:p w:rsidR="00CC362F" w:rsidRDefault="00CC362F" w:rsidP="00333550">
      <w:pPr>
        <w:pStyle w:val="14"/>
        <w:widowControl w:val="0"/>
        <w:tabs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04"/>
          <w:tab w:val="left" w:pos="9912"/>
        </w:tabs>
        <w:spacing w:line="360" w:lineRule="auto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 В помещениях приема и выдачи документов заявителю предоставляется доступ к нормативным правовым актам, регулирующим порядок предоставления муниципальной услуги. </w:t>
      </w:r>
    </w:p>
    <w:p w:rsidR="00CC362F" w:rsidRDefault="00CC362F" w:rsidP="00333550">
      <w:pPr>
        <w:pStyle w:val="27"/>
        <w:widowControl w:val="0"/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Заявитель имеет право на получение сведений о ходе предоставления муниципальной услуги с момента приема его заявления и документов (далее – запрос) на предоставление муниципальной услуги. Заявителю предоставляются сведения о том, на каком этапе (в процессе выполнения какой административной процедуры) муниципальной услуги находится представленный им запрос.</w:t>
      </w:r>
    </w:p>
    <w:p w:rsidR="00CC362F" w:rsidRDefault="00CC362F" w:rsidP="00333550">
      <w:pPr>
        <w:tabs>
          <w:tab w:val="left" w:pos="709"/>
        </w:tabs>
        <w:spacing w:line="36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proofErr w:type="gramStart"/>
      <w:r>
        <w:rPr>
          <w:rFonts w:ascii="PT Astra Serif" w:hAnsi="PT Astra Serif" w:cs="Arial"/>
          <w:color w:val="000000"/>
          <w:sz w:val="28"/>
          <w:szCs w:val="28"/>
        </w:rPr>
        <w:t xml:space="preserve">На </w:t>
      </w:r>
      <w:r>
        <w:rPr>
          <w:rFonts w:ascii="PT Astra Serif" w:hAnsi="PT Astra Serif" w:cs="Arial"/>
          <w:color w:val="000000" w:themeColor="text1"/>
          <w:sz w:val="28"/>
          <w:szCs w:val="28"/>
        </w:rPr>
        <w:t xml:space="preserve">портале государственных и муниципальных услуг (функций) Тульской области </w:t>
      </w:r>
      <w:hyperlink r:id="rId27" w:tooltip="http://www.gosuslugi71.ru" w:history="1">
        <w:r>
          <w:rPr>
            <w:rStyle w:val="af7"/>
            <w:rFonts w:ascii="PT Astra Serif" w:hAnsi="PT Astra Serif" w:cs="Arial"/>
            <w:color w:val="000000" w:themeColor="text1"/>
            <w:sz w:val="28"/>
            <w:szCs w:val="28"/>
          </w:rPr>
          <w:t>www.gosuslugi71.ru</w:t>
        </w:r>
      </w:hyperlink>
      <w:r>
        <w:rPr>
          <w:rStyle w:val="af7"/>
          <w:rFonts w:ascii="PT Astra Serif" w:hAnsi="PT Astra Serif" w:cs="Arial"/>
          <w:color w:val="000000" w:themeColor="text1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 н</w:t>
      </w:r>
      <w:r>
        <w:rPr>
          <w:rFonts w:ascii="PT Astra Serif" w:hAnsi="PT Astra Serif" w:cs="Arial"/>
          <w:sz w:val="28"/>
          <w:szCs w:val="28"/>
        </w:rPr>
        <w:t>а Едином портале государственных и муниципальных услуг (функций) (</w:t>
      </w:r>
      <w:r>
        <w:rPr>
          <w:rFonts w:ascii="PT Astra Serif" w:hAnsi="PT Astra Serif" w:cs="Arial"/>
          <w:sz w:val="28"/>
          <w:szCs w:val="28"/>
          <w:u w:val="single"/>
        </w:rPr>
        <w:t>http:/</w:t>
      </w:r>
      <w:r>
        <w:rPr>
          <w:rFonts w:ascii="PT Astra Serif" w:hAnsi="PT Astra Serif" w:cs="Arial"/>
          <w:sz w:val="28"/>
          <w:szCs w:val="28"/>
        </w:rPr>
        <w:t>/</w:t>
      </w:r>
      <w:proofErr w:type="spellStart"/>
      <w:r>
        <w:rPr>
          <w:rFonts w:ascii="PT Astra Serif" w:hAnsi="PT Astra Serif" w:cs="Arial"/>
          <w:sz w:val="28"/>
          <w:szCs w:val="28"/>
          <w:lang w:val="en-US"/>
        </w:rPr>
        <w:t>gosuslugi</w:t>
      </w:r>
      <w:proofErr w:type="spellEnd"/>
      <w:r>
        <w:rPr>
          <w:rFonts w:ascii="PT Astra Serif" w:hAnsi="PT Astra Serif" w:cs="Arial"/>
          <w:sz w:val="28"/>
          <w:szCs w:val="28"/>
        </w:rPr>
        <w:t>.</w:t>
      </w:r>
      <w:proofErr w:type="spellStart"/>
      <w:r>
        <w:rPr>
          <w:rFonts w:ascii="PT Astra Serif" w:hAnsi="PT Astra Serif" w:cs="Arial"/>
          <w:sz w:val="28"/>
          <w:szCs w:val="28"/>
          <w:lang w:val="en-US"/>
        </w:rPr>
        <w:t>ru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), сайте </w:t>
      </w:r>
      <w:r>
        <w:rPr>
          <w:rFonts w:ascii="PT Astra Serif" w:hAnsi="PT Astra Serif" w:cs="Arial"/>
          <w:color w:val="333333"/>
          <w:sz w:val="28"/>
          <w:szCs w:val="28"/>
          <w:shd w:val="clear" w:color="FFFFFF" w:fill="FFFFFF"/>
        </w:rPr>
        <w:t xml:space="preserve">Федеральной государственной информационной системы «Федеральный реестр государственных и муниципальных услуг (функций)»  </w:t>
      </w:r>
      <w:hyperlink r:id="rId28" w:tooltip="https://frgu" w:history="1">
        <w:r>
          <w:rPr>
            <w:rStyle w:val="af7"/>
            <w:rFonts w:ascii="PT Astra Serif" w:hAnsi="PT Astra Serif"/>
            <w:color w:val="000000" w:themeColor="text1"/>
            <w:sz w:val="28"/>
            <w:szCs w:val="28"/>
            <w:lang w:val="en-US"/>
          </w:rPr>
          <w:t>https</w:t>
        </w:r>
        <w:r>
          <w:rPr>
            <w:rStyle w:val="af7"/>
            <w:rFonts w:ascii="PT Astra Serif" w:hAnsi="PT Astra Serif"/>
            <w:color w:val="000000" w:themeColor="text1"/>
            <w:sz w:val="28"/>
            <w:szCs w:val="28"/>
          </w:rPr>
          <w:t>://</w:t>
        </w:r>
        <w:proofErr w:type="spellStart"/>
        <w:r>
          <w:rPr>
            <w:rStyle w:val="af7"/>
            <w:rFonts w:ascii="PT Astra Serif" w:hAnsi="PT Astra Serif"/>
            <w:color w:val="000000" w:themeColor="text1"/>
            <w:sz w:val="28"/>
            <w:szCs w:val="28"/>
            <w:lang w:val="en-US"/>
          </w:rPr>
          <w:t>frgu</w:t>
        </w:r>
        <w:proofErr w:type="spellEnd"/>
      </w:hyperlink>
      <w:r>
        <w:rPr>
          <w:rFonts w:ascii="PT Astra Serif" w:hAnsi="PT Astra Serif"/>
          <w:color w:val="000000" w:themeColor="text1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gosuslugi.ru,</w:t>
      </w:r>
      <w:r>
        <w:rPr>
          <w:rFonts w:ascii="PT Astra Serif" w:hAnsi="PT Astra Serif" w:cs="Arial"/>
          <w:sz w:val="28"/>
          <w:szCs w:val="28"/>
        </w:rPr>
        <w:t xml:space="preserve"> официальном сайте муниципального образования </w:t>
      </w:r>
      <w:proofErr w:type="spellStart"/>
      <w:r>
        <w:rPr>
          <w:rFonts w:ascii="PT Astra Serif" w:hAnsi="PT Astra Serif" w:cs="Arial"/>
          <w:sz w:val="28"/>
          <w:szCs w:val="28"/>
        </w:rPr>
        <w:t>Щекинский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lastRenderedPageBreak/>
        <w:t>район в сети «Интернет»,  Государственном бюджетном учреждении Тульской области «Многофункциональный центр предоставления государственных и муниципальных услуг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» </w:t>
      </w:r>
      <w:r>
        <w:rPr>
          <w:rFonts w:ascii="PT Astra Serif" w:hAnsi="PT Astra Serif" w:cs="Arial"/>
          <w:color w:val="000000"/>
          <w:sz w:val="28"/>
          <w:szCs w:val="28"/>
        </w:rPr>
        <w:t>размещается следующая информация:</w:t>
      </w:r>
    </w:p>
    <w:p w:rsidR="00CC362F" w:rsidRDefault="00CC362F" w:rsidP="00333550">
      <w:pPr>
        <w:pStyle w:val="aff3"/>
        <w:spacing w:before="0" w:beforeAutospacing="0" w:after="0" w:afterAutospacing="0" w:line="36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C362F" w:rsidRDefault="00CC362F" w:rsidP="00333550">
      <w:pPr>
        <w:pStyle w:val="aff3"/>
        <w:spacing w:before="0" w:beforeAutospacing="0" w:after="0" w:afterAutospacing="0" w:line="36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2) круг заявителей;</w:t>
      </w:r>
    </w:p>
    <w:p w:rsidR="00CC362F" w:rsidRDefault="00CC362F" w:rsidP="00333550">
      <w:pPr>
        <w:pStyle w:val="aff3"/>
        <w:spacing w:before="0" w:beforeAutospacing="0" w:after="0" w:afterAutospacing="0" w:line="36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3) срок предоставления муниципальной услуги;</w:t>
      </w:r>
    </w:p>
    <w:p w:rsidR="00CC362F" w:rsidRDefault="00CC362F" w:rsidP="00333550">
      <w:pPr>
        <w:pStyle w:val="aff3"/>
        <w:spacing w:before="0" w:beforeAutospacing="0" w:after="0" w:afterAutospacing="0" w:line="36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C362F" w:rsidRDefault="00CC362F" w:rsidP="00333550">
      <w:pPr>
        <w:pStyle w:val="aff3"/>
        <w:spacing w:before="0" w:beforeAutospacing="0" w:after="0" w:afterAutospacing="0" w:line="36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CC362F" w:rsidRDefault="00CC362F" w:rsidP="00333550">
      <w:pPr>
        <w:pStyle w:val="aff3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C362F" w:rsidRDefault="00CC362F" w:rsidP="00333550">
      <w:pPr>
        <w:pStyle w:val="aff3"/>
        <w:spacing w:before="0" w:beforeAutospacing="0" w:after="0" w:afterAutospacing="0" w:line="36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7) формы заявлений (уведомлений, сообщений), используемые при предоставлении муниципальной услуги.</w:t>
      </w:r>
    </w:p>
    <w:p w:rsidR="00CC362F" w:rsidRDefault="00CC362F" w:rsidP="00333550">
      <w:pPr>
        <w:pStyle w:val="aff3"/>
        <w:tabs>
          <w:tab w:val="left" w:pos="709"/>
        </w:tabs>
        <w:spacing w:before="0" w:beforeAutospacing="0" w:after="0" w:afterAutospacing="0" w:line="360" w:lineRule="auto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         </w:t>
      </w:r>
      <w:proofErr w:type="gramStart"/>
      <w:r>
        <w:rPr>
          <w:rFonts w:ascii="PT Astra Serif" w:hAnsi="PT Astra Serif" w:cs="Arial"/>
          <w:color w:val="000000"/>
          <w:sz w:val="28"/>
          <w:szCs w:val="28"/>
        </w:rPr>
        <w:t>Информация н</w:t>
      </w:r>
      <w:r>
        <w:rPr>
          <w:rFonts w:ascii="PT Astra Serif" w:hAnsi="PT Astra Serif" w:cs="Arial"/>
          <w:sz w:val="28"/>
          <w:szCs w:val="28"/>
        </w:rPr>
        <w:t xml:space="preserve">а </w:t>
      </w:r>
      <w:r>
        <w:rPr>
          <w:rFonts w:ascii="PT Astra Serif" w:hAnsi="PT Astra Serif" w:cs="Arial"/>
          <w:color w:val="000000" w:themeColor="text1"/>
          <w:sz w:val="28"/>
          <w:szCs w:val="28"/>
        </w:rPr>
        <w:t xml:space="preserve">портале государственных и муниципальных услуг (функций) Тульской области </w:t>
      </w:r>
      <w:hyperlink r:id="rId29" w:tooltip="http://www.gosuslugi71.ru" w:history="1">
        <w:r>
          <w:rPr>
            <w:rStyle w:val="af7"/>
            <w:rFonts w:ascii="PT Astra Serif" w:hAnsi="PT Astra Serif" w:cs="Arial"/>
            <w:color w:val="000000" w:themeColor="text1"/>
            <w:sz w:val="28"/>
            <w:szCs w:val="28"/>
          </w:rPr>
          <w:t>www.gosuslugi71.ru</w:t>
        </w:r>
      </w:hyperlink>
      <w:r>
        <w:rPr>
          <w:rStyle w:val="af7"/>
          <w:rFonts w:ascii="PT Astra Serif" w:hAnsi="PT Astra Serif" w:cs="Arial"/>
          <w:color w:val="000000" w:themeColor="text1"/>
          <w:sz w:val="28"/>
          <w:szCs w:val="28"/>
        </w:rPr>
        <w:t>,</w:t>
      </w:r>
      <w:r>
        <w:rPr>
          <w:rFonts w:ascii="PT Astra Serif" w:hAnsi="PT Astra Serif" w:cs="Arial"/>
          <w:sz w:val="28"/>
          <w:szCs w:val="28"/>
        </w:rPr>
        <w:t xml:space="preserve"> Едином портале государственных и муниципальных услуг (функций) (</w:t>
      </w:r>
      <w:r>
        <w:rPr>
          <w:rFonts w:ascii="PT Astra Serif" w:hAnsi="PT Astra Serif" w:cs="Arial"/>
          <w:sz w:val="28"/>
          <w:szCs w:val="28"/>
          <w:u w:val="single"/>
        </w:rPr>
        <w:t>http:/</w:t>
      </w:r>
      <w:r>
        <w:rPr>
          <w:rFonts w:ascii="PT Astra Serif" w:hAnsi="PT Astra Serif" w:cs="Arial"/>
          <w:sz w:val="28"/>
          <w:szCs w:val="28"/>
        </w:rPr>
        <w:t>/</w:t>
      </w:r>
      <w:r>
        <w:rPr>
          <w:rFonts w:ascii="PT Astra Serif" w:hAnsi="PT Astra Serif" w:cs="Arial"/>
          <w:sz w:val="28"/>
          <w:szCs w:val="28"/>
          <w:lang w:val="en-US"/>
        </w:rPr>
        <w:t>www</w:t>
      </w:r>
      <w:r>
        <w:rPr>
          <w:rFonts w:ascii="PT Astra Serif" w:hAnsi="PT Astra Serif" w:cs="Arial"/>
          <w:sz w:val="28"/>
          <w:szCs w:val="28"/>
        </w:rPr>
        <w:t>.</w:t>
      </w:r>
      <w:proofErr w:type="spellStart"/>
      <w:r>
        <w:rPr>
          <w:rFonts w:ascii="PT Astra Serif" w:hAnsi="PT Astra Serif" w:cs="Arial"/>
          <w:sz w:val="28"/>
          <w:szCs w:val="28"/>
          <w:lang w:val="en-US"/>
        </w:rPr>
        <w:t>gosuslugi</w:t>
      </w:r>
      <w:proofErr w:type="spellEnd"/>
      <w:r>
        <w:rPr>
          <w:rFonts w:ascii="PT Astra Serif" w:hAnsi="PT Astra Serif" w:cs="Arial"/>
          <w:sz w:val="28"/>
          <w:szCs w:val="28"/>
        </w:rPr>
        <w:t>.</w:t>
      </w:r>
      <w:proofErr w:type="spellStart"/>
      <w:r>
        <w:rPr>
          <w:rFonts w:ascii="PT Astra Serif" w:hAnsi="PT Astra Serif" w:cs="Arial"/>
          <w:sz w:val="28"/>
          <w:szCs w:val="28"/>
          <w:lang w:val="en-US"/>
        </w:rPr>
        <w:t>ru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), официальном сайте муниципального образования </w:t>
      </w:r>
      <w:proofErr w:type="spellStart"/>
      <w:r>
        <w:rPr>
          <w:rFonts w:ascii="PT Astra Serif" w:hAnsi="PT Astra Serif" w:cs="Arial"/>
          <w:sz w:val="28"/>
          <w:szCs w:val="28"/>
        </w:rPr>
        <w:t>Щекинский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район в сети «Интернет», официальном сайте Государственного бюджетного учреждения Тульской области «Многофункциональный центр предоставления государственных и муниципальных услуг» </w:t>
      </w:r>
      <w:r>
        <w:rPr>
          <w:rFonts w:ascii="PT Astra Serif" w:hAnsi="PT Astra Serif" w:cs="Arial"/>
          <w:color w:val="000000"/>
          <w:sz w:val="28"/>
          <w:szCs w:val="28"/>
        </w:rPr>
        <w:t>о порядке и сроках предоставления муниципальной услуги на основании сведений, содержащихся в федеральной</w:t>
      </w:r>
      <w:proofErr w:type="gramEnd"/>
      <w:r>
        <w:rPr>
          <w:rFonts w:ascii="PT Astra Serif" w:hAnsi="PT Astra Serif" w:cs="Arial"/>
          <w:color w:val="000000"/>
          <w:sz w:val="28"/>
          <w:szCs w:val="28"/>
        </w:rPr>
        <w:t xml:space="preserve"> государственной информационной системе </w:t>
      </w:r>
      <w:r>
        <w:rPr>
          <w:rFonts w:ascii="PT Astra Serif" w:hAnsi="PT Astra Serif" w:cs="Arial"/>
          <w:color w:val="000000"/>
          <w:sz w:val="28"/>
          <w:szCs w:val="28"/>
        </w:rPr>
        <w:lastRenderedPageBreak/>
        <w:t xml:space="preserve">«Федеральный реестр государственных и муниципальных услуг (функций)» </w:t>
      </w:r>
      <w:hyperlink r:id="rId30" w:tooltip="https://frgu" w:history="1">
        <w:r>
          <w:rPr>
            <w:rStyle w:val="af7"/>
            <w:rFonts w:ascii="PT Astra Serif" w:hAnsi="PT Astra Serif"/>
            <w:color w:val="000000" w:themeColor="text1"/>
            <w:sz w:val="28"/>
            <w:szCs w:val="28"/>
            <w:lang w:val="en-US"/>
          </w:rPr>
          <w:t>https</w:t>
        </w:r>
        <w:r>
          <w:rPr>
            <w:rStyle w:val="af7"/>
            <w:rFonts w:ascii="PT Astra Serif" w:hAnsi="PT Astra Serif"/>
            <w:color w:val="000000" w:themeColor="text1"/>
            <w:sz w:val="28"/>
            <w:szCs w:val="28"/>
          </w:rPr>
          <w:t>://</w:t>
        </w:r>
        <w:proofErr w:type="spellStart"/>
        <w:r>
          <w:rPr>
            <w:rStyle w:val="af7"/>
            <w:rFonts w:ascii="PT Astra Serif" w:hAnsi="PT Astra Serif"/>
            <w:color w:val="000000" w:themeColor="text1"/>
            <w:sz w:val="28"/>
            <w:szCs w:val="28"/>
            <w:lang w:val="en-US"/>
          </w:rPr>
          <w:t>frgu</w:t>
        </w:r>
        <w:proofErr w:type="spellEnd"/>
      </w:hyperlink>
      <w:r>
        <w:rPr>
          <w:rFonts w:ascii="PT Astra Serif" w:hAnsi="PT Astra Serif"/>
          <w:color w:val="000000" w:themeColor="text1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gosuslugi.ru</w:t>
      </w:r>
      <w:r>
        <w:rPr>
          <w:rFonts w:ascii="PT Astra Serif" w:hAnsi="PT Astra Serif" w:cs="Arial"/>
          <w:color w:val="000000"/>
          <w:sz w:val="28"/>
          <w:szCs w:val="28"/>
        </w:rPr>
        <w:t>, предоставляется заявителю бесплатно.</w:t>
      </w:r>
    </w:p>
    <w:p w:rsidR="00CC362F" w:rsidRDefault="00CC362F" w:rsidP="00333550">
      <w:pPr>
        <w:pStyle w:val="aff3"/>
        <w:spacing w:before="0" w:beforeAutospacing="0" w:after="0" w:afterAutospacing="0" w:line="360" w:lineRule="auto"/>
        <w:ind w:firstLine="709"/>
        <w:jc w:val="both"/>
        <w:rPr>
          <w:rFonts w:ascii="PT Astra Serif" w:hAnsi="PT Astra Serif" w:cs="Arial"/>
          <w:b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>
        <w:rPr>
          <w:rFonts w:ascii="PT Astra Serif" w:hAnsi="PT Astra Serif" w:cs="Arial"/>
          <w:b/>
          <w:color w:val="000000"/>
          <w:sz w:val="28"/>
          <w:szCs w:val="28"/>
        </w:rPr>
        <w:t xml:space="preserve"> </w:t>
      </w:r>
    </w:p>
    <w:p w:rsidR="00CC362F" w:rsidRDefault="00CC362F" w:rsidP="00CC362F">
      <w:pPr>
        <w:pStyle w:val="1"/>
        <w:jc w:val="center"/>
        <w:rPr>
          <w:rFonts w:ascii="PT Astra Serif" w:hAnsi="PT Astra Serif"/>
          <w:color w:val="000000"/>
          <w:szCs w:val="28"/>
        </w:rPr>
      </w:pPr>
    </w:p>
    <w:p w:rsidR="00CC362F" w:rsidRPr="00333550" w:rsidRDefault="00CC362F" w:rsidP="00CC362F">
      <w:pPr>
        <w:pStyle w:val="1"/>
        <w:jc w:val="center"/>
        <w:rPr>
          <w:rFonts w:ascii="PT Astra Serif" w:hAnsi="PT Astra Serif"/>
          <w:b/>
          <w:szCs w:val="28"/>
        </w:rPr>
      </w:pPr>
      <w:r w:rsidRPr="00333550">
        <w:rPr>
          <w:rFonts w:ascii="PT Astra Serif" w:hAnsi="PT Astra Serif"/>
          <w:b/>
          <w:color w:val="000000"/>
          <w:szCs w:val="28"/>
          <w:lang w:val="en-US"/>
        </w:rPr>
        <w:t>II</w:t>
      </w:r>
      <w:r w:rsidRPr="00333550">
        <w:rPr>
          <w:rFonts w:ascii="PT Astra Serif" w:hAnsi="PT Astra Serif"/>
          <w:b/>
          <w:color w:val="000000"/>
          <w:szCs w:val="28"/>
        </w:rPr>
        <w:t xml:space="preserve">. </w:t>
      </w:r>
      <w:r w:rsidRPr="00333550">
        <w:rPr>
          <w:rFonts w:ascii="PT Astra Serif" w:hAnsi="PT Astra Serif"/>
          <w:b/>
          <w:szCs w:val="28"/>
        </w:rPr>
        <w:t>Стандарт предоставления муниципальной услуги</w:t>
      </w:r>
    </w:p>
    <w:p w:rsidR="00CC362F" w:rsidRDefault="00CC362F" w:rsidP="00333550">
      <w:pPr>
        <w:spacing w:line="360" w:lineRule="auto"/>
        <w:jc w:val="center"/>
        <w:rPr>
          <w:rFonts w:ascii="PT Astra Serif" w:hAnsi="PT Astra Serif" w:cs="Arial"/>
          <w:sz w:val="28"/>
          <w:szCs w:val="28"/>
        </w:rPr>
      </w:pPr>
    </w:p>
    <w:p w:rsidR="00CC362F" w:rsidRDefault="00CC362F" w:rsidP="00CC362F">
      <w:pPr>
        <w:pStyle w:val="af2"/>
        <w:rPr>
          <w:rFonts w:ascii="PT Astra Serif" w:hAnsi="PT Astra Serif" w:cs="Arial"/>
          <w:b/>
          <w:bCs/>
          <w:sz w:val="28"/>
          <w:szCs w:val="28"/>
        </w:rPr>
      </w:pPr>
      <w:bookmarkStart w:id="1" w:name="_Toc136151952"/>
      <w:bookmarkStart w:id="2" w:name="_Toc136239797"/>
      <w:bookmarkStart w:id="3" w:name="_Toc136321771"/>
      <w:bookmarkStart w:id="4" w:name="_Toc136666923"/>
      <w:r>
        <w:rPr>
          <w:rFonts w:ascii="PT Astra Serif" w:hAnsi="PT Astra Serif" w:cs="Arial"/>
          <w:b/>
          <w:bCs/>
          <w:sz w:val="28"/>
          <w:szCs w:val="28"/>
        </w:rPr>
        <w:t xml:space="preserve">                    2.1.Наименование муниципальной услуги</w:t>
      </w:r>
    </w:p>
    <w:p w:rsidR="00CC362F" w:rsidRDefault="00CC362F" w:rsidP="00333550">
      <w:pPr>
        <w:spacing w:line="360" w:lineRule="auto"/>
        <w:jc w:val="center"/>
        <w:rPr>
          <w:rFonts w:ascii="PT Astra Serif" w:hAnsi="PT Astra Serif"/>
          <w:b/>
          <w:bCs/>
          <w:i/>
          <w:iCs/>
          <w:color w:val="000000"/>
          <w:sz w:val="28"/>
          <w:szCs w:val="28"/>
        </w:rPr>
      </w:pPr>
    </w:p>
    <w:p w:rsidR="00CC362F" w:rsidRDefault="00CC362F" w:rsidP="00333550">
      <w:pPr>
        <w:pStyle w:val="western"/>
        <w:shd w:val="clear" w:color="FFFFFF" w:fill="FFFFFF"/>
        <w:spacing w:before="0" w:beforeAutospacing="0" w:after="0" w:afterAutospacing="0"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12. В соответствии с настоящим административным регламентом предоставляется муниципальная услуга </w:t>
      </w:r>
      <w:r>
        <w:rPr>
          <w:rFonts w:ascii="PT Astra Serif" w:hAnsi="PT Astra Serif" w:cs="Arial"/>
          <w:sz w:val="28"/>
          <w:szCs w:val="28"/>
        </w:rPr>
        <w:t xml:space="preserve">«Выдача разрешений на установку рекламных конструкций на территории муниципального образования </w:t>
      </w:r>
      <w:proofErr w:type="spellStart"/>
      <w:r>
        <w:rPr>
          <w:rFonts w:ascii="PT Astra Serif" w:hAnsi="PT Astra Serif" w:cs="Arial"/>
          <w:sz w:val="28"/>
          <w:szCs w:val="28"/>
        </w:rPr>
        <w:t>Щекинский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район, аннулирование таких разрешений»</w:t>
      </w:r>
    </w:p>
    <w:p w:rsidR="00CC362F" w:rsidRDefault="00CC362F" w:rsidP="00333550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CC362F" w:rsidRDefault="00CC362F" w:rsidP="00CC362F">
      <w:pPr>
        <w:pStyle w:val="af2"/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2.2.</w:t>
      </w:r>
      <w:r w:rsidRPr="002C6A5E">
        <w:rPr>
          <w:rFonts w:ascii="PT Astra Serif" w:hAnsi="PT Astra Serif" w:cs="Arial"/>
          <w:b/>
          <w:sz w:val="28"/>
          <w:szCs w:val="28"/>
        </w:rPr>
        <w:tab/>
        <w:t>Наименование органа, предоставляющего муниципальную услугу</w:t>
      </w:r>
    </w:p>
    <w:p w:rsidR="00CC362F" w:rsidRDefault="00CC362F" w:rsidP="00333550">
      <w:pPr>
        <w:pStyle w:val="af2"/>
        <w:spacing w:line="360" w:lineRule="auto"/>
        <w:rPr>
          <w:rFonts w:ascii="PT Astra Serif" w:hAnsi="PT Astra Serif" w:cs="Arial"/>
          <w:b/>
          <w:sz w:val="28"/>
          <w:szCs w:val="28"/>
        </w:rPr>
      </w:pPr>
    </w:p>
    <w:p w:rsidR="00CC362F" w:rsidRDefault="00CC362F" w:rsidP="00333550">
      <w:pPr>
        <w:tabs>
          <w:tab w:val="left" w:pos="709"/>
        </w:tabs>
        <w:spacing w:line="360" w:lineRule="auto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13. Муниципальную услугу предоставляет структурное подразделение администрации муниципального образования </w:t>
      </w:r>
      <w:proofErr w:type="spellStart"/>
      <w:r>
        <w:rPr>
          <w:rFonts w:ascii="PT Astra Serif" w:hAnsi="PT Astra Serif" w:cs="Arial"/>
          <w:sz w:val="28"/>
          <w:szCs w:val="28"/>
        </w:rPr>
        <w:t>Щекинский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район, ответственное за непосредственное предоставление Муниципальной услуги – Управление архитектуры, земельных и имущественных отношений.</w:t>
      </w:r>
    </w:p>
    <w:p w:rsidR="00CC362F" w:rsidRDefault="00CC362F" w:rsidP="00713B96">
      <w:pPr>
        <w:pStyle w:val="af2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                </w:t>
      </w:r>
    </w:p>
    <w:p w:rsidR="00CC362F" w:rsidRDefault="00CC362F" w:rsidP="00CC362F">
      <w:pPr>
        <w:pStyle w:val="af2"/>
        <w:jc w:val="center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2.3. Результат предоставления муниципальной услуги</w:t>
      </w:r>
      <w:r>
        <w:rPr>
          <w:rFonts w:ascii="PT Astra Serif" w:hAnsi="PT Astra Serif" w:cs="Arial"/>
          <w:sz w:val="28"/>
          <w:szCs w:val="28"/>
        </w:rPr>
        <w:t>.</w:t>
      </w:r>
    </w:p>
    <w:p w:rsidR="00CC362F" w:rsidRDefault="00CC362F" w:rsidP="00713B96">
      <w:pPr>
        <w:pStyle w:val="af2"/>
        <w:rPr>
          <w:rFonts w:ascii="PT Astra Serif" w:hAnsi="PT Astra Serif" w:cs="Arial"/>
          <w:sz w:val="28"/>
          <w:szCs w:val="28"/>
        </w:rPr>
      </w:pPr>
    </w:p>
    <w:p w:rsidR="00CC362F" w:rsidRDefault="00CC362F" w:rsidP="00333550">
      <w:pPr>
        <w:pStyle w:val="a9"/>
        <w:tabs>
          <w:tab w:val="left" w:pos="709"/>
          <w:tab w:val="left" w:pos="993"/>
        </w:tabs>
        <w:spacing w:line="360" w:lineRule="auto"/>
        <w:ind w:right="306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14. </w:t>
      </w:r>
      <w:r>
        <w:rPr>
          <w:rFonts w:ascii="PT Astra Serif" w:hAnsi="PT Astra Serif"/>
          <w:sz w:val="28"/>
          <w:szCs w:val="28"/>
        </w:rPr>
        <w:t>Результатами предоставления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</w:rPr>
        <w:t>муниципальной</w:t>
      </w:r>
      <w:r>
        <w:rPr>
          <w:rFonts w:ascii="PT Astra Serif" w:hAnsi="PT Astra Serif"/>
          <w:sz w:val="28"/>
          <w:szCs w:val="28"/>
        </w:rPr>
        <w:t xml:space="preserve"> услуги будут являться:</w:t>
      </w:r>
    </w:p>
    <w:p w:rsidR="00CC362F" w:rsidRDefault="00CC362F" w:rsidP="00333550">
      <w:pPr>
        <w:pStyle w:val="a9"/>
        <w:spacing w:line="360" w:lineRule="auto"/>
        <w:ind w:right="306" w:firstLine="42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 xml:space="preserve">       1) разрешение на установку и эксплуатацию рекла</w:t>
      </w:r>
      <w:r w:rsidR="000D0721">
        <w:rPr>
          <w:rFonts w:ascii="PT Astra Serif" w:hAnsi="PT Astra Serif"/>
          <w:sz w:val="28"/>
          <w:szCs w:val="28"/>
        </w:rPr>
        <w:t>мной конструкции (Приложение № 2</w:t>
      </w:r>
      <w:r>
        <w:rPr>
          <w:rFonts w:ascii="PT Astra Serif" w:hAnsi="PT Astra Serif"/>
          <w:sz w:val="28"/>
          <w:szCs w:val="28"/>
        </w:rPr>
        <w:t>);</w:t>
      </w:r>
    </w:p>
    <w:p w:rsidR="00CC362F" w:rsidRDefault="00CC362F" w:rsidP="00333550">
      <w:pPr>
        <w:pStyle w:val="a9"/>
        <w:tabs>
          <w:tab w:val="left" w:pos="850"/>
        </w:tabs>
        <w:spacing w:line="360" w:lineRule="auto"/>
        <w:ind w:right="306" w:firstLine="42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 2) решение об аннулировании разрешения на установку и эксплуатацию рекламной конструкции (Приложение № </w:t>
      </w:r>
      <w:r w:rsidR="000D0721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>);</w:t>
      </w:r>
    </w:p>
    <w:p w:rsidR="00CC362F" w:rsidRDefault="00CC362F" w:rsidP="00333550">
      <w:pPr>
        <w:pStyle w:val="a9"/>
        <w:spacing w:line="360" w:lineRule="auto"/>
        <w:ind w:right="306" w:firstLine="42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3) решение об отказе в предоставлении услуги (Приложени</w:t>
      </w:r>
      <w:r w:rsidR="000D0721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№ </w:t>
      </w:r>
      <w:r w:rsidR="000D0721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>);</w:t>
      </w:r>
    </w:p>
    <w:p w:rsidR="00CC362F" w:rsidRDefault="00CC362F" w:rsidP="00333550">
      <w:pPr>
        <w:pStyle w:val="a9"/>
        <w:spacing w:line="360" w:lineRule="auto"/>
        <w:ind w:right="306" w:firstLine="42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4) решения об отказе в приеме документов, необходимых для предоставлен</w:t>
      </w:r>
      <w:r w:rsidR="000D0721">
        <w:rPr>
          <w:rFonts w:ascii="PT Astra Serif" w:hAnsi="PT Astra Serif"/>
          <w:sz w:val="28"/>
          <w:szCs w:val="28"/>
        </w:rPr>
        <w:t>ия услуги (Приложение</w:t>
      </w:r>
      <w:r>
        <w:rPr>
          <w:rFonts w:ascii="PT Astra Serif" w:hAnsi="PT Astra Serif"/>
          <w:sz w:val="28"/>
          <w:szCs w:val="28"/>
        </w:rPr>
        <w:t xml:space="preserve"> № </w:t>
      </w:r>
      <w:r w:rsidR="000D0721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>).</w:t>
      </w:r>
    </w:p>
    <w:p w:rsidR="00CC362F" w:rsidRDefault="00CC362F" w:rsidP="00333550">
      <w:pPr>
        <w:pStyle w:val="a9"/>
        <w:spacing w:line="360" w:lineRule="auto"/>
        <w:ind w:right="306" w:firstLine="851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При подаче заявления через ЕПГУ результат предоставления муниципальной услуги независимо от принятого решения направляется Заявителю в форме электронного образа документа, подписанного усиленной квалифицированной электронной подписью уполномоченного должностного лица, в Личный кабинет на ЕПГУ, также Заявитель может получить результат предоставления муниципальной услуги в любом МФЦ на территории Тульской области в форме распечатанного экземпляра электронного документа на бумажном носителе.</w:t>
      </w:r>
      <w:proofErr w:type="gramEnd"/>
    </w:p>
    <w:p w:rsidR="00CC362F" w:rsidRDefault="00CC362F" w:rsidP="00333550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0" w:firstLine="720"/>
        <w:jc w:val="both"/>
        <w:rPr>
          <w:rFonts w:ascii="PT Astra Serif" w:hAnsi="PT Astra Serif" w:cs="Arial"/>
          <w:sz w:val="28"/>
          <w:szCs w:val="28"/>
        </w:rPr>
      </w:pPr>
    </w:p>
    <w:p w:rsidR="00CC362F" w:rsidRDefault="00CC362F" w:rsidP="00CC362F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               2.4. Срок предоставления муниципальной услуги</w:t>
      </w:r>
    </w:p>
    <w:p w:rsidR="00CC362F" w:rsidRDefault="00CC362F" w:rsidP="00CC362F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20"/>
        <w:jc w:val="center"/>
        <w:rPr>
          <w:rFonts w:ascii="PT Astra Serif" w:hAnsi="PT Astra Serif" w:cs="Arial"/>
          <w:sz w:val="28"/>
          <w:szCs w:val="28"/>
        </w:rPr>
      </w:pPr>
    </w:p>
    <w:p w:rsidR="00CC362F" w:rsidRDefault="00CC362F" w:rsidP="00333550">
      <w:pPr>
        <w:pStyle w:val="a9"/>
        <w:spacing w:line="360" w:lineRule="auto"/>
        <w:ind w:right="309" w:firstLine="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bCs/>
          <w:sz w:val="28"/>
          <w:szCs w:val="28"/>
        </w:rPr>
        <w:t xml:space="preserve">  15.</w:t>
      </w:r>
      <w:r>
        <w:rPr>
          <w:rFonts w:ascii="PT Astra Serif" w:hAnsi="PT Astra Serif" w:cs="Arial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 xml:space="preserve">Максимальный срок предоставления муниципальной услуги в случае обращения </w:t>
      </w:r>
      <w:proofErr w:type="gramStart"/>
      <w:r>
        <w:rPr>
          <w:rFonts w:ascii="PT Astra Serif" w:hAnsi="PT Astra Serif"/>
          <w:sz w:val="28"/>
          <w:szCs w:val="28"/>
        </w:rPr>
        <w:t>за</w:t>
      </w:r>
      <w:proofErr w:type="gramEnd"/>
      <w:r>
        <w:rPr>
          <w:rFonts w:ascii="PT Astra Serif" w:hAnsi="PT Astra Serif"/>
          <w:sz w:val="28"/>
          <w:szCs w:val="28"/>
        </w:rPr>
        <w:t>:</w:t>
      </w:r>
    </w:p>
    <w:p w:rsidR="00CC362F" w:rsidRDefault="00CC362F" w:rsidP="00333550">
      <w:pPr>
        <w:pStyle w:val="a9"/>
        <w:spacing w:line="360" w:lineRule="auto"/>
        <w:ind w:right="309" w:firstLine="85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выдачей разрешения на установку и эксплуатацию рекламной конструкции или об отказе в его выдаче - 12 рабочих дней со дня приема от заявителя заявления и необходимых документов;</w:t>
      </w:r>
    </w:p>
    <w:p w:rsidR="00CC362F" w:rsidRDefault="00CC362F" w:rsidP="00333550">
      <w:pPr>
        <w:pStyle w:val="a9"/>
        <w:spacing w:line="360" w:lineRule="auto"/>
        <w:ind w:right="309" w:firstLine="85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аннулированием разрешения на установку и эксплуатацию рекламной конструкции - 7 рабочих дней со дня направления заявителем, являющимся владельцем рекламной конструкции, заявления в письменной форме о своем отказе от дальнейшего использования разрешения.</w:t>
      </w:r>
    </w:p>
    <w:p w:rsidR="00CC362F" w:rsidRDefault="00CC362F" w:rsidP="00CC362F">
      <w:pPr>
        <w:jc w:val="both"/>
        <w:rPr>
          <w:rFonts w:ascii="PT Astra Serif" w:hAnsi="PT Astra Serif" w:cs="Arial"/>
          <w:sz w:val="28"/>
          <w:szCs w:val="28"/>
        </w:rPr>
      </w:pPr>
    </w:p>
    <w:p w:rsidR="00CC362F" w:rsidRDefault="00CC362F" w:rsidP="00CC362F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                   2.5 Нормативно правовые акты, регулирующие предоставление муниципальной услуги</w:t>
      </w:r>
    </w:p>
    <w:p w:rsidR="00CC362F" w:rsidRDefault="00CC362F" w:rsidP="00CC362F">
      <w:pPr>
        <w:tabs>
          <w:tab w:val="left" w:pos="0"/>
        </w:tabs>
        <w:ind w:left="709"/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CC362F" w:rsidRPr="008C5796" w:rsidRDefault="00CC362F" w:rsidP="003E3146">
      <w:pPr>
        <w:pStyle w:val="ConsPlusNormal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>16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Pr="008C5796">
        <w:rPr>
          <w:rFonts w:ascii="PT Astra Serif" w:hAnsi="PT Astra Serif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8C5796">
        <w:rPr>
          <w:rFonts w:ascii="PT Astra Serif" w:hAnsi="PT Astra Serif"/>
          <w:sz w:val="28"/>
          <w:szCs w:val="28"/>
        </w:rPr>
        <w:t>с</w:t>
      </w:r>
      <w:proofErr w:type="gramEnd"/>
      <w:r w:rsidRPr="008C5796">
        <w:rPr>
          <w:rFonts w:ascii="PT Astra Serif" w:hAnsi="PT Astra Serif"/>
          <w:sz w:val="28"/>
          <w:szCs w:val="28"/>
        </w:rPr>
        <w:t>:</w:t>
      </w:r>
    </w:p>
    <w:p w:rsidR="00CC362F" w:rsidRPr="008C5796" w:rsidRDefault="00CC362F" w:rsidP="00333550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5796">
        <w:rPr>
          <w:rFonts w:ascii="PT Astra Serif" w:hAnsi="PT Astra Serif"/>
          <w:sz w:val="28"/>
          <w:szCs w:val="28"/>
        </w:rPr>
        <w:lastRenderedPageBreak/>
        <w:t>1) Конституцией Российской Федерации;</w:t>
      </w:r>
    </w:p>
    <w:p w:rsidR="00CC362F" w:rsidRPr="008C5796" w:rsidRDefault="00CC362F" w:rsidP="00333550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5796">
        <w:rPr>
          <w:rFonts w:ascii="PT Astra Serif" w:hAnsi="PT Astra Serif"/>
          <w:sz w:val="28"/>
          <w:szCs w:val="28"/>
        </w:rPr>
        <w:t>2) Градостроительным кодексом Российской Федерации;</w:t>
      </w:r>
    </w:p>
    <w:p w:rsidR="00CC362F" w:rsidRPr="008C5796" w:rsidRDefault="00CC362F" w:rsidP="00333550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5796">
        <w:rPr>
          <w:rFonts w:ascii="PT Astra Serif" w:hAnsi="PT Astra Serif"/>
          <w:sz w:val="28"/>
          <w:szCs w:val="28"/>
        </w:rPr>
        <w:t>3) Гражданским кодексом Российской Федерации;</w:t>
      </w:r>
    </w:p>
    <w:p w:rsidR="00CC362F" w:rsidRPr="008C5796" w:rsidRDefault="00CC362F" w:rsidP="00333550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5796">
        <w:rPr>
          <w:rFonts w:ascii="PT Astra Serif" w:hAnsi="PT Astra Serif"/>
          <w:sz w:val="28"/>
          <w:szCs w:val="28"/>
        </w:rPr>
        <w:t>4) Земельным кодексом Российской Федерации;</w:t>
      </w:r>
    </w:p>
    <w:p w:rsidR="00CC362F" w:rsidRPr="008C5796" w:rsidRDefault="00CC362F" w:rsidP="00333550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5796">
        <w:rPr>
          <w:rFonts w:ascii="PT Astra Serif" w:hAnsi="PT Astra Serif"/>
          <w:sz w:val="28"/>
          <w:szCs w:val="28"/>
        </w:rPr>
        <w:t>5) Федеральным законом от 30 декабря 2009 N 384-ФЗ «Технический регламент о безопасности зданий и сооружений»;</w:t>
      </w:r>
    </w:p>
    <w:p w:rsidR="00CC362F" w:rsidRPr="008C5796" w:rsidRDefault="00CC362F" w:rsidP="00333550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5796">
        <w:rPr>
          <w:rFonts w:ascii="PT Astra Serif" w:hAnsi="PT Astra Serif"/>
          <w:sz w:val="28"/>
          <w:szCs w:val="28"/>
        </w:rPr>
        <w:t>6)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CC362F" w:rsidRPr="008C5796" w:rsidRDefault="00CC362F" w:rsidP="00333550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5796">
        <w:rPr>
          <w:rFonts w:ascii="PT Astra Serif" w:hAnsi="PT Astra Serif"/>
          <w:sz w:val="28"/>
          <w:szCs w:val="28"/>
        </w:rPr>
        <w:t>7) Федеральным законом от 27 июля 2010 года № 210-ФЗ                             «Об организации предоставления государственных и муниципальных услуг»;</w:t>
      </w:r>
    </w:p>
    <w:p w:rsidR="00CC362F" w:rsidRPr="008C5796" w:rsidRDefault="00CC362F" w:rsidP="00333550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5796">
        <w:rPr>
          <w:rFonts w:ascii="PT Astra Serif" w:hAnsi="PT Astra Serif"/>
          <w:sz w:val="28"/>
          <w:szCs w:val="28"/>
        </w:rPr>
        <w:t>8) Федеральным законом от 27 июля 2006 года № 152-ФЗ                              «О персональных данных»;</w:t>
      </w:r>
    </w:p>
    <w:p w:rsidR="00CC362F" w:rsidRPr="008C5796" w:rsidRDefault="00CC362F" w:rsidP="00333550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5796">
        <w:rPr>
          <w:rFonts w:ascii="PT Astra Serif" w:hAnsi="PT Astra Serif"/>
          <w:sz w:val="28"/>
          <w:szCs w:val="28"/>
        </w:rPr>
        <w:t>9) Федеральным законом от 6 апреля 2011 года № 63-ФЗ                              «Об электронной подписи»;</w:t>
      </w:r>
    </w:p>
    <w:p w:rsidR="00CC362F" w:rsidRPr="008C5796" w:rsidRDefault="00CC362F" w:rsidP="00333550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5796">
        <w:rPr>
          <w:rFonts w:ascii="PT Astra Serif" w:hAnsi="PT Astra Serif"/>
          <w:sz w:val="28"/>
          <w:szCs w:val="28"/>
        </w:rPr>
        <w:t xml:space="preserve">10) Федеральным </w:t>
      </w:r>
      <w:hyperlink r:id="rId31" w:history="1">
        <w:r w:rsidRPr="008C5796">
          <w:rPr>
            <w:rFonts w:ascii="PT Astra Serif" w:hAnsi="PT Astra Serif"/>
            <w:sz w:val="28"/>
            <w:szCs w:val="28"/>
          </w:rPr>
          <w:t>законом</w:t>
        </w:r>
      </w:hyperlink>
      <w:r w:rsidRPr="008C5796">
        <w:rPr>
          <w:rFonts w:ascii="PT Astra Serif" w:hAnsi="PT Astra Serif"/>
          <w:sz w:val="28"/>
          <w:szCs w:val="28"/>
        </w:rPr>
        <w:t xml:space="preserve"> от 13.03.2006 № 38-ФЗ «О рекламе»;</w:t>
      </w:r>
    </w:p>
    <w:p w:rsidR="00CC362F" w:rsidRPr="008C5796" w:rsidRDefault="00CC362F" w:rsidP="00333550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5796">
        <w:rPr>
          <w:rFonts w:ascii="PT Astra Serif" w:hAnsi="PT Astra Serif"/>
          <w:sz w:val="28"/>
          <w:szCs w:val="28"/>
        </w:rPr>
        <w:t xml:space="preserve">11) Федеральный </w:t>
      </w:r>
      <w:hyperlink r:id="rId32" w:history="1">
        <w:r w:rsidRPr="008C5796">
          <w:rPr>
            <w:rFonts w:ascii="PT Astra Serif" w:hAnsi="PT Astra Serif"/>
            <w:sz w:val="28"/>
            <w:szCs w:val="28"/>
          </w:rPr>
          <w:t>закон</w:t>
        </w:r>
      </w:hyperlink>
      <w:r w:rsidRPr="008C5796">
        <w:rPr>
          <w:rFonts w:ascii="PT Astra Serif" w:hAnsi="PT Astra Serif"/>
          <w:sz w:val="28"/>
          <w:szCs w:val="28"/>
        </w:rPr>
        <w:t xml:space="preserve"> от 25.06.2002 № 73-ФЗ «Об объектах культурного наследия (памятниках истории и культуры) народов Российской Федерации»;</w:t>
      </w:r>
    </w:p>
    <w:p w:rsidR="00CC362F" w:rsidRPr="008C5796" w:rsidRDefault="00CC362F" w:rsidP="00333550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5796">
        <w:rPr>
          <w:rFonts w:ascii="PT Astra Serif" w:hAnsi="PT Astra Serif"/>
          <w:sz w:val="28"/>
          <w:szCs w:val="28"/>
        </w:rPr>
        <w:t xml:space="preserve">12) Федеральный </w:t>
      </w:r>
      <w:hyperlink r:id="rId33" w:history="1">
        <w:r w:rsidRPr="008C5796">
          <w:rPr>
            <w:rFonts w:ascii="PT Astra Serif" w:hAnsi="PT Astra Serif"/>
            <w:sz w:val="28"/>
            <w:szCs w:val="28"/>
          </w:rPr>
          <w:t>закон</w:t>
        </w:r>
      </w:hyperlink>
      <w:r w:rsidRPr="008C5796">
        <w:rPr>
          <w:rFonts w:ascii="PT Astra Serif" w:hAnsi="PT Astra Serif"/>
          <w:sz w:val="28"/>
          <w:szCs w:val="28"/>
        </w:rPr>
        <w:t xml:space="preserve"> от 26.07.2006 № 135-ФЗ «О защите конкуренции»;</w:t>
      </w:r>
    </w:p>
    <w:p w:rsidR="00CC362F" w:rsidRPr="008C5796" w:rsidRDefault="00CC362F" w:rsidP="00333550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5796">
        <w:rPr>
          <w:rFonts w:ascii="PT Astra Serif" w:hAnsi="PT Astra Serif"/>
          <w:sz w:val="28"/>
          <w:szCs w:val="28"/>
        </w:rPr>
        <w:t xml:space="preserve">13) </w:t>
      </w:r>
      <w:hyperlink r:id="rId34" w:history="1">
        <w:r w:rsidRPr="008C5796">
          <w:rPr>
            <w:rFonts w:ascii="PT Astra Serif" w:hAnsi="PT Astra Serif"/>
            <w:sz w:val="28"/>
            <w:szCs w:val="28"/>
          </w:rPr>
          <w:t>Уставом</w:t>
        </w:r>
      </w:hyperlink>
      <w:r w:rsidRPr="008C5796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proofErr w:type="spellStart"/>
      <w:r w:rsidRPr="008C5796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8C5796">
        <w:rPr>
          <w:rFonts w:ascii="PT Astra Serif" w:hAnsi="PT Astra Serif"/>
          <w:sz w:val="28"/>
          <w:szCs w:val="28"/>
        </w:rPr>
        <w:t xml:space="preserve"> район;</w:t>
      </w:r>
    </w:p>
    <w:p w:rsidR="00CC362F" w:rsidRPr="008C5796" w:rsidRDefault="00CC362F" w:rsidP="00333550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5796">
        <w:rPr>
          <w:rFonts w:ascii="PT Astra Serif" w:hAnsi="PT Astra Serif"/>
          <w:sz w:val="28"/>
          <w:szCs w:val="28"/>
        </w:rPr>
        <w:t xml:space="preserve">14) </w:t>
      </w:r>
      <w:hyperlink r:id="rId35" w:history="1">
        <w:r w:rsidRPr="008C5796">
          <w:rPr>
            <w:rFonts w:ascii="PT Astra Serif" w:hAnsi="PT Astra Serif"/>
            <w:sz w:val="28"/>
            <w:szCs w:val="28"/>
          </w:rPr>
          <w:t>Решением</w:t>
        </w:r>
      </w:hyperlink>
      <w:r w:rsidRPr="008C5796">
        <w:rPr>
          <w:rFonts w:ascii="PT Astra Serif" w:hAnsi="PT Astra Serif"/>
          <w:sz w:val="28"/>
          <w:szCs w:val="28"/>
        </w:rPr>
        <w:t xml:space="preserve"> Собрания представителей </w:t>
      </w:r>
      <w:proofErr w:type="spellStart"/>
      <w:r w:rsidRPr="008C5796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8C5796">
        <w:rPr>
          <w:rFonts w:ascii="PT Astra Serif" w:hAnsi="PT Astra Serif"/>
          <w:sz w:val="28"/>
          <w:szCs w:val="28"/>
        </w:rPr>
        <w:t xml:space="preserve"> района                          от 18.03.2014 № 64/636 «Об утверждении Положения «О распространении наружной рекламы и информации на территории муниципального образования </w:t>
      </w:r>
      <w:proofErr w:type="spellStart"/>
      <w:r w:rsidRPr="008C5796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8C5796">
        <w:rPr>
          <w:rFonts w:ascii="PT Astra Serif" w:hAnsi="PT Astra Serif"/>
          <w:sz w:val="28"/>
          <w:szCs w:val="28"/>
        </w:rPr>
        <w:t xml:space="preserve"> район»;</w:t>
      </w:r>
    </w:p>
    <w:p w:rsidR="00CC362F" w:rsidRPr="008C5796" w:rsidRDefault="00CC362F" w:rsidP="00333550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5796">
        <w:rPr>
          <w:rFonts w:ascii="PT Astra Serif" w:hAnsi="PT Astra Serif"/>
          <w:sz w:val="28"/>
          <w:szCs w:val="28"/>
        </w:rPr>
        <w:t xml:space="preserve">15) </w:t>
      </w:r>
      <w:hyperlink r:id="rId36" w:history="1">
        <w:r w:rsidRPr="008C5796">
          <w:rPr>
            <w:rFonts w:ascii="PT Astra Serif" w:hAnsi="PT Astra Serif"/>
            <w:sz w:val="28"/>
            <w:szCs w:val="28"/>
          </w:rPr>
          <w:t xml:space="preserve">ГОСТ </w:t>
        </w:r>
        <w:proofErr w:type="gramStart"/>
        <w:r w:rsidRPr="008C5796">
          <w:rPr>
            <w:rFonts w:ascii="PT Astra Serif" w:hAnsi="PT Astra Serif"/>
            <w:sz w:val="28"/>
            <w:szCs w:val="28"/>
          </w:rPr>
          <w:t>Р</w:t>
        </w:r>
        <w:proofErr w:type="gramEnd"/>
        <w:r w:rsidRPr="008C5796">
          <w:rPr>
            <w:rFonts w:ascii="PT Astra Serif" w:hAnsi="PT Astra Serif"/>
            <w:sz w:val="28"/>
            <w:szCs w:val="28"/>
          </w:rPr>
          <w:t xml:space="preserve"> 52044-2003</w:t>
        </w:r>
      </w:hyperlink>
      <w:r w:rsidRPr="008C5796">
        <w:rPr>
          <w:rFonts w:ascii="PT Astra Serif" w:hAnsi="PT Astra Serif"/>
          <w:sz w:val="28"/>
          <w:szCs w:val="28"/>
        </w:rPr>
        <w:t xml:space="preserve">. Государственный стандарт Российской Федерации. Наружная реклама на автомобильных дорогах и территориях городских и сельских поселений. Общие технические требования к </w:t>
      </w:r>
      <w:r w:rsidRPr="008C5796">
        <w:rPr>
          <w:rFonts w:ascii="PT Astra Serif" w:hAnsi="PT Astra Serif"/>
          <w:sz w:val="28"/>
          <w:szCs w:val="28"/>
        </w:rPr>
        <w:lastRenderedPageBreak/>
        <w:t>средствам наружной рекламы. Правила размещения;</w:t>
      </w:r>
    </w:p>
    <w:p w:rsidR="00CC362F" w:rsidRPr="008C5796" w:rsidRDefault="00CC362F" w:rsidP="00333550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5796">
        <w:rPr>
          <w:rFonts w:ascii="PT Astra Serif" w:hAnsi="PT Astra Serif"/>
          <w:sz w:val="28"/>
          <w:szCs w:val="28"/>
        </w:rPr>
        <w:t xml:space="preserve">16) иными нормативными правовыми актами Российской Федерации, Тульской области, органов местного самоуправления муниципального образования </w:t>
      </w:r>
      <w:proofErr w:type="spellStart"/>
      <w:r w:rsidRPr="008C5796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8C5796">
        <w:rPr>
          <w:rFonts w:ascii="PT Astra Serif" w:hAnsi="PT Astra Serif"/>
          <w:sz w:val="28"/>
          <w:szCs w:val="28"/>
        </w:rPr>
        <w:t xml:space="preserve"> район, регулирующими правоотношения в данной сфере.</w:t>
      </w:r>
    </w:p>
    <w:p w:rsidR="00CC362F" w:rsidRDefault="00CC362F" w:rsidP="00CC362F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20"/>
        <w:jc w:val="both"/>
        <w:rPr>
          <w:rFonts w:ascii="PT Astra Serif" w:hAnsi="PT Astra Serif" w:cs="Arial"/>
          <w:sz w:val="28"/>
          <w:szCs w:val="28"/>
        </w:rPr>
      </w:pPr>
    </w:p>
    <w:p w:rsidR="00CC362F" w:rsidRDefault="00CC362F" w:rsidP="00CC362F">
      <w:pPr>
        <w:ind w:firstLine="709"/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2.6. Исчерпывающий перечень документов, необходимых</w:t>
      </w:r>
    </w:p>
    <w:p w:rsidR="00CC362F" w:rsidRDefault="00CC362F" w:rsidP="00CC362F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для предоставления Услуги</w:t>
      </w:r>
    </w:p>
    <w:p w:rsidR="00CC362F" w:rsidRDefault="00CC362F" w:rsidP="00CC362F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CC362F" w:rsidRDefault="00CC362F" w:rsidP="00333550">
      <w:pPr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17.  Для предоставления услуги Заявитель предоставляет заявление, по форме </w:t>
      </w:r>
      <w:r w:rsidR="00EC5645">
        <w:rPr>
          <w:rFonts w:ascii="PT Astra Serif" w:hAnsi="PT Astra Serif" w:cs="Arial"/>
          <w:sz w:val="28"/>
          <w:szCs w:val="28"/>
        </w:rPr>
        <w:t>(</w:t>
      </w:r>
      <w:r w:rsidR="00EC5645">
        <w:rPr>
          <w:rFonts w:ascii="PT Astra Serif" w:hAnsi="PT Astra Serif"/>
          <w:sz w:val="28"/>
          <w:szCs w:val="28"/>
        </w:rPr>
        <w:t xml:space="preserve">Приложение № </w:t>
      </w:r>
      <w:r w:rsidR="00133289">
        <w:rPr>
          <w:rFonts w:ascii="PT Astra Serif" w:hAnsi="PT Astra Serif" w:cs="Arial"/>
          <w:sz w:val="28"/>
          <w:szCs w:val="28"/>
        </w:rPr>
        <w:t>1</w:t>
      </w:r>
      <w:r w:rsidR="0067236E">
        <w:rPr>
          <w:rFonts w:ascii="PT Astra Serif" w:hAnsi="PT Astra Serif" w:cs="Arial"/>
          <w:sz w:val="28"/>
          <w:szCs w:val="28"/>
        </w:rPr>
        <w:t>, 3</w:t>
      </w:r>
      <w:r>
        <w:rPr>
          <w:rFonts w:ascii="PT Astra Serif" w:hAnsi="PT Astra Serif" w:cs="Arial"/>
          <w:sz w:val="28"/>
          <w:szCs w:val="28"/>
        </w:rPr>
        <w:t xml:space="preserve"> к </w:t>
      </w:r>
      <w:r w:rsidR="00133289">
        <w:rPr>
          <w:rFonts w:ascii="PT Astra Serif" w:hAnsi="PT Astra Serif" w:cs="Arial"/>
          <w:sz w:val="28"/>
          <w:szCs w:val="28"/>
        </w:rPr>
        <w:t xml:space="preserve">административному </w:t>
      </w:r>
      <w:r>
        <w:rPr>
          <w:rFonts w:ascii="PT Astra Serif" w:hAnsi="PT Astra Serif" w:cs="Arial"/>
          <w:sz w:val="28"/>
          <w:szCs w:val="28"/>
        </w:rPr>
        <w:t>Регламенту</w:t>
      </w:r>
      <w:r w:rsidR="00EC5645">
        <w:rPr>
          <w:rFonts w:ascii="PT Astra Serif" w:hAnsi="PT Astra Serif" w:cs="Arial"/>
          <w:sz w:val="28"/>
          <w:szCs w:val="28"/>
        </w:rPr>
        <w:t>).</w:t>
      </w:r>
    </w:p>
    <w:p w:rsidR="00CC362F" w:rsidRDefault="00CC362F" w:rsidP="00333550">
      <w:pPr>
        <w:spacing w:line="360" w:lineRule="auto"/>
        <w:jc w:val="both"/>
        <w:rPr>
          <w:rFonts w:ascii="PT Astra Serif" w:hAnsi="PT Astra Serif" w:cs="PT Astra Serif"/>
          <w:bCs/>
          <w:sz w:val="28"/>
          <w:szCs w:val="28"/>
          <w:lang w:eastAsia="en-US"/>
        </w:rPr>
      </w:pPr>
      <w:r>
        <w:rPr>
          <w:rFonts w:ascii="PT Astra Serif" w:hAnsi="PT Astra Serif" w:cs="PT Astra Serif"/>
          <w:bCs/>
          <w:sz w:val="28"/>
          <w:szCs w:val="28"/>
          <w:lang w:eastAsia="en-US"/>
        </w:rPr>
        <w:t xml:space="preserve">         Указанное заявление подается заявителем в письменной форме или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и муниципальных услуг) либо в администрацию муниципального образования </w:t>
      </w:r>
      <w:proofErr w:type="spellStart"/>
      <w:r>
        <w:rPr>
          <w:rFonts w:ascii="PT Astra Serif" w:hAnsi="PT Astra Serif" w:cs="PT Astra Serif"/>
          <w:bCs/>
          <w:sz w:val="28"/>
          <w:szCs w:val="28"/>
          <w:lang w:eastAsia="en-US"/>
        </w:rPr>
        <w:t>Щекинский</w:t>
      </w:r>
      <w:proofErr w:type="spellEnd"/>
      <w:r>
        <w:rPr>
          <w:rFonts w:ascii="PT Astra Serif" w:hAnsi="PT Astra Serif" w:cs="PT Astra Serif"/>
          <w:bCs/>
          <w:sz w:val="28"/>
          <w:szCs w:val="28"/>
          <w:lang w:eastAsia="en-US"/>
        </w:rPr>
        <w:t xml:space="preserve"> район, на территории которого предполагается осуществлять установку и эксплуатацию рекламной конструкции.</w:t>
      </w:r>
    </w:p>
    <w:p w:rsidR="00CC362F" w:rsidRDefault="00CC362F" w:rsidP="00333550">
      <w:pPr>
        <w:pStyle w:val="28"/>
        <w:shd w:val="clear" w:color="auto" w:fill="auto"/>
        <w:tabs>
          <w:tab w:val="left" w:pos="993"/>
          <w:tab w:val="left" w:pos="8647"/>
        </w:tabs>
        <w:spacing w:line="360" w:lineRule="auto"/>
        <w:ind w:right="-2" w:firstLine="567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 xml:space="preserve"> Перечень документов, обязательных для предоставления заявителем, вне зависимости от основания для обращения за предоставлением услуги:</w:t>
      </w:r>
    </w:p>
    <w:p w:rsidR="00CC362F" w:rsidRDefault="00CC362F" w:rsidP="00333550">
      <w:pPr>
        <w:pStyle w:val="28"/>
        <w:shd w:val="clear" w:color="auto" w:fill="auto"/>
        <w:tabs>
          <w:tab w:val="left" w:pos="993"/>
          <w:tab w:val="left" w:pos="8647"/>
        </w:tabs>
        <w:spacing w:line="360" w:lineRule="auto"/>
        <w:ind w:right="-2" w:firstLine="567"/>
        <w:jc w:val="both"/>
        <w:rPr>
          <w:rFonts w:ascii="PT Astra Serif" w:hAnsi="PT Astra Serif"/>
          <w:bCs/>
          <w:strike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 xml:space="preserve"> 1) д</w:t>
      </w:r>
      <w:r>
        <w:rPr>
          <w:rFonts w:ascii="PT Astra Serif" w:hAnsi="PT Astra Serif"/>
          <w:bCs/>
          <w:sz w:val="28"/>
          <w:szCs w:val="28"/>
        </w:rPr>
        <w:t xml:space="preserve">окумент, подтверждающий полномочия представителя (в случае обращения представителя. </w:t>
      </w:r>
    </w:p>
    <w:p w:rsidR="00CC362F" w:rsidRDefault="00CC362F" w:rsidP="00333550">
      <w:pPr>
        <w:pStyle w:val="28"/>
        <w:shd w:val="clear" w:color="auto" w:fill="auto"/>
        <w:tabs>
          <w:tab w:val="left" w:pos="993"/>
          <w:tab w:val="left" w:pos="8647"/>
        </w:tabs>
        <w:spacing w:line="360" w:lineRule="auto"/>
        <w:ind w:right="-2" w:firstLine="567"/>
        <w:jc w:val="both"/>
        <w:rPr>
          <w:rFonts w:ascii="PT Astra Serif" w:hAnsi="PT Astra Serif"/>
          <w:strike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2) </w:t>
      </w:r>
      <w:bookmarkStart w:id="5" w:name="_Hlk46320947"/>
      <w:r>
        <w:rPr>
          <w:rFonts w:ascii="PT Astra Serif" w:hAnsi="PT Astra Serif"/>
          <w:bCs/>
          <w:sz w:val="28"/>
          <w:szCs w:val="28"/>
        </w:rPr>
        <w:t xml:space="preserve">документ, удостоверяющий личность Заявителя или представителя Заявителя (предоставляется в случае личного обращения в уполномоченный орган). </w:t>
      </w:r>
      <w:bookmarkEnd w:id="5"/>
    </w:p>
    <w:p w:rsidR="00CC362F" w:rsidRDefault="00CC362F" w:rsidP="00333550">
      <w:pPr>
        <w:pStyle w:val="28"/>
        <w:shd w:val="clear" w:color="auto" w:fill="auto"/>
        <w:tabs>
          <w:tab w:val="left" w:pos="993"/>
          <w:tab w:val="left" w:pos="1190"/>
          <w:tab w:val="left" w:pos="8647"/>
        </w:tabs>
        <w:spacing w:line="360" w:lineRule="auto"/>
        <w:ind w:right="-2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 В случае обращения заявителя за выдачей разрешения на установку и эксплуатацию рекламной конструкции представляются:</w:t>
      </w:r>
    </w:p>
    <w:p w:rsidR="00CC362F" w:rsidRDefault="00CC362F" w:rsidP="00333550">
      <w:pPr>
        <w:pStyle w:val="28"/>
        <w:shd w:val="clear" w:color="auto" w:fill="auto"/>
        <w:tabs>
          <w:tab w:val="left" w:pos="993"/>
          <w:tab w:val="left" w:pos="8647"/>
        </w:tabs>
        <w:spacing w:line="360" w:lineRule="auto"/>
        <w:ind w:right="-2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 xml:space="preserve"> 1) </w:t>
      </w:r>
      <w:r>
        <w:rPr>
          <w:rFonts w:ascii="PT Astra Serif" w:hAnsi="PT Astra Serif"/>
          <w:bCs/>
          <w:sz w:val="28"/>
          <w:szCs w:val="28"/>
        </w:rPr>
        <w:t>запрос о предоставлении услуги</w:t>
      </w:r>
      <w:r>
        <w:rPr>
          <w:rFonts w:ascii="PT Astra Serif" w:hAnsi="PT Astra Serif"/>
          <w:sz w:val="28"/>
          <w:szCs w:val="28"/>
        </w:rPr>
        <w:t>, содержащий сведения</w:t>
      </w:r>
      <w:r>
        <w:rPr>
          <w:rFonts w:ascii="PT Astra Serif" w:hAnsi="PT Astra Serif"/>
          <w:bCs/>
          <w:sz w:val="28"/>
          <w:szCs w:val="28"/>
        </w:rPr>
        <w:t xml:space="preserve"> о заявителе согласно части 1 статьи 11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 xml:space="preserve">Федерального закона от 13.03.2006 № 38-ФЗ </w:t>
      </w:r>
      <w:r>
        <w:rPr>
          <w:rFonts w:ascii="PT Astra Serif" w:hAnsi="PT Astra Serif"/>
          <w:bCs/>
          <w:sz w:val="28"/>
          <w:szCs w:val="28"/>
        </w:rPr>
        <w:br/>
        <w:t xml:space="preserve">«О рекламе» (в случае обращения через ЕПГУ заполняется с помощью </w:t>
      </w:r>
      <w:r>
        <w:rPr>
          <w:rFonts w:ascii="PT Astra Serif" w:hAnsi="PT Astra Serif"/>
          <w:bCs/>
          <w:sz w:val="28"/>
          <w:szCs w:val="28"/>
        </w:rPr>
        <w:lastRenderedPageBreak/>
        <w:t>интерактивной формы в карточке услуги на ЕПГУ);</w:t>
      </w:r>
    </w:p>
    <w:p w:rsidR="00CC362F" w:rsidRDefault="00CC362F" w:rsidP="00333550">
      <w:pPr>
        <w:pStyle w:val="28"/>
        <w:shd w:val="clear" w:color="auto" w:fill="auto"/>
        <w:tabs>
          <w:tab w:val="left" w:pos="993"/>
          <w:tab w:val="left" w:pos="1190"/>
          <w:tab w:val="left" w:pos="8647"/>
        </w:tabs>
        <w:spacing w:line="360" w:lineRule="auto"/>
        <w:ind w:right="-2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2) проектная документация рекламной конструкции;</w:t>
      </w:r>
    </w:p>
    <w:p w:rsidR="00CC362F" w:rsidRDefault="00CC362F" w:rsidP="00333550">
      <w:pPr>
        <w:pStyle w:val="28"/>
        <w:shd w:val="clear" w:color="auto" w:fill="auto"/>
        <w:tabs>
          <w:tab w:val="left" w:pos="993"/>
          <w:tab w:val="left" w:pos="1190"/>
          <w:tab w:val="left" w:pos="8647"/>
        </w:tabs>
        <w:spacing w:line="360" w:lineRule="auto"/>
        <w:ind w:right="-2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3) эскиз рекламной конструкции;</w:t>
      </w:r>
    </w:p>
    <w:p w:rsidR="00CC362F" w:rsidRDefault="00CC362F" w:rsidP="00333550">
      <w:pPr>
        <w:pStyle w:val="28"/>
        <w:shd w:val="clear" w:color="auto" w:fill="auto"/>
        <w:tabs>
          <w:tab w:val="left" w:pos="993"/>
          <w:tab w:val="left" w:pos="1190"/>
          <w:tab w:val="left" w:pos="8647"/>
        </w:tabs>
        <w:spacing w:line="360" w:lineRule="auto"/>
        <w:ind w:right="-2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4) нотариально удостоверенное согласие собственника недвижимого имущества на присоединение к этому имуществу рекламной конструкции (в случае если имущество передано уполномоченному лицу);</w:t>
      </w:r>
    </w:p>
    <w:p w:rsidR="00CC362F" w:rsidRDefault="00CC362F" w:rsidP="00333550">
      <w:pPr>
        <w:pStyle w:val="28"/>
        <w:shd w:val="clear" w:color="auto" w:fill="auto"/>
        <w:tabs>
          <w:tab w:val="left" w:pos="993"/>
          <w:tab w:val="left" w:pos="1190"/>
          <w:tab w:val="left" w:pos="8647"/>
        </w:tabs>
        <w:spacing w:line="360" w:lineRule="auto"/>
        <w:ind w:right="-2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5) нотариально удостоверенное согласие собственника</w:t>
      </w:r>
      <w:proofErr w:type="gramStart"/>
      <w:r>
        <w:rPr>
          <w:rFonts w:ascii="PT Astra Serif" w:hAnsi="PT Astra Serif"/>
          <w:bCs/>
          <w:sz w:val="28"/>
          <w:szCs w:val="28"/>
        </w:rPr>
        <w:t xml:space="preserve"> (-</w:t>
      </w:r>
      <w:proofErr w:type="spellStart"/>
      <w:proofErr w:type="gramEnd"/>
      <w:r>
        <w:rPr>
          <w:rFonts w:ascii="PT Astra Serif" w:hAnsi="PT Astra Serif"/>
          <w:bCs/>
          <w:sz w:val="28"/>
          <w:szCs w:val="28"/>
        </w:rPr>
        <w:t>ов</w:t>
      </w:r>
      <w:proofErr w:type="spellEnd"/>
      <w:r>
        <w:rPr>
          <w:rFonts w:ascii="PT Astra Serif" w:hAnsi="PT Astra Serif"/>
          <w:bCs/>
          <w:sz w:val="28"/>
          <w:szCs w:val="28"/>
        </w:rPr>
        <w:t>) недвижимого имущества на присоединение к этому имуществу рекламной конструкции (в случае если заявитель не является единоличным собственником имущества);</w:t>
      </w:r>
    </w:p>
    <w:p w:rsidR="00CC362F" w:rsidRDefault="00CC362F" w:rsidP="00333550">
      <w:pPr>
        <w:pStyle w:val="28"/>
        <w:shd w:val="clear" w:color="auto" w:fill="auto"/>
        <w:tabs>
          <w:tab w:val="left" w:pos="567"/>
          <w:tab w:val="left" w:pos="993"/>
          <w:tab w:val="left" w:pos="1190"/>
          <w:tab w:val="left" w:pos="8647"/>
        </w:tabs>
        <w:spacing w:line="360" w:lineRule="auto"/>
        <w:ind w:right="-2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6) нотариально удостоверенный протокол общего собрания собственников помещений в многоквартирном доме (в рекламной конструкции, которая присоединяется к общему имуществу собственников помещений в многоквартирном доме);</w:t>
      </w:r>
    </w:p>
    <w:p w:rsidR="00CC362F" w:rsidRDefault="00CC362F" w:rsidP="00333550">
      <w:pPr>
        <w:pStyle w:val="28"/>
        <w:shd w:val="clear" w:color="auto" w:fill="auto"/>
        <w:tabs>
          <w:tab w:val="left" w:pos="567"/>
          <w:tab w:val="left" w:pos="993"/>
          <w:tab w:val="left" w:pos="1190"/>
          <w:tab w:val="left" w:pos="8647"/>
        </w:tabs>
        <w:spacing w:line="360" w:lineRule="auto"/>
        <w:ind w:right="-2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7) договор на установку и эксплуатацию рекламной конструкции (для всех рекламных конструкций за исключением случаев:</w:t>
      </w:r>
    </w:p>
    <w:p w:rsidR="00CC362F" w:rsidRDefault="00CC362F" w:rsidP="00333550">
      <w:pPr>
        <w:pStyle w:val="28"/>
        <w:shd w:val="clear" w:color="auto" w:fill="auto"/>
        <w:tabs>
          <w:tab w:val="left" w:pos="567"/>
          <w:tab w:val="left" w:pos="993"/>
          <w:tab w:val="left" w:pos="1190"/>
          <w:tab w:val="left" w:pos="8647"/>
        </w:tabs>
        <w:spacing w:line="360" w:lineRule="auto"/>
        <w:ind w:right="-2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а) когда заявитель является собственником рекламной конструкции и единоличным собственником имущества, к которому присоединяется рекламная конструкция;</w:t>
      </w:r>
    </w:p>
    <w:p w:rsidR="00CC362F" w:rsidRDefault="00CC362F" w:rsidP="00333550">
      <w:pPr>
        <w:pStyle w:val="28"/>
        <w:shd w:val="clear" w:color="auto" w:fill="auto"/>
        <w:tabs>
          <w:tab w:val="left" w:pos="567"/>
          <w:tab w:val="left" w:pos="993"/>
          <w:tab w:val="left" w:pos="1190"/>
          <w:tab w:val="left" w:pos="8647"/>
        </w:tabs>
        <w:spacing w:line="360" w:lineRule="auto"/>
        <w:ind w:right="-2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б) когда заключен договор по итогам проведения торгов в случае присоединения рекламной конструкции к имуществу, находящемуся в государственной (муниципальной) собственности;</w:t>
      </w:r>
    </w:p>
    <w:p w:rsidR="00CC362F" w:rsidRDefault="00CC362F" w:rsidP="00333550">
      <w:pPr>
        <w:pStyle w:val="28"/>
        <w:shd w:val="clear" w:color="auto" w:fill="auto"/>
        <w:tabs>
          <w:tab w:val="left" w:pos="567"/>
          <w:tab w:val="left" w:pos="993"/>
          <w:tab w:val="left" w:pos="1190"/>
          <w:tab w:val="left" w:pos="8647"/>
        </w:tabs>
        <w:spacing w:line="360" w:lineRule="auto"/>
        <w:ind w:right="-2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В случае обращения заявителя за аннулированием разрешения на установку и эксплуатацию рекламной конструкции:</w:t>
      </w:r>
    </w:p>
    <w:p w:rsidR="00CC362F" w:rsidRDefault="00CC362F" w:rsidP="00333550">
      <w:pPr>
        <w:pStyle w:val="28"/>
        <w:shd w:val="clear" w:color="auto" w:fill="auto"/>
        <w:tabs>
          <w:tab w:val="left" w:pos="567"/>
          <w:tab w:val="left" w:pos="993"/>
          <w:tab w:val="left" w:pos="1190"/>
          <w:tab w:val="left" w:pos="8647"/>
        </w:tabs>
        <w:spacing w:line="360" w:lineRule="auto"/>
        <w:ind w:right="-2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1) уведомление об отказе от дальнейшего использования разрешения (в случае обращения через ЕПГУ заполняется с помощью интерактивной формы в карточке услуги на ЕПГУ);</w:t>
      </w:r>
    </w:p>
    <w:p w:rsidR="00CC362F" w:rsidRDefault="00CC362F" w:rsidP="00333550">
      <w:pPr>
        <w:pStyle w:val="28"/>
        <w:shd w:val="clear" w:color="auto" w:fill="auto"/>
        <w:tabs>
          <w:tab w:val="left" w:pos="567"/>
          <w:tab w:val="left" w:pos="993"/>
          <w:tab w:val="left" w:pos="1190"/>
          <w:tab w:val="left" w:pos="8647"/>
        </w:tabs>
        <w:spacing w:line="360" w:lineRule="auto"/>
        <w:ind w:right="-2" w:firstLine="567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2) документ, подтверждающий прекращение договора, заключенного между собственником или законным владельцем недвижимого имущества и владельцем рекламной конструкции.</w:t>
      </w:r>
    </w:p>
    <w:p w:rsidR="00CC362F" w:rsidRDefault="00CC362F" w:rsidP="00333550">
      <w:pPr>
        <w:spacing w:line="360" w:lineRule="auto"/>
        <w:ind w:right="-2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Документы представляются в администрацию непосредственно или направляются почтовым отправлением с объявленной ценностью при его пересылке и описью вложения, в том числе с использованием электронных носителей и (или) информационно-телекоммуникационных сетей, доступ к которым не ограничен определенным кругом лиц, включая информационно-телекоммуникационную сеть «Интернет»:</w:t>
      </w:r>
    </w:p>
    <w:p w:rsidR="00CC362F" w:rsidRDefault="00CC362F" w:rsidP="00333550">
      <w:pPr>
        <w:spacing w:line="360" w:lineRule="auto"/>
        <w:ind w:left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посещении (указывается наименование ведомства);</w:t>
      </w:r>
    </w:p>
    <w:p w:rsidR="00CC362F" w:rsidRDefault="00CC362F" w:rsidP="00333550">
      <w:pPr>
        <w:spacing w:line="360" w:lineRule="auto"/>
        <w:ind w:left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посредством ЕПГУ;</w:t>
      </w:r>
    </w:p>
    <w:p w:rsidR="00CC362F" w:rsidRDefault="00CC362F" w:rsidP="00333550">
      <w:pPr>
        <w:spacing w:line="360" w:lineRule="auto"/>
        <w:ind w:left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иным способом, позволяющим передать в электронном виде документы.</w:t>
      </w:r>
    </w:p>
    <w:p w:rsidR="00CC362F" w:rsidRDefault="00CC362F" w:rsidP="00333550">
      <w:pPr>
        <w:spacing w:line="360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en-US"/>
        </w:rPr>
        <w:t>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CC362F" w:rsidRDefault="00CC362F" w:rsidP="00333550">
      <w:pPr>
        <w:spacing w:line="360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 подаче документов посредством ЕПГУ, документы, требующие удостоверения подлинности, должны быть представлены в электронной форме, подписанной простой электронной подписью или усиленной квалифицированной подписью уполномоченного лица. Заявитель вправе предоставить </w:t>
      </w:r>
      <w:proofErr w:type="gramStart"/>
      <w:r>
        <w:rPr>
          <w:rFonts w:ascii="PT Astra Serif" w:hAnsi="PT Astra Serif"/>
          <w:sz w:val="28"/>
          <w:szCs w:val="28"/>
        </w:rPr>
        <w:t>скан-образы</w:t>
      </w:r>
      <w:proofErr w:type="gramEnd"/>
      <w:r>
        <w:rPr>
          <w:rFonts w:ascii="PT Astra Serif" w:hAnsi="PT Astra Serif"/>
          <w:sz w:val="28"/>
          <w:szCs w:val="28"/>
        </w:rPr>
        <w:t xml:space="preserve"> запрашиваемых документов с последующим очным посещением МФЦ или ведомства для установления подлинности уполномоченным сотрудником.</w:t>
      </w:r>
    </w:p>
    <w:p w:rsidR="00CC362F" w:rsidRDefault="00CC362F" w:rsidP="008A5325">
      <w:pPr>
        <w:pStyle w:val="28"/>
        <w:shd w:val="clear" w:color="auto" w:fill="auto"/>
        <w:tabs>
          <w:tab w:val="left" w:pos="567"/>
          <w:tab w:val="left" w:pos="993"/>
          <w:tab w:val="left" w:pos="1190"/>
          <w:tab w:val="left" w:pos="8647"/>
        </w:tabs>
        <w:spacing w:line="360" w:lineRule="auto"/>
        <w:ind w:left="-284" w:right="-2" w:firstLine="851"/>
        <w:jc w:val="both"/>
        <w:rPr>
          <w:rFonts w:ascii="PT Astra Serif" w:hAnsi="PT Astra Serif"/>
          <w:sz w:val="28"/>
          <w:szCs w:val="28"/>
        </w:rPr>
      </w:pPr>
    </w:p>
    <w:p w:rsidR="00CC362F" w:rsidRDefault="00CC362F" w:rsidP="00CC362F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2.7. Документы, предоставляемые Заявителем должны соответствовать следующим требованиям</w:t>
      </w:r>
      <w:r>
        <w:rPr>
          <w:rFonts w:ascii="PT Astra Serif" w:hAnsi="PT Astra Serif" w:cs="Arial"/>
          <w:sz w:val="28"/>
          <w:szCs w:val="28"/>
        </w:rPr>
        <w:t>:</w:t>
      </w:r>
    </w:p>
    <w:p w:rsidR="00CC362F" w:rsidRDefault="00CC362F" w:rsidP="008A5325">
      <w:pPr>
        <w:spacing w:line="36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</w:p>
    <w:p w:rsidR="00CC362F" w:rsidRDefault="00CC362F" w:rsidP="00333550">
      <w:pPr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18.  Копии документов, подаваемые от имени юридического лица, должны быть заверены руководителем организации и скреплены печатью;</w:t>
      </w:r>
    </w:p>
    <w:p w:rsidR="00CC362F" w:rsidRDefault="00CC362F" w:rsidP="00333550">
      <w:pPr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копии документов, подаваемые от имени индивидуального предпринимателя, должны быть заверены предпринимателем и скреплены печатью (при наличии);</w:t>
      </w:r>
    </w:p>
    <w:p w:rsidR="00CC362F" w:rsidRDefault="00CC362F" w:rsidP="00333550">
      <w:pPr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lastRenderedPageBreak/>
        <w:t>тексты документов написаны разборчиво от руки или при помощи средств электронно-вычислительной техники;</w:t>
      </w:r>
    </w:p>
    <w:p w:rsidR="00CC362F" w:rsidRDefault="00CC362F" w:rsidP="00333550">
      <w:pPr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фамилия, имя и отчество (наименование) заявителя, его место жительства (место нахождения), телефон написаны полностью;</w:t>
      </w:r>
    </w:p>
    <w:p w:rsidR="00CC362F" w:rsidRDefault="00CC362F" w:rsidP="00333550">
      <w:pPr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в документах отсутствуют неоговоренные исправления;</w:t>
      </w:r>
    </w:p>
    <w:p w:rsidR="00CC362F" w:rsidRDefault="00CC362F" w:rsidP="00333550">
      <w:pPr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документы не исполнены карандашом;</w:t>
      </w:r>
    </w:p>
    <w:p w:rsidR="00CC362F" w:rsidRDefault="00CC362F" w:rsidP="00333550">
      <w:pPr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прилагаемые к заявлению о предоставлении муниципальной услуги копии документов заверены в установленном нормативными правовыми актами порядке.</w:t>
      </w:r>
    </w:p>
    <w:p w:rsidR="00CC362F" w:rsidRDefault="00CC362F" w:rsidP="00333550">
      <w:pPr>
        <w:spacing w:line="360" w:lineRule="auto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CC362F" w:rsidRDefault="00CC362F" w:rsidP="00333550">
      <w:pPr>
        <w:spacing w:line="360" w:lineRule="auto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Заявление может представляться лично Заявителем в Администрацию либо через МФЦ или направляться с использованием средств почтовой и электронной связи.</w:t>
      </w:r>
    </w:p>
    <w:p w:rsidR="00CC362F" w:rsidRDefault="00CC362F" w:rsidP="00CC362F">
      <w:pPr>
        <w:ind w:firstLine="709"/>
        <w:jc w:val="center"/>
        <w:rPr>
          <w:rFonts w:ascii="PT Astra Serif" w:hAnsi="PT Astra Serif" w:cs="Arial"/>
          <w:b/>
          <w:sz w:val="28"/>
          <w:szCs w:val="28"/>
        </w:rPr>
      </w:pPr>
    </w:p>
    <w:p w:rsidR="00CC362F" w:rsidRDefault="00CC362F" w:rsidP="00CC362F">
      <w:pPr>
        <w:ind w:firstLine="709"/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Услуги.</w:t>
      </w:r>
    </w:p>
    <w:p w:rsidR="00CC362F" w:rsidRDefault="00CC362F" w:rsidP="008A5325">
      <w:pPr>
        <w:spacing w:line="360" w:lineRule="auto"/>
        <w:ind w:firstLine="709"/>
        <w:jc w:val="center"/>
        <w:rPr>
          <w:rFonts w:ascii="PT Astra Serif" w:hAnsi="PT Astra Serif" w:cs="Arial"/>
          <w:b/>
          <w:sz w:val="28"/>
          <w:szCs w:val="28"/>
        </w:rPr>
      </w:pPr>
    </w:p>
    <w:p w:rsidR="00CC362F" w:rsidRDefault="00CC362F" w:rsidP="00333550">
      <w:pPr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19. Основаниями для отказа в приеме документов, необходимых для получения Услуги (перечень оснований отказа в приеме документов, необходимых для предоставления Услуги, является исчерпывающим), являются:</w:t>
      </w:r>
    </w:p>
    <w:p w:rsidR="00CC362F" w:rsidRDefault="00CC362F" w:rsidP="00333550">
      <w:pPr>
        <w:pStyle w:val="ConsNormal"/>
        <w:spacing w:line="360" w:lineRule="auto"/>
        <w:ind w:right="0" w:firstLine="709"/>
        <w:jc w:val="both"/>
        <w:rPr>
          <w:rStyle w:val="fontstyle01"/>
          <w:rFonts w:ascii="PT Astra Serif" w:hAnsi="PT Astra Serif"/>
        </w:rPr>
      </w:pPr>
      <w:r>
        <w:rPr>
          <w:rStyle w:val="fontstyle01"/>
          <w:rFonts w:ascii="PT Astra Serif" w:hAnsi="PT Astra Serif"/>
        </w:rPr>
        <w:t>1) представленные заявителем документы содержат подчистки и</w:t>
      </w:r>
      <w:r>
        <w:rPr>
          <w:rStyle w:val="fontstyle01"/>
          <w:rFonts w:ascii="PT Astra Serif" w:hAnsi="PT Astra Serif"/>
        </w:rPr>
        <w:br/>
        <w:t>исправления текста, не заверенные в порядке, установленном законодательством Российской Федерации;</w:t>
      </w:r>
    </w:p>
    <w:p w:rsidR="00CC362F" w:rsidRDefault="00CC362F" w:rsidP="00333550">
      <w:pPr>
        <w:pStyle w:val="ConsNormal"/>
        <w:spacing w:line="360" w:lineRule="auto"/>
        <w:ind w:right="0" w:firstLine="709"/>
        <w:jc w:val="both"/>
        <w:rPr>
          <w:rStyle w:val="fontstyle01"/>
          <w:rFonts w:ascii="PT Astra Serif" w:hAnsi="PT Astra Serif"/>
        </w:rPr>
      </w:pPr>
      <w:r>
        <w:rPr>
          <w:rStyle w:val="fontstyle01"/>
          <w:rFonts w:ascii="PT Astra Serif" w:hAnsi="PT Astra Serif"/>
        </w:rPr>
        <w:t>2) документы содержат повреждения, наличие которых не позволяет в</w:t>
      </w:r>
      <w:r>
        <w:rPr>
          <w:rStyle w:val="fontstyle01"/>
          <w:rFonts w:ascii="PT Astra Serif" w:hAnsi="PT Astra Serif"/>
        </w:rPr>
        <w:br/>
        <w:t>полном объеме использовать информацию и сведения, содержащиеся в</w:t>
      </w:r>
      <w:r>
        <w:rPr>
          <w:rStyle w:val="fontstyle01"/>
          <w:rFonts w:ascii="PT Astra Serif" w:hAnsi="PT Astra Serif"/>
        </w:rPr>
        <w:br/>
        <w:t>документах для предоставления услуги;</w:t>
      </w:r>
    </w:p>
    <w:p w:rsidR="00CC362F" w:rsidRDefault="00CC362F" w:rsidP="00333550">
      <w:pPr>
        <w:pStyle w:val="ConsNormal"/>
        <w:spacing w:line="360" w:lineRule="auto"/>
        <w:ind w:right="0" w:firstLine="709"/>
        <w:jc w:val="both"/>
        <w:rPr>
          <w:rStyle w:val="fontstyle01"/>
          <w:rFonts w:ascii="PT Astra Serif" w:hAnsi="PT Astra Serif"/>
        </w:rPr>
      </w:pPr>
      <w:r>
        <w:rPr>
          <w:rStyle w:val="fontstyle01"/>
          <w:rFonts w:ascii="PT Astra Serif" w:hAnsi="PT Astra Serif"/>
        </w:rPr>
        <w:lastRenderedPageBreak/>
        <w:t>3) представленные документы или сведения утратили силу на момент</w:t>
      </w:r>
      <w:r>
        <w:rPr>
          <w:rStyle w:val="fontstyle01"/>
          <w:rFonts w:ascii="PT Astra Serif" w:hAnsi="PT Astra Serif"/>
        </w:rPr>
        <w:br/>
        <w:t>обращения за услугой (сведения документа, удостоверяющий личность;</w:t>
      </w:r>
      <w:r>
        <w:rPr>
          <w:rStyle w:val="fontstyle01"/>
          <w:rFonts w:ascii="PT Astra Serif" w:hAnsi="PT Astra Serif"/>
        </w:rPr>
        <w:br/>
        <w:t>документ, удостоверяющий полномочия представителя Заявителя, в случае</w:t>
      </w:r>
      <w:r>
        <w:rPr>
          <w:rStyle w:val="fontstyle01"/>
          <w:rFonts w:ascii="PT Astra Serif" w:hAnsi="PT Astra Serif"/>
        </w:rPr>
        <w:br/>
        <w:t>обращения за предоставлением услуги указанным лицом);</w:t>
      </w:r>
    </w:p>
    <w:p w:rsidR="00CC362F" w:rsidRDefault="00CC362F" w:rsidP="00333550">
      <w:pPr>
        <w:pStyle w:val="ConsNormal"/>
        <w:spacing w:line="360" w:lineRule="auto"/>
        <w:ind w:right="0" w:firstLine="709"/>
        <w:jc w:val="both"/>
        <w:rPr>
          <w:rStyle w:val="fontstyle01"/>
          <w:rFonts w:ascii="PT Astra Serif" w:hAnsi="PT Astra Serif"/>
        </w:rPr>
      </w:pPr>
      <w:r>
        <w:rPr>
          <w:rStyle w:val="fontstyle01"/>
          <w:rFonts w:ascii="PT Astra Serif" w:hAnsi="PT Astra Serif"/>
        </w:rPr>
        <w:t>4) подача запроса о предоставлении услуги и документов, необходимых</w:t>
      </w:r>
      <w:r>
        <w:rPr>
          <w:rStyle w:val="fontstyle01"/>
          <w:rFonts w:ascii="PT Astra Serif" w:hAnsi="PT Astra Serif"/>
        </w:rPr>
        <w:br/>
        <w:t>для предоставления услуги, в электронной форме с нарушением установленных</w:t>
      </w:r>
      <w:r>
        <w:rPr>
          <w:rStyle w:val="fontstyle01"/>
          <w:rFonts w:ascii="PT Astra Serif" w:hAnsi="PT Astra Serif"/>
        </w:rPr>
        <w:br/>
        <w:t>требований;</w:t>
      </w:r>
    </w:p>
    <w:p w:rsidR="00CC362F" w:rsidRDefault="00CC362F" w:rsidP="00333550">
      <w:pPr>
        <w:pStyle w:val="ConsNormal"/>
        <w:spacing w:line="360" w:lineRule="auto"/>
        <w:ind w:right="0" w:firstLine="709"/>
        <w:jc w:val="both"/>
        <w:rPr>
          <w:rStyle w:val="fontstyle01"/>
          <w:rFonts w:ascii="PT Astra Serif" w:hAnsi="PT Astra Serif"/>
        </w:rPr>
      </w:pPr>
      <w:r>
        <w:rPr>
          <w:rStyle w:val="fontstyle01"/>
          <w:rFonts w:ascii="PT Astra Serif" w:hAnsi="PT Astra Serif"/>
        </w:rPr>
        <w:t>5) некорректное заполнение обязательных полей в форме запроса о</w:t>
      </w:r>
      <w:r>
        <w:rPr>
          <w:rStyle w:val="fontstyle01"/>
          <w:rFonts w:ascii="PT Astra Serif" w:hAnsi="PT Astra Serif"/>
        </w:rPr>
        <w:br/>
        <w:t>предоставлении услуги (недостоверное, неправильное либо неполное);</w:t>
      </w:r>
    </w:p>
    <w:p w:rsidR="00CC362F" w:rsidRDefault="00CC362F" w:rsidP="00333550">
      <w:pPr>
        <w:pStyle w:val="ConsNormal"/>
        <w:spacing w:line="360" w:lineRule="auto"/>
        <w:ind w:right="0" w:firstLine="709"/>
        <w:jc w:val="both"/>
        <w:rPr>
          <w:rStyle w:val="fontstyle01"/>
          <w:rFonts w:ascii="PT Astra Serif" w:hAnsi="PT Astra Serif"/>
        </w:rPr>
      </w:pPr>
      <w:r>
        <w:rPr>
          <w:rStyle w:val="fontstyle01"/>
          <w:rFonts w:ascii="PT Astra Serif" w:hAnsi="PT Astra Serif"/>
        </w:rPr>
        <w:t>6) представление неполного комплекта документов, необходимых для</w:t>
      </w:r>
      <w:r>
        <w:rPr>
          <w:rStyle w:val="fontstyle01"/>
          <w:rFonts w:ascii="PT Astra Serif" w:hAnsi="PT Astra Serif"/>
        </w:rPr>
        <w:br/>
        <w:t>предоставления услуги;</w:t>
      </w:r>
    </w:p>
    <w:p w:rsidR="00CC362F" w:rsidRDefault="00CC362F" w:rsidP="00333550">
      <w:pPr>
        <w:pStyle w:val="ConsNormal"/>
        <w:spacing w:line="360" w:lineRule="auto"/>
        <w:ind w:right="0" w:firstLine="709"/>
        <w:jc w:val="both"/>
        <w:rPr>
          <w:rStyle w:val="fontstyle01"/>
          <w:rFonts w:ascii="PT Astra Serif" w:hAnsi="PT Astra Serif"/>
        </w:rPr>
      </w:pPr>
      <w:r>
        <w:rPr>
          <w:rStyle w:val="fontstyle01"/>
          <w:rFonts w:ascii="PT Astra Serif" w:hAnsi="PT Astra Serif"/>
        </w:rPr>
        <w:t>7) несоблюдение установленных статьей 11 Федерального закона от</w:t>
      </w:r>
      <w:r>
        <w:rPr>
          <w:rStyle w:val="fontstyle01"/>
          <w:rFonts w:ascii="PT Astra Serif" w:hAnsi="PT Astra Serif"/>
        </w:rPr>
        <w:br/>
        <w:t>06.04.2011 № 63-ФЗ «Об электронной подписи» условий признания</w:t>
      </w:r>
      <w:r>
        <w:rPr>
          <w:rStyle w:val="fontstyle01"/>
          <w:rFonts w:ascii="PT Astra Serif" w:hAnsi="PT Astra Serif"/>
        </w:rPr>
        <w:br/>
        <w:t>действительности усиленной квалифицированной электронной подписи;</w:t>
      </w:r>
    </w:p>
    <w:p w:rsidR="00CC362F" w:rsidRDefault="00CC362F" w:rsidP="00333550">
      <w:pPr>
        <w:pStyle w:val="ConsNormal"/>
        <w:spacing w:line="360" w:lineRule="auto"/>
        <w:ind w:right="0" w:firstLine="709"/>
        <w:jc w:val="both"/>
        <w:rPr>
          <w:rStyle w:val="fontstyle01"/>
          <w:rFonts w:ascii="PT Astra Serif" w:hAnsi="PT Astra Serif"/>
        </w:rPr>
      </w:pPr>
      <w:r>
        <w:rPr>
          <w:rStyle w:val="fontstyle01"/>
          <w:rFonts w:ascii="PT Astra Serif" w:hAnsi="PT Astra Serif"/>
        </w:rPr>
        <w:t>8) заявление о предоставлении услуги подано в орган государственной</w:t>
      </w:r>
      <w:r>
        <w:rPr>
          <w:rStyle w:val="fontstyle01"/>
          <w:rFonts w:ascii="PT Astra Serif" w:hAnsi="PT Astra Serif"/>
        </w:rPr>
        <w:br/>
        <w:t>власти, орган местного самоуправления или организацию, в полномочия</w:t>
      </w:r>
      <w:r>
        <w:rPr>
          <w:rStyle w:val="fontstyle01"/>
          <w:rFonts w:ascii="PT Astra Serif" w:hAnsi="PT Astra Serif"/>
        </w:rPr>
        <w:br/>
        <w:t>которых не входит предоставление услуги.</w:t>
      </w:r>
    </w:p>
    <w:p w:rsidR="00CC362F" w:rsidRDefault="00CC362F" w:rsidP="008A5325">
      <w:pPr>
        <w:pStyle w:val="ConsNormal"/>
        <w:spacing w:line="360" w:lineRule="auto"/>
        <w:ind w:right="0" w:firstLine="709"/>
        <w:jc w:val="both"/>
        <w:rPr>
          <w:rStyle w:val="fontstyle01"/>
          <w:rFonts w:ascii="PT Astra Serif" w:hAnsi="PT Astra Serif"/>
        </w:rPr>
      </w:pPr>
    </w:p>
    <w:p w:rsidR="00CC362F" w:rsidRDefault="00CC362F" w:rsidP="00CC362F">
      <w:pPr>
        <w:pStyle w:val="aff4"/>
        <w:spacing w:before="0"/>
        <w:rPr>
          <w:rFonts w:ascii="PT Astra Serif" w:eastAsia="Calibri" w:hAnsi="PT Astra Serif"/>
          <w:b/>
          <w:color w:val="000000"/>
        </w:rPr>
      </w:pPr>
      <w:r>
        <w:rPr>
          <w:rFonts w:ascii="PT Astra Serif" w:eastAsia="Calibri" w:hAnsi="PT Astra Serif"/>
          <w:b/>
          <w:color w:val="000000" w:themeColor="text1"/>
        </w:rPr>
        <w:t xml:space="preserve">2.9. </w:t>
      </w:r>
      <w:proofErr w:type="gramStart"/>
      <w:r>
        <w:rPr>
          <w:rFonts w:ascii="PT Astra Serif" w:eastAsia="Calibri" w:hAnsi="PT Astra Serif"/>
          <w:b/>
          <w:color w:val="000000" w:themeColor="text1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самостоятельно, а также способы их получения заявителем, в том числе в электронной форме, порядок их представления</w:t>
      </w:r>
      <w:proofErr w:type="gramEnd"/>
    </w:p>
    <w:p w:rsidR="00CC362F" w:rsidRDefault="00CC362F" w:rsidP="008A5325">
      <w:pPr>
        <w:pStyle w:val="aff4"/>
        <w:spacing w:before="0" w:line="360" w:lineRule="auto"/>
        <w:rPr>
          <w:rFonts w:ascii="PT Astra Serif" w:eastAsia="Calibri" w:hAnsi="PT Astra Serif"/>
          <w:b/>
          <w:color w:val="000000"/>
        </w:rPr>
      </w:pPr>
    </w:p>
    <w:p w:rsidR="00CC362F" w:rsidRDefault="00CC362F" w:rsidP="00333550">
      <w:pPr>
        <w:pStyle w:val="-N"/>
        <w:numPr>
          <w:ilvl w:val="0"/>
          <w:numId w:val="0"/>
        </w:numPr>
        <w:spacing w:line="360" w:lineRule="auto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20.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CC362F" w:rsidRDefault="00CC362F" w:rsidP="00D271A7">
      <w:pPr>
        <w:pStyle w:val="-N"/>
        <w:numPr>
          <w:ilvl w:val="0"/>
          <w:numId w:val="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autoSpaceDE/>
        <w:autoSpaceDN/>
        <w:adjustRightInd/>
        <w:spacing w:line="360" w:lineRule="auto"/>
        <w:ind w:firstLine="568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сведения из Единого государственного реестра юридических лиц, в случае подачи заявления юридическим лицом;</w:t>
      </w:r>
    </w:p>
    <w:p w:rsidR="00CC362F" w:rsidRDefault="00CC362F" w:rsidP="00D271A7">
      <w:pPr>
        <w:pStyle w:val="-N"/>
        <w:numPr>
          <w:ilvl w:val="0"/>
          <w:numId w:val="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autoSpaceDE/>
        <w:autoSpaceDN/>
        <w:adjustRightInd/>
        <w:spacing w:line="360" w:lineRule="auto"/>
        <w:ind w:firstLine="568"/>
        <w:rPr>
          <w:rFonts w:ascii="PT Astra Serif" w:hAnsi="PT Astra Serif"/>
        </w:rPr>
      </w:pPr>
      <w:r>
        <w:rPr>
          <w:rFonts w:ascii="PT Astra Serif" w:hAnsi="PT Astra Serif"/>
        </w:rPr>
        <w:t>сведения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CC362F" w:rsidRDefault="00CC362F" w:rsidP="00D271A7">
      <w:pPr>
        <w:pStyle w:val="-N"/>
        <w:numPr>
          <w:ilvl w:val="0"/>
          <w:numId w:val="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autoSpaceDE/>
        <w:autoSpaceDN/>
        <w:adjustRightInd/>
        <w:spacing w:line="360" w:lineRule="auto"/>
        <w:ind w:firstLine="568"/>
        <w:rPr>
          <w:rFonts w:ascii="PT Astra Serif" w:hAnsi="PT Astra Serif"/>
        </w:rPr>
      </w:pPr>
      <w:r>
        <w:rPr>
          <w:rFonts w:ascii="PT Astra Serif" w:hAnsi="PT Astra Serif"/>
        </w:rPr>
        <w:t>сведения из Единого государственного реестра недвижимости.</w:t>
      </w:r>
    </w:p>
    <w:p w:rsidR="00CC362F" w:rsidRDefault="00CC362F" w:rsidP="00D271A7">
      <w:pPr>
        <w:pStyle w:val="-N"/>
        <w:numPr>
          <w:ilvl w:val="0"/>
          <w:numId w:val="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autoSpaceDE/>
        <w:autoSpaceDN/>
        <w:adjustRightInd/>
        <w:spacing w:line="360" w:lineRule="auto"/>
        <w:ind w:firstLine="568"/>
        <w:rPr>
          <w:rFonts w:ascii="PT Astra Serif" w:hAnsi="PT Astra Serif"/>
        </w:rPr>
      </w:pPr>
      <w:r>
        <w:rPr>
          <w:rFonts w:ascii="PT Astra Serif" w:hAnsi="PT Astra Serif"/>
          <w:bCs/>
        </w:rPr>
        <w:t>сведения об оплате государственной пошлины.</w:t>
      </w:r>
    </w:p>
    <w:p w:rsidR="00CC362F" w:rsidRDefault="00CC362F" w:rsidP="00D271A7">
      <w:pPr>
        <w:pStyle w:val="-N"/>
        <w:numPr>
          <w:ilvl w:val="0"/>
          <w:numId w:val="0"/>
        </w:numPr>
        <w:tabs>
          <w:tab w:val="left" w:pos="567"/>
        </w:tabs>
        <w:spacing w:line="360" w:lineRule="auto"/>
        <w:ind w:firstLine="568"/>
        <w:rPr>
          <w:rFonts w:ascii="PT Astra Serif" w:hAnsi="PT Astra Serif"/>
        </w:rPr>
      </w:pPr>
      <w:r>
        <w:rPr>
          <w:rFonts w:ascii="PT Astra Serif" w:hAnsi="PT Astra Serif"/>
        </w:rPr>
        <w:t>21. Запрещается требовать от заявителя:</w:t>
      </w:r>
    </w:p>
    <w:p w:rsidR="00CC362F" w:rsidRDefault="00CC362F" w:rsidP="00D271A7">
      <w:pPr>
        <w:pStyle w:val="-N"/>
        <w:numPr>
          <w:ilvl w:val="0"/>
          <w:numId w:val="0"/>
        </w:numPr>
        <w:spacing w:line="360" w:lineRule="auto"/>
        <w:ind w:firstLine="568"/>
        <w:rPr>
          <w:rFonts w:ascii="PT Astra Serif" w:hAnsi="PT Astra Serif"/>
        </w:rPr>
      </w:pPr>
      <w:r>
        <w:rPr>
          <w:rFonts w:ascii="PT Astra Serif" w:hAnsi="PT Astra Serif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C362F" w:rsidRDefault="00CC362F" w:rsidP="00333550">
      <w:pPr>
        <w:pStyle w:val="-N"/>
        <w:numPr>
          <w:ilvl w:val="0"/>
          <w:numId w:val="0"/>
        </w:numPr>
        <w:spacing w:line="360" w:lineRule="auto"/>
        <w:ind w:firstLine="709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муниципальных услуг, в соответствии</w:t>
      </w:r>
      <w:proofErr w:type="gramEnd"/>
      <w:r>
        <w:rPr>
          <w:rFonts w:ascii="PT Astra Serif" w:hAnsi="PT Astra Serif"/>
        </w:rPr>
        <w:t xml:space="preserve"> </w:t>
      </w:r>
      <w:proofErr w:type="gramStart"/>
      <w:r>
        <w:rPr>
          <w:rFonts w:ascii="PT Astra Serif" w:hAnsi="PT Astra Serif"/>
        </w:rPr>
        <w:t>с нормативными правовыми актами Российской Федерации, нормативными правовыми актами Тульской области, за исключением документов, включенных в определенный частью 6 статьи 7 Федерального закона «Об организации предоставления государственных и муниципальных услуг» перечень документов.</w:t>
      </w:r>
      <w:proofErr w:type="gramEnd"/>
      <w:r>
        <w:rPr>
          <w:rFonts w:ascii="PT Astra Serif" w:hAnsi="PT Astra Serif"/>
        </w:rPr>
        <w:t xml:space="preserve"> Заявитель вправе представить указанные документы и информацию в администрацию по собственной инициативе;</w:t>
      </w:r>
    </w:p>
    <w:p w:rsidR="00CC362F" w:rsidRDefault="00CC362F" w:rsidP="00333550">
      <w:pPr>
        <w:pStyle w:val="-N"/>
        <w:numPr>
          <w:ilvl w:val="0"/>
          <w:numId w:val="0"/>
        </w:numPr>
        <w:spacing w:line="360" w:lineRule="auto"/>
        <w:ind w:firstLine="709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</w:t>
      </w:r>
      <w:r>
        <w:rPr>
          <w:rFonts w:ascii="PT Astra Serif" w:hAnsi="PT Astra Serif"/>
        </w:rPr>
        <w:lastRenderedPageBreak/>
        <w:t>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«Об организации предоставления государственных и муниципальных услуг»;</w:t>
      </w:r>
      <w:proofErr w:type="gramEnd"/>
    </w:p>
    <w:p w:rsidR="00CC362F" w:rsidRDefault="00CC362F" w:rsidP="00333550">
      <w:pPr>
        <w:pStyle w:val="-N"/>
        <w:numPr>
          <w:ilvl w:val="0"/>
          <w:numId w:val="0"/>
        </w:numPr>
        <w:spacing w:line="360" w:lineRule="auto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C362F" w:rsidRDefault="00CC362F" w:rsidP="00333550">
      <w:pPr>
        <w:pStyle w:val="-N"/>
        <w:numPr>
          <w:ilvl w:val="0"/>
          <w:numId w:val="0"/>
        </w:numPr>
        <w:spacing w:line="360" w:lineRule="auto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C362F" w:rsidRDefault="00CC362F" w:rsidP="00333550">
      <w:pPr>
        <w:pStyle w:val="-N"/>
        <w:numPr>
          <w:ilvl w:val="0"/>
          <w:numId w:val="0"/>
        </w:numPr>
        <w:spacing w:line="360" w:lineRule="auto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C362F" w:rsidRDefault="00CC362F" w:rsidP="00333550">
      <w:pPr>
        <w:pStyle w:val="-N"/>
        <w:numPr>
          <w:ilvl w:val="0"/>
          <w:numId w:val="0"/>
        </w:numPr>
        <w:spacing w:line="360" w:lineRule="auto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муниципальной, либо в предоставлении муниципальной услуги;</w:t>
      </w:r>
    </w:p>
    <w:p w:rsidR="00CC362F" w:rsidRDefault="00CC362F" w:rsidP="00333550">
      <w:pPr>
        <w:pStyle w:val="-N"/>
        <w:numPr>
          <w:ilvl w:val="0"/>
          <w:numId w:val="0"/>
        </w:numPr>
        <w:spacing w:line="360" w:lineRule="auto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 уведомляется заявитель, а также приносятся извинения за доставленные неудобства;</w:t>
      </w:r>
    </w:p>
    <w:p w:rsidR="00CC362F" w:rsidRDefault="00CC362F" w:rsidP="00333550">
      <w:pPr>
        <w:pStyle w:val="-N"/>
        <w:numPr>
          <w:ilvl w:val="0"/>
          <w:numId w:val="0"/>
        </w:numPr>
        <w:spacing w:line="360" w:lineRule="auto"/>
        <w:ind w:firstLine="709"/>
        <w:rPr>
          <w:rFonts w:ascii="PT Astra Serif" w:hAnsi="PT Astra Serif" w:cs="Arial"/>
        </w:rPr>
      </w:pPr>
      <w:r>
        <w:rPr>
          <w:rFonts w:ascii="PT Astra Serif" w:hAnsi="PT Astra Serif"/>
        </w:rPr>
        <w:t xml:space="preserve"> </w:t>
      </w:r>
      <w:proofErr w:type="gramStart"/>
      <w:r>
        <w:rPr>
          <w:rFonts w:ascii="PT Astra Serif" w:hAnsi="PT Astra Serif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37" w:tooltip="https://login.consultant.ru/link/?rnd=419A4F8DCE615CEB82B8EF46CA460CCB&amp;req=doc&amp;base=LAW&amp;n=355880&amp;dst=359&amp;fld=134&amp;date=07.04.2021" w:history="1">
        <w:r>
          <w:rPr>
            <w:rFonts w:ascii="PT Astra Serif" w:hAnsi="PT Astra Serif"/>
          </w:rPr>
          <w:t>пунктом 7.2 части 1 статьи 16</w:t>
        </w:r>
      </w:hyperlink>
      <w:r>
        <w:rPr>
          <w:rFonts w:ascii="PT Astra Serif" w:hAnsi="PT Astra Serif"/>
        </w:rPr>
        <w:t xml:space="preserve"> Федерального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</w:t>
      </w:r>
      <w:r>
        <w:rPr>
          <w:rFonts w:ascii="PT Astra Serif" w:hAnsi="PT Astra Serif" w:cs="Arial"/>
        </w:rPr>
        <w:t>нами.</w:t>
      </w:r>
      <w:proofErr w:type="gramEnd"/>
    </w:p>
    <w:p w:rsidR="00CC362F" w:rsidRDefault="00CC362F" w:rsidP="008A5325">
      <w:pPr>
        <w:shd w:val="clear" w:color="FFFFFF" w:fill="FFFFFF"/>
        <w:spacing w:line="36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CC362F" w:rsidRDefault="00CC362F" w:rsidP="00CC362F">
      <w:pPr>
        <w:shd w:val="clear" w:color="FFFFFF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2.10.Исчерпывающий перечень оснований для приостановления</w:t>
      </w:r>
    </w:p>
    <w:p w:rsidR="00CC362F" w:rsidRDefault="00CC362F" w:rsidP="00CC362F">
      <w:pPr>
        <w:shd w:val="clear" w:color="FFFFFF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или отказа в предоставлении муниципальной услуги</w:t>
      </w:r>
    </w:p>
    <w:p w:rsidR="00CC362F" w:rsidRDefault="00CC362F" w:rsidP="008A5325">
      <w:pPr>
        <w:shd w:val="clear" w:color="FFFFFF" w:fill="FFFFFF"/>
        <w:spacing w:line="36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CC362F" w:rsidRDefault="00CC362F" w:rsidP="00333550">
      <w:pPr>
        <w:shd w:val="clear" w:color="FFFFFF" w:fill="FFFFFF"/>
        <w:spacing w:line="36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22. Основания для приостановления предоставления услуги не предусмотрены.</w:t>
      </w:r>
    </w:p>
    <w:p w:rsidR="00CC362F" w:rsidRDefault="00CC362F" w:rsidP="00333550">
      <w:pPr>
        <w:shd w:val="clear" w:color="FFFFFF" w:fill="FFFFFF"/>
        <w:spacing w:line="36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23. Основания для отказа в предоставлении услуги:</w:t>
      </w:r>
    </w:p>
    <w:p w:rsidR="00CC362F" w:rsidRDefault="00CC362F" w:rsidP="00333550">
      <w:pPr>
        <w:shd w:val="clear" w:color="FFFFFF" w:fill="FFFFFF"/>
        <w:tabs>
          <w:tab w:val="left" w:pos="993"/>
        </w:tabs>
        <w:spacing w:line="360" w:lineRule="auto"/>
        <w:jc w:val="both"/>
        <w:rPr>
          <w:rStyle w:val="fontstyle01"/>
          <w:rFonts w:ascii="PT Astra Serif" w:hAnsi="PT Astra Serif"/>
        </w:rPr>
      </w:pPr>
      <w:r>
        <w:rPr>
          <w:rStyle w:val="fontstyle01"/>
          <w:rFonts w:ascii="PT Astra Serif" w:hAnsi="PT Astra Serif"/>
        </w:rPr>
        <w:tab/>
        <w:t>1) поступление ответа органа государственной власти, органа местного</w:t>
      </w:r>
      <w:r w:rsidR="00333550">
        <w:rPr>
          <w:rStyle w:val="fontstyle01"/>
          <w:rFonts w:ascii="PT Astra Serif" w:hAnsi="PT Astra Serif"/>
        </w:rPr>
        <w:t xml:space="preserve"> </w:t>
      </w:r>
      <w:r>
        <w:rPr>
          <w:rStyle w:val="fontstyle01"/>
          <w:rFonts w:ascii="PT Astra Serif" w:hAnsi="PT Astra Serif"/>
        </w:rPr>
        <w:t>самоуправления либо подведомственной органу государственной власти</w:t>
      </w:r>
      <w:r w:rsidR="00333550">
        <w:rPr>
          <w:rStyle w:val="fontstyle01"/>
          <w:rFonts w:ascii="PT Astra Serif" w:hAnsi="PT Astra Serif"/>
        </w:rPr>
        <w:t xml:space="preserve"> </w:t>
      </w:r>
      <w:r>
        <w:rPr>
          <w:rStyle w:val="fontstyle01"/>
          <w:rFonts w:ascii="PT Astra Serif" w:hAnsi="PT Astra Serif"/>
        </w:rPr>
        <w:t>или</w:t>
      </w:r>
      <w:r w:rsidR="00333550">
        <w:rPr>
          <w:rStyle w:val="fontstyle01"/>
          <w:rFonts w:ascii="PT Astra Serif" w:hAnsi="PT Astra Serif"/>
        </w:rPr>
        <w:t xml:space="preserve"> </w:t>
      </w:r>
      <w:r>
        <w:rPr>
          <w:rStyle w:val="fontstyle01"/>
          <w:rFonts w:ascii="PT Astra Serif" w:hAnsi="PT Astra Serif"/>
        </w:rPr>
        <w:t>органу местного самоуправления организации на межведомственный запрос,</w:t>
      </w:r>
      <w:r w:rsidR="00333550">
        <w:rPr>
          <w:rStyle w:val="fontstyle01"/>
          <w:rFonts w:ascii="PT Astra Serif" w:hAnsi="PT Astra Serif"/>
        </w:rPr>
        <w:t xml:space="preserve"> </w:t>
      </w:r>
      <w:r>
        <w:rPr>
          <w:rStyle w:val="fontstyle01"/>
          <w:rFonts w:ascii="PT Astra Serif" w:hAnsi="PT Astra Serif"/>
        </w:rPr>
        <w:t>свидетельствующего об отсутствии документа и (или) информации,</w:t>
      </w:r>
      <w:r w:rsidR="00333550">
        <w:rPr>
          <w:rStyle w:val="fontstyle01"/>
          <w:rFonts w:ascii="PT Astra Serif" w:hAnsi="PT Astra Serif"/>
        </w:rPr>
        <w:t xml:space="preserve"> </w:t>
      </w:r>
      <w:proofErr w:type="gramStart"/>
      <w:r>
        <w:rPr>
          <w:rStyle w:val="fontstyle01"/>
          <w:rFonts w:ascii="PT Astra Serif" w:hAnsi="PT Astra Serif"/>
        </w:rPr>
        <w:t>необходимых</w:t>
      </w:r>
      <w:proofErr w:type="gramEnd"/>
      <w:r>
        <w:rPr>
          <w:rStyle w:val="fontstyle01"/>
          <w:rFonts w:ascii="PT Astra Serif" w:hAnsi="PT Astra Serif"/>
        </w:rPr>
        <w:t xml:space="preserve"> для предоставления услуги;</w:t>
      </w:r>
    </w:p>
    <w:p w:rsidR="00CC362F" w:rsidRDefault="00CC362F" w:rsidP="00333550">
      <w:pPr>
        <w:shd w:val="clear" w:color="FFFFFF" w:fill="FFFFFF"/>
        <w:tabs>
          <w:tab w:val="left" w:pos="993"/>
        </w:tabs>
        <w:spacing w:line="36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Style w:val="fontstyle01"/>
          <w:rFonts w:ascii="PT Astra Serif" w:hAnsi="PT Astra Serif"/>
        </w:rPr>
        <w:tab/>
        <w:t>2) отсутствие согласия двух третей голосов от общего числа голосов</w:t>
      </w:r>
      <w:r w:rsidR="00333550">
        <w:rPr>
          <w:rStyle w:val="fontstyle01"/>
          <w:rFonts w:ascii="PT Astra Serif" w:hAnsi="PT Astra Serif"/>
        </w:rPr>
        <w:t xml:space="preserve"> </w:t>
      </w:r>
      <w:r>
        <w:rPr>
          <w:rStyle w:val="fontstyle01"/>
          <w:rFonts w:ascii="PT Astra Serif" w:hAnsi="PT Astra Serif"/>
        </w:rPr>
        <w:t>собственников помещений в многоквартирном доме в случае, если для установки</w:t>
      </w:r>
      <w:r w:rsidR="00333550">
        <w:rPr>
          <w:rStyle w:val="fontstyle01"/>
          <w:rFonts w:ascii="PT Astra Serif" w:hAnsi="PT Astra Serif"/>
        </w:rPr>
        <w:t xml:space="preserve"> </w:t>
      </w:r>
      <w:r>
        <w:rPr>
          <w:rStyle w:val="fontstyle01"/>
          <w:rFonts w:ascii="PT Astra Serif" w:hAnsi="PT Astra Serif"/>
        </w:rPr>
        <w:t>и эксплуатации рекламной конструкции предполагается использовать общее</w:t>
      </w:r>
      <w:r w:rsidR="00333550">
        <w:rPr>
          <w:rStyle w:val="fontstyle01"/>
          <w:rFonts w:ascii="PT Astra Serif" w:hAnsi="PT Astra Serif"/>
        </w:rPr>
        <w:t xml:space="preserve"> </w:t>
      </w:r>
      <w:r>
        <w:rPr>
          <w:rStyle w:val="fontstyle01"/>
          <w:rFonts w:ascii="PT Astra Serif" w:hAnsi="PT Astra Serif"/>
        </w:rPr>
        <w:t>имущество собственников помещений в многоквартирном доме;</w:t>
      </w:r>
    </w:p>
    <w:p w:rsidR="00CC362F" w:rsidRDefault="00CC362F" w:rsidP="00333550">
      <w:pPr>
        <w:shd w:val="clear" w:color="FFFFFF" w:fill="FFFFFF"/>
        <w:tabs>
          <w:tab w:val="left" w:pos="993"/>
        </w:tabs>
        <w:spacing w:line="360" w:lineRule="auto"/>
        <w:jc w:val="both"/>
        <w:rPr>
          <w:rStyle w:val="fontstyle01"/>
          <w:rFonts w:ascii="PT Astra Serif" w:hAnsi="PT Astra Serif"/>
        </w:rPr>
      </w:pPr>
      <w:r>
        <w:rPr>
          <w:rStyle w:val="fontstyle01"/>
          <w:rFonts w:ascii="PT Astra Serif" w:hAnsi="PT Astra Serif"/>
        </w:rPr>
        <w:tab/>
        <w:t>3) факт оплаты заявителем государственной пошлины за</w:t>
      </w:r>
      <w:r>
        <w:rPr>
          <w:rFonts w:ascii="PT Astra Serif" w:hAnsi="PT Astra Serif"/>
          <w:color w:val="000000"/>
          <w:sz w:val="28"/>
          <w:szCs w:val="28"/>
        </w:rPr>
        <w:br/>
      </w:r>
      <w:r>
        <w:rPr>
          <w:rStyle w:val="fontstyle01"/>
          <w:rFonts w:ascii="PT Astra Serif" w:hAnsi="PT Astra Serif"/>
        </w:rPr>
        <w:t>предоставление услуги не подтвержден;</w:t>
      </w:r>
    </w:p>
    <w:p w:rsidR="00CC362F" w:rsidRDefault="00CC362F" w:rsidP="00333550">
      <w:pPr>
        <w:shd w:val="clear" w:color="FFFFFF" w:fill="FFFFFF"/>
        <w:tabs>
          <w:tab w:val="left" w:pos="993"/>
        </w:tabs>
        <w:spacing w:line="360" w:lineRule="auto"/>
        <w:jc w:val="both"/>
        <w:rPr>
          <w:rStyle w:val="fontstyle01"/>
          <w:rFonts w:ascii="PT Astra Serif" w:hAnsi="PT Astra Serif"/>
        </w:rPr>
      </w:pPr>
      <w:r>
        <w:rPr>
          <w:rStyle w:val="fontstyle01"/>
          <w:rFonts w:ascii="PT Astra Serif" w:hAnsi="PT Astra Serif"/>
        </w:rPr>
        <w:tab/>
        <w:t>4) несоответствие проекта рекламной конструкц</w:t>
      </w:r>
      <w:proofErr w:type="gramStart"/>
      <w:r>
        <w:rPr>
          <w:rStyle w:val="fontstyle01"/>
          <w:rFonts w:ascii="PT Astra Serif" w:hAnsi="PT Astra Serif"/>
        </w:rPr>
        <w:t>ии и ее</w:t>
      </w:r>
      <w:proofErr w:type="gramEnd"/>
      <w:r w:rsidR="00333550">
        <w:rPr>
          <w:rStyle w:val="fontstyle01"/>
          <w:rFonts w:ascii="PT Astra Serif" w:hAnsi="PT Astra Serif"/>
        </w:rPr>
        <w:t xml:space="preserve"> </w:t>
      </w:r>
      <w:r>
        <w:rPr>
          <w:rStyle w:val="fontstyle01"/>
          <w:rFonts w:ascii="PT Astra Serif" w:hAnsi="PT Astra Serif"/>
        </w:rPr>
        <w:t>территориального размещения требованиям технического регламента;</w:t>
      </w:r>
      <w:r>
        <w:rPr>
          <w:rStyle w:val="fontstyle01"/>
          <w:rFonts w:ascii="PT Astra Serif" w:hAnsi="PT Astra Serif"/>
        </w:rPr>
        <w:tab/>
      </w:r>
    </w:p>
    <w:p w:rsidR="00CC362F" w:rsidRDefault="00CC362F" w:rsidP="008A5325">
      <w:pPr>
        <w:shd w:val="clear" w:color="FFFFFF" w:fill="FFFFFF"/>
        <w:tabs>
          <w:tab w:val="left" w:pos="993"/>
        </w:tabs>
        <w:spacing w:line="372" w:lineRule="auto"/>
        <w:jc w:val="both"/>
        <w:rPr>
          <w:rStyle w:val="fontstyle01"/>
          <w:rFonts w:ascii="PT Astra Serif" w:hAnsi="PT Astra Serif"/>
        </w:rPr>
      </w:pPr>
      <w:r>
        <w:rPr>
          <w:rStyle w:val="fontstyle01"/>
          <w:rFonts w:ascii="PT Astra Serif" w:hAnsi="PT Astra Serif"/>
        </w:rPr>
        <w:tab/>
        <w:t>5) несоответствие установки рекламной конструкции в заявленном</w:t>
      </w:r>
      <w:r>
        <w:rPr>
          <w:rFonts w:ascii="PT Astra Serif" w:hAnsi="PT Astra Serif"/>
          <w:color w:val="000000"/>
          <w:sz w:val="28"/>
          <w:szCs w:val="28"/>
        </w:rPr>
        <w:br/>
      </w:r>
      <w:r>
        <w:rPr>
          <w:rStyle w:val="fontstyle01"/>
          <w:rFonts w:ascii="PT Astra Serif" w:hAnsi="PT Astra Serif"/>
        </w:rPr>
        <w:t>месте схеме размещения рекламных конструкций (в случае, если место</w:t>
      </w:r>
      <w:r>
        <w:rPr>
          <w:rFonts w:ascii="PT Astra Serif" w:hAnsi="PT Astra Serif"/>
          <w:color w:val="000000"/>
          <w:sz w:val="28"/>
          <w:szCs w:val="28"/>
        </w:rPr>
        <w:br/>
      </w:r>
      <w:r>
        <w:rPr>
          <w:rStyle w:val="fontstyle01"/>
          <w:rFonts w:ascii="PT Astra Serif" w:hAnsi="PT Astra Serif"/>
        </w:rPr>
        <w:t>установки рекламной конструкции в соответствии с частью 5.8. статьи 19</w:t>
      </w:r>
      <w:r>
        <w:rPr>
          <w:rFonts w:ascii="PT Astra Serif" w:hAnsi="PT Astra Serif"/>
          <w:color w:val="000000"/>
          <w:sz w:val="28"/>
          <w:szCs w:val="28"/>
        </w:rPr>
        <w:br/>
      </w:r>
      <w:r>
        <w:rPr>
          <w:rStyle w:val="fontstyle01"/>
          <w:rFonts w:ascii="PT Astra Serif" w:hAnsi="PT Astra Serif"/>
        </w:rPr>
        <w:lastRenderedPageBreak/>
        <w:t>Федерального закона от 13.03.2006 № 38-ФЗ «О рекламе» определяется схемой</w:t>
      </w:r>
      <w:r w:rsidR="00333550">
        <w:rPr>
          <w:rStyle w:val="fontstyle01"/>
          <w:rFonts w:ascii="PT Astra Serif" w:hAnsi="PT Astra Serif"/>
        </w:rPr>
        <w:t xml:space="preserve"> </w:t>
      </w:r>
      <w:r>
        <w:rPr>
          <w:rStyle w:val="fontstyle01"/>
          <w:rFonts w:ascii="PT Astra Serif" w:hAnsi="PT Astra Serif"/>
        </w:rPr>
        <w:t>размещения рекламных конструкций);</w:t>
      </w:r>
    </w:p>
    <w:p w:rsidR="00CC362F" w:rsidRDefault="00CC362F" w:rsidP="008A5325">
      <w:pPr>
        <w:shd w:val="clear" w:color="FFFFFF" w:fill="FFFFFF"/>
        <w:tabs>
          <w:tab w:val="left" w:pos="993"/>
        </w:tabs>
        <w:spacing w:line="372" w:lineRule="auto"/>
        <w:jc w:val="both"/>
        <w:rPr>
          <w:rStyle w:val="fontstyle01"/>
          <w:rFonts w:ascii="PT Astra Serif" w:hAnsi="PT Astra Serif"/>
        </w:rPr>
      </w:pPr>
      <w:r>
        <w:rPr>
          <w:rStyle w:val="fontstyle01"/>
          <w:rFonts w:ascii="PT Astra Serif" w:hAnsi="PT Astra Serif"/>
        </w:rPr>
        <w:tab/>
        <w:t>6) нарушение требований, установленных частями 5.1, 5.6, 5.7 статьи 19</w:t>
      </w:r>
      <w:r w:rsidR="00333550">
        <w:rPr>
          <w:rStyle w:val="fontstyle01"/>
          <w:rFonts w:ascii="PT Astra Serif" w:hAnsi="PT Astra Serif"/>
        </w:rPr>
        <w:t xml:space="preserve"> </w:t>
      </w:r>
      <w:r>
        <w:rPr>
          <w:rStyle w:val="fontstyle01"/>
          <w:rFonts w:ascii="PT Astra Serif" w:hAnsi="PT Astra Serif"/>
        </w:rPr>
        <w:t>Федерального закона от 13.03.2006 № 38-ФЗ «О рекламе»;</w:t>
      </w:r>
    </w:p>
    <w:p w:rsidR="00CC362F" w:rsidRDefault="00CC362F" w:rsidP="008A5325">
      <w:pPr>
        <w:shd w:val="clear" w:color="FFFFFF" w:fill="FFFFFF"/>
        <w:tabs>
          <w:tab w:val="left" w:pos="993"/>
        </w:tabs>
        <w:spacing w:line="372" w:lineRule="auto"/>
        <w:jc w:val="both"/>
        <w:rPr>
          <w:rStyle w:val="fontstyle01"/>
          <w:rFonts w:ascii="PT Astra Serif" w:hAnsi="PT Astra Serif"/>
        </w:rPr>
      </w:pPr>
      <w:r>
        <w:rPr>
          <w:rStyle w:val="fontstyle01"/>
          <w:rFonts w:ascii="PT Astra Serif" w:hAnsi="PT Astra Serif"/>
        </w:rPr>
        <w:tab/>
        <w:t>7) нарушение требований нормативных актов по безопасности</w:t>
      </w:r>
      <w:r w:rsidR="00333550">
        <w:rPr>
          <w:rStyle w:val="fontstyle01"/>
          <w:rFonts w:ascii="PT Astra Serif" w:hAnsi="PT Astra Serif"/>
        </w:rPr>
        <w:t xml:space="preserve"> </w:t>
      </w:r>
      <w:r>
        <w:rPr>
          <w:rStyle w:val="fontstyle01"/>
          <w:rFonts w:ascii="PT Astra Serif" w:hAnsi="PT Astra Serif"/>
        </w:rPr>
        <w:t>движения транспорта;</w:t>
      </w:r>
    </w:p>
    <w:p w:rsidR="00CC362F" w:rsidRDefault="00CC362F" w:rsidP="008A5325">
      <w:pPr>
        <w:shd w:val="clear" w:color="FFFFFF" w:fill="FFFFFF"/>
        <w:tabs>
          <w:tab w:val="left" w:pos="993"/>
        </w:tabs>
        <w:spacing w:line="372" w:lineRule="auto"/>
        <w:jc w:val="both"/>
        <w:rPr>
          <w:rStyle w:val="fontstyle01"/>
          <w:rFonts w:ascii="PT Astra Serif" w:hAnsi="PT Astra Serif"/>
        </w:rPr>
      </w:pPr>
      <w:r>
        <w:rPr>
          <w:rStyle w:val="fontstyle01"/>
          <w:rFonts w:ascii="PT Astra Serif" w:hAnsi="PT Astra Serif"/>
        </w:rPr>
        <w:tab/>
      </w:r>
      <w:proofErr w:type="gramStart"/>
      <w:r>
        <w:rPr>
          <w:rStyle w:val="fontstyle01"/>
          <w:rFonts w:ascii="PT Astra Serif" w:hAnsi="PT Astra Serif"/>
        </w:rPr>
        <w:t>8) нарушение внешнего архитектурного облика сложившейся</w:t>
      </w:r>
      <w:r w:rsidR="00333550">
        <w:rPr>
          <w:rStyle w:val="fontstyle01"/>
          <w:rFonts w:ascii="PT Astra Serif" w:hAnsi="PT Astra Serif"/>
        </w:rPr>
        <w:t xml:space="preserve"> </w:t>
      </w:r>
      <w:r>
        <w:rPr>
          <w:rStyle w:val="fontstyle01"/>
          <w:rFonts w:ascii="PT Astra Serif" w:hAnsi="PT Astra Serif"/>
        </w:rPr>
        <w:t>застройки поселения или городского округа, в соответствии с нормативными</w:t>
      </w:r>
      <w:r w:rsidR="00333550">
        <w:rPr>
          <w:rStyle w:val="fontstyle01"/>
          <w:rFonts w:ascii="PT Astra Serif" w:hAnsi="PT Astra Serif"/>
        </w:rPr>
        <w:t xml:space="preserve"> </w:t>
      </w:r>
      <w:r>
        <w:rPr>
          <w:rStyle w:val="fontstyle01"/>
          <w:rFonts w:ascii="PT Astra Serif" w:hAnsi="PT Astra Serif"/>
        </w:rPr>
        <w:t>правовыми актами органа местного самоуправления, определяющими типы и</w:t>
      </w:r>
      <w:r w:rsidR="00333550">
        <w:rPr>
          <w:rStyle w:val="fontstyle01"/>
          <w:rFonts w:ascii="PT Astra Serif" w:hAnsi="PT Astra Serif"/>
        </w:rPr>
        <w:t xml:space="preserve"> </w:t>
      </w:r>
      <w:r>
        <w:rPr>
          <w:rStyle w:val="fontstyle01"/>
          <w:rFonts w:ascii="PT Astra Serif" w:hAnsi="PT Astra Serif"/>
        </w:rPr>
        <w:t>виды рекламных конструкций, допустимых и недопустимых к установке на</w:t>
      </w:r>
      <w:r w:rsidR="00333550">
        <w:rPr>
          <w:rStyle w:val="fontstyle01"/>
          <w:rFonts w:ascii="PT Astra Serif" w:hAnsi="PT Astra Serif"/>
        </w:rPr>
        <w:t xml:space="preserve"> </w:t>
      </w:r>
      <w:r>
        <w:rPr>
          <w:rStyle w:val="fontstyle01"/>
          <w:rFonts w:ascii="PT Astra Serif" w:hAnsi="PT Astra Serif"/>
        </w:rPr>
        <w:t>территории соответствующего муниципального образования или части его</w:t>
      </w:r>
      <w:r w:rsidR="00333550">
        <w:rPr>
          <w:rStyle w:val="fontstyle01"/>
          <w:rFonts w:ascii="PT Astra Serif" w:hAnsi="PT Astra Serif"/>
        </w:rPr>
        <w:t xml:space="preserve"> </w:t>
      </w:r>
      <w:r>
        <w:rPr>
          <w:rStyle w:val="fontstyle01"/>
          <w:rFonts w:ascii="PT Astra Serif" w:hAnsi="PT Astra Serif"/>
        </w:rPr>
        <w:t>территории, в том числе требования к таким рекламным конструкциям, с учетом</w:t>
      </w:r>
      <w:r w:rsidR="00333550">
        <w:rPr>
          <w:rStyle w:val="fontstyle01"/>
          <w:rFonts w:ascii="PT Astra Serif" w:hAnsi="PT Astra Serif"/>
        </w:rPr>
        <w:t xml:space="preserve"> </w:t>
      </w:r>
      <w:r>
        <w:rPr>
          <w:rStyle w:val="fontstyle01"/>
          <w:rFonts w:ascii="PT Astra Serif" w:hAnsi="PT Astra Serif"/>
        </w:rPr>
        <w:t>необходимости сохранения внешнего архитектурного облика сложившейся</w:t>
      </w:r>
      <w:r w:rsidR="00333550">
        <w:rPr>
          <w:rStyle w:val="fontstyle01"/>
          <w:rFonts w:ascii="PT Astra Serif" w:hAnsi="PT Astra Serif"/>
        </w:rPr>
        <w:t xml:space="preserve"> </w:t>
      </w:r>
      <w:r>
        <w:rPr>
          <w:rStyle w:val="fontstyle01"/>
          <w:rFonts w:ascii="PT Astra Serif" w:hAnsi="PT Astra Serif"/>
        </w:rPr>
        <w:t>застройки поселений или городских</w:t>
      </w:r>
      <w:proofErr w:type="gramEnd"/>
      <w:r>
        <w:rPr>
          <w:rStyle w:val="fontstyle01"/>
          <w:rFonts w:ascii="PT Astra Serif" w:hAnsi="PT Astra Serif"/>
        </w:rPr>
        <w:t xml:space="preserve"> округов;</w:t>
      </w:r>
    </w:p>
    <w:p w:rsidR="00CC362F" w:rsidRDefault="00CC362F" w:rsidP="008A5325">
      <w:pPr>
        <w:shd w:val="clear" w:color="FFFFFF" w:fill="FFFFFF"/>
        <w:tabs>
          <w:tab w:val="left" w:pos="993"/>
        </w:tabs>
        <w:spacing w:line="372" w:lineRule="auto"/>
        <w:jc w:val="both"/>
        <w:rPr>
          <w:rStyle w:val="fontstyle01"/>
          <w:rFonts w:ascii="PT Astra Serif" w:hAnsi="PT Astra Serif"/>
        </w:rPr>
      </w:pPr>
      <w:r>
        <w:rPr>
          <w:rStyle w:val="fontstyle01"/>
          <w:rFonts w:ascii="PT Astra Serif" w:hAnsi="PT Astra Serif"/>
        </w:rPr>
        <w:tab/>
        <w:t>9) нарушение требований законодательства Российской Федерации об</w:t>
      </w:r>
      <w:r w:rsidR="00333550">
        <w:rPr>
          <w:rStyle w:val="fontstyle01"/>
          <w:rFonts w:ascii="PT Astra Serif" w:hAnsi="PT Astra Serif"/>
        </w:rPr>
        <w:t xml:space="preserve"> </w:t>
      </w:r>
      <w:r>
        <w:rPr>
          <w:rStyle w:val="fontstyle01"/>
          <w:rFonts w:ascii="PT Astra Serif" w:hAnsi="PT Astra Serif"/>
        </w:rPr>
        <w:t>объектах культурного наследия (памятниках истории и культуры) народов</w:t>
      </w:r>
      <w:r w:rsidR="00333550">
        <w:rPr>
          <w:rStyle w:val="fontstyle01"/>
          <w:rFonts w:ascii="PT Astra Serif" w:hAnsi="PT Astra Serif"/>
        </w:rPr>
        <w:t xml:space="preserve"> </w:t>
      </w:r>
      <w:r>
        <w:rPr>
          <w:rStyle w:val="fontstyle01"/>
          <w:rFonts w:ascii="PT Astra Serif" w:hAnsi="PT Astra Serif"/>
        </w:rPr>
        <w:t>Российской Федерации, их охране и использовании.</w:t>
      </w:r>
    </w:p>
    <w:p w:rsidR="00CC362F" w:rsidRDefault="00CC362F" w:rsidP="008A5325">
      <w:pPr>
        <w:pStyle w:val="ConsNormal"/>
        <w:spacing w:line="360" w:lineRule="auto"/>
        <w:ind w:right="0"/>
        <w:rPr>
          <w:rFonts w:ascii="PT Astra Serif" w:hAnsi="PT Astra Serif"/>
          <w:spacing w:val="-4"/>
          <w:sz w:val="28"/>
          <w:szCs w:val="28"/>
        </w:rPr>
      </w:pPr>
    </w:p>
    <w:p w:rsidR="00CC362F" w:rsidRDefault="00CC362F" w:rsidP="00CC362F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2.9. Порядок, размер и основания взимания платы </w:t>
      </w:r>
    </w:p>
    <w:p w:rsidR="00CC362F" w:rsidRDefault="00CC362F" w:rsidP="00CC362F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за предоставление Услуги</w:t>
      </w:r>
    </w:p>
    <w:p w:rsidR="00CC362F" w:rsidRDefault="00CC362F" w:rsidP="008A5325">
      <w:pPr>
        <w:spacing w:line="360" w:lineRule="auto"/>
        <w:jc w:val="center"/>
        <w:rPr>
          <w:rFonts w:ascii="PT Astra Serif" w:hAnsi="PT Astra Serif" w:cs="Arial"/>
          <w:sz w:val="28"/>
          <w:szCs w:val="28"/>
        </w:rPr>
      </w:pPr>
    </w:p>
    <w:p w:rsidR="00CC362F" w:rsidRDefault="00CC362F" w:rsidP="008A5325">
      <w:pPr>
        <w:pStyle w:val="ConsPlusNormal"/>
        <w:spacing w:line="372" w:lineRule="auto"/>
        <w:ind w:firstLine="53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24. Предоставление муниципальной услуги выдачи разрешения на установку и эксплуатацию рекламной конструкции осуществляется после уплаты государственной пошлины в размере, предусмотренном </w:t>
      </w:r>
      <w:hyperlink r:id="rId38" w:tooltip="&quot;Налоговый кодекс Российской Федерации (часть вторая)&quot; от 05.08.2000 N 117-ФЗ (ред. от 20.04.2021) (с изм. и доп., вступ. в силу с 20.05.2021){КонсультантПлюс}" w:history="1">
        <w:r>
          <w:rPr>
            <w:rStyle w:val="af7"/>
            <w:rFonts w:ascii="PT Astra Serif" w:hAnsi="PT Astra Serif"/>
            <w:color w:val="000000" w:themeColor="text1"/>
            <w:sz w:val="28"/>
            <w:szCs w:val="28"/>
          </w:rPr>
          <w:t>статьей 333.33</w:t>
        </w:r>
      </w:hyperlink>
      <w:r>
        <w:rPr>
          <w:rFonts w:ascii="PT Astra Serif" w:hAnsi="PT Astra Serif"/>
          <w:color w:val="000000" w:themeColor="text1"/>
          <w:sz w:val="28"/>
          <w:szCs w:val="28"/>
        </w:rPr>
        <w:t xml:space="preserve"> Налогового кодекса Российской Федерации.</w:t>
      </w:r>
    </w:p>
    <w:p w:rsidR="00CC362F" w:rsidRDefault="00CC362F" w:rsidP="008A5325">
      <w:pPr>
        <w:pStyle w:val="ConsPlusNormal"/>
        <w:spacing w:line="372" w:lineRule="auto"/>
        <w:ind w:firstLine="53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Предоставление муниципальной услуги аннулирования разрешения на установку и эксплуатацию рекламной конструкции осуществляется без взимания платы.</w:t>
      </w:r>
    </w:p>
    <w:p w:rsidR="00CC362F" w:rsidRDefault="00CC362F" w:rsidP="008A5325">
      <w:pPr>
        <w:spacing w:line="360" w:lineRule="auto"/>
        <w:ind w:firstLine="708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CC362F" w:rsidRDefault="00CC362F" w:rsidP="00CC362F">
      <w:pPr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>
        <w:rPr>
          <w:rFonts w:ascii="PT Astra Serif" w:hAnsi="PT Astra Serif" w:cs="Arial"/>
          <w:b/>
          <w:color w:val="000000" w:themeColor="text1"/>
          <w:sz w:val="28"/>
          <w:szCs w:val="28"/>
        </w:rPr>
        <w:lastRenderedPageBreak/>
        <w:t xml:space="preserve">2.10. Максимальный срок ожидания в очереди при подаче </w:t>
      </w:r>
    </w:p>
    <w:p w:rsidR="00CC362F" w:rsidRDefault="00CC362F" w:rsidP="00CC362F">
      <w:pPr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>
        <w:rPr>
          <w:rFonts w:ascii="PT Astra Serif" w:hAnsi="PT Astra Serif" w:cs="Arial"/>
          <w:b/>
          <w:color w:val="000000" w:themeColor="text1"/>
          <w:sz w:val="28"/>
          <w:szCs w:val="28"/>
        </w:rPr>
        <w:t>запроса заявителя при предоставлении Услуги</w:t>
      </w:r>
    </w:p>
    <w:p w:rsidR="00CC362F" w:rsidRDefault="00CC362F" w:rsidP="00CC362F">
      <w:pPr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CC362F" w:rsidRDefault="00CC362F" w:rsidP="00333550">
      <w:pPr>
        <w:spacing w:line="360" w:lineRule="auto"/>
        <w:ind w:firstLine="708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 w:themeColor="text1"/>
          <w:sz w:val="28"/>
          <w:szCs w:val="28"/>
        </w:rPr>
        <w:t>25. Максимальный срок ожидания в очереди при подаче запроса о предоставлении Услуги и при получении результата предоставления такой услуги не превышает 15 минут.</w:t>
      </w:r>
    </w:p>
    <w:p w:rsidR="00CC362F" w:rsidRDefault="00CC362F" w:rsidP="00CC362F">
      <w:pPr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CC362F" w:rsidRDefault="00CC362F" w:rsidP="00CC362F">
      <w:pPr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>
        <w:rPr>
          <w:rFonts w:ascii="PT Astra Serif" w:hAnsi="PT Astra Serif" w:cs="Arial"/>
          <w:b/>
          <w:color w:val="000000" w:themeColor="text1"/>
          <w:sz w:val="28"/>
          <w:szCs w:val="28"/>
        </w:rPr>
        <w:t xml:space="preserve">2.11. Срок и порядок регистрации запроса Заявителя </w:t>
      </w:r>
    </w:p>
    <w:p w:rsidR="00CC362F" w:rsidRDefault="00CC362F" w:rsidP="00CC362F">
      <w:pPr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>
        <w:rPr>
          <w:rFonts w:ascii="PT Astra Serif" w:hAnsi="PT Astra Serif" w:cs="Arial"/>
          <w:b/>
          <w:color w:val="000000" w:themeColor="text1"/>
          <w:sz w:val="28"/>
          <w:szCs w:val="28"/>
        </w:rPr>
        <w:t>о предоставлении Услуги</w:t>
      </w:r>
    </w:p>
    <w:p w:rsidR="00CC362F" w:rsidRDefault="00CC362F" w:rsidP="00CC362F">
      <w:pPr>
        <w:tabs>
          <w:tab w:val="left" w:pos="709"/>
        </w:tabs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CC362F" w:rsidRDefault="00CC362F" w:rsidP="00333550">
      <w:pPr>
        <w:spacing w:line="360" w:lineRule="auto"/>
        <w:ind w:firstLine="540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 w:themeColor="text1"/>
          <w:sz w:val="28"/>
          <w:szCs w:val="28"/>
        </w:rPr>
        <w:t>26. Регистрация принятых документов проводится специалистом, ответственным за регистрацию входящих документов, в день их поступления согласно порядку общего делопроизводства.</w:t>
      </w:r>
    </w:p>
    <w:p w:rsidR="00CC362F" w:rsidRDefault="00CC362F" w:rsidP="00333550">
      <w:pPr>
        <w:spacing w:line="360" w:lineRule="auto"/>
        <w:ind w:firstLine="540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 w:themeColor="text1"/>
          <w:sz w:val="28"/>
          <w:szCs w:val="28"/>
        </w:rPr>
        <w:t xml:space="preserve">   Регистрация заявления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 (функций) </w:t>
      </w:r>
      <w:hyperlink r:id="rId39" w:tooltip="http://www.gosuslugi71.ru" w:history="1">
        <w:r>
          <w:rPr>
            <w:rStyle w:val="af7"/>
            <w:rFonts w:ascii="PT Astra Serif" w:hAnsi="PT Astra Serif" w:cs="Arial"/>
            <w:color w:val="000000" w:themeColor="text1"/>
            <w:sz w:val="28"/>
            <w:szCs w:val="28"/>
          </w:rPr>
          <w:t>http://www.gosuslugi.ru</w:t>
        </w:r>
      </w:hyperlink>
      <w:r>
        <w:rPr>
          <w:rFonts w:ascii="PT Astra Serif" w:hAnsi="PT Astra Serif" w:cs="Arial"/>
          <w:color w:val="000000" w:themeColor="text1"/>
          <w:sz w:val="28"/>
          <w:szCs w:val="28"/>
        </w:rPr>
        <w:t>, осуществляется в срок не позднее 1 рабочего дня, следующего за днем поступления заявления в Администрацию.</w:t>
      </w:r>
    </w:p>
    <w:p w:rsidR="00CC362F" w:rsidRDefault="00CC362F" w:rsidP="00333550">
      <w:pPr>
        <w:spacing w:line="36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</w:p>
    <w:p w:rsidR="00CC362F" w:rsidRDefault="00CC362F" w:rsidP="00CC362F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2.13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CC362F" w:rsidRDefault="00CC362F" w:rsidP="00CC362F">
      <w:pPr>
        <w:ind w:firstLine="689"/>
        <w:jc w:val="center"/>
        <w:rPr>
          <w:rFonts w:ascii="PT Astra Serif" w:hAnsi="PT Astra Serif" w:cs="Arial"/>
          <w:b/>
          <w:sz w:val="28"/>
          <w:szCs w:val="28"/>
        </w:rPr>
      </w:pPr>
    </w:p>
    <w:p w:rsidR="00CC362F" w:rsidRDefault="00CC362F" w:rsidP="00333550">
      <w:pPr>
        <w:tabs>
          <w:tab w:val="left" w:pos="709"/>
        </w:tabs>
        <w:spacing w:line="360" w:lineRule="auto"/>
        <w:ind w:firstLine="708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27. </w:t>
      </w:r>
      <w:r>
        <w:rPr>
          <w:rFonts w:ascii="PT Astra Serif" w:hAnsi="PT Astra Serif" w:cs="Arial"/>
          <w:sz w:val="28"/>
          <w:szCs w:val="28"/>
        </w:rPr>
        <w:t xml:space="preserve">Прием получателей муниципальной услуги осуществляется в здании администрации муниципального образования </w:t>
      </w:r>
      <w:proofErr w:type="spellStart"/>
      <w:r>
        <w:rPr>
          <w:rFonts w:ascii="PT Astra Serif" w:hAnsi="PT Astra Serif" w:cs="Arial"/>
          <w:sz w:val="28"/>
          <w:szCs w:val="28"/>
        </w:rPr>
        <w:t>Щекинский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район.</w:t>
      </w:r>
    </w:p>
    <w:p w:rsidR="00CC362F" w:rsidRDefault="00CC362F" w:rsidP="00333550">
      <w:pPr>
        <w:tabs>
          <w:tab w:val="left" w:pos="709"/>
        </w:tabs>
        <w:spacing w:line="360" w:lineRule="auto"/>
        <w:ind w:firstLine="567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  Центральный вход в здание администрации оборудован вывеской, содержащей информацию о его наименовании и режиме работы.</w:t>
      </w:r>
    </w:p>
    <w:p w:rsidR="00CC362F" w:rsidRDefault="00CC362F" w:rsidP="00333550">
      <w:pPr>
        <w:pStyle w:val="ConsPlusNormal"/>
        <w:spacing w:line="360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В помещении администрации установлен информационный стенд, на котором размещается следующая информация:</w:t>
      </w:r>
    </w:p>
    <w:p w:rsidR="00CC362F" w:rsidRDefault="00CC362F" w:rsidP="00333550">
      <w:pPr>
        <w:pStyle w:val="ConsPlusNormal"/>
        <w:spacing w:line="36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       текст настоящего административного регламента;</w:t>
      </w:r>
    </w:p>
    <w:p w:rsidR="00CC362F" w:rsidRDefault="00CC362F" w:rsidP="00333550">
      <w:pPr>
        <w:pStyle w:val="ConsPlusNormal"/>
        <w:spacing w:line="360" w:lineRule="auto"/>
        <w:ind w:hanging="142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         извлечения из нормативных правовых актов, содержащих нормы,   регулирующие деятельность по предоставлению муниципальной услуги;</w:t>
      </w:r>
    </w:p>
    <w:p w:rsidR="00CC362F" w:rsidRDefault="00CC362F" w:rsidP="00333550">
      <w:pPr>
        <w:pStyle w:val="ConsPlusNormal"/>
        <w:tabs>
          <w:tab w:val="left" w:pos="851"/>
        </w:tabs>
        <w:spacing w:line="360" w:lineRule="auto"/>
        <w:ind w:hanging="142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         перечень документов, представление которых необходимо для   </w:t>
      </w:r>
      <w:r>
        <w:rPr>
          <w:rFonts w:ascii="PT Astra Serif" w:hAnsi="PT Astra Serif"/>
          <w:color w:val="000000"/>
          <w:sz w:val="28"/>
          <w:szCs w:val="28"/>
        </w:rPr>
        <w:lastRenderedPageBreak/>
        <w:t xml:space="preserve">предоставления муниципальной услуги. </w:t>
      </w:r>
    </w:p>
    <w:p w:rsidR="00CC362F" w:rsidRDefault="00CC362F" w:rsidP="00333550">
      <w:pPr>
        <w:pStyle w:val="ConsPlusNormal"/>
        <w:tabs>
          <w:tab w:val="left" w:pos="709"/>
        </w:tabs>
        <w:spacing w:line="360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Помещения, выделенные для предоставления муниципальной услуги, соответствуют санитарно-эпидемиологическим нормативам и   требованиям пожарной безопасности. Количество мест ожидания определяется исходя из фактической нагрузки и возможности их размещения в помещении, но не может составлять менее 2 мест.</w:t>
      </w:r>
    </w:p>
    <w:p w:rsidR="00CC362F" w:rsidRDefault="00CC362F" w:rsidP="00333550">
      <w:pPr>
        <w:pStyle w:val="ConsPlusNormal"/>
        <w:tabs>
          <w:tab w:val="left" w:pos="709"/>
        </w:tabs>
        <w:spacing w:line="360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На кабинете приема заявителей находится информационная табличка (вывеска) с указанием:</w:t>
      </w:r>
    </w:p>
    <w:p w:rsidR="00CC362F" w:rsidRDefault="00CC362F" w:rsidP="00333550">
      <w:pPr>
        <w:pStyle w:val="ConsPlusNormal"/>
        <w:spacing w:line="360" w:lineRule="auto"/>
        <w:ind w:left="56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номера кабинета;</w:t>
      </w:r>
    </w:p>
    <w:p w:rsidR="00CC362F" w:rsidRDefault="00CC362F" w:rsidP="00333550">
      <w:pPr>
        <w:pStyle w:val="ConsPlusNormal"/>
        <w:spacing w:line="360" w:lineRule="auto"/>
        <w:ind w:left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фамилии, имени, отчества и должности специалиста,     осуществляющего   предоставление муниципальной услуги;</w:t>
      </w:r>
    </w:p>
    <w:p w:rsidR="00CC362F" w:rsidRDefault="00CC362F" w:rsidP="00333550">
      <w:pPr>
        <w:tabs>
          <w:tab w:val="left" w:pos="709"/>
          <w:tab w:val="left" w:pos="993"/>
        </w:tabs>
        <w:spacing w:line="360" w:lineRule="auto"/>
        <w:ind w:left="567"/>
        <w:contextualSpacing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  времени перерыва на обед, технического перерыва.</w:t>
      </w:r>
    </w:p>
    <w:p w:rsidR="00CC362F" w:rsidRDefault="00CC362F" w:rsidP="00333550">
      <w:pPr>
        <w:pStyle w:val="ConsPlusNormal"/>
        <w:spacing w:line="360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посетителей.</w:t>
      </w:r>
    </w:p>
    <w:p w:rsidR="00CC362F" w:rsidRDefault="00CC362F" w:rsidP="00333550">
      <w:pPr>
        <w:pStyle w:val="ConsPlusNormal"/>
        <w:spacing w:line="360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Помещение для ожидания гражданами приема оборудуется стульями, столами (стойками), обеспечивается канцелярскими принадлежностями.</w:t>
      </w:r>
    </w:p>
    <w:p w:rsidR="00CC362F" w:rsidRDefault="00CC362F" w:rsidP="00333550">
      <w:pPr>
        <w:pStyle w:val="ConsPlusNormal"/>
        <w:tabs>
          <w:tab w:val="left" w:pos="709"/>
        </w:tabs>
        <w:spacing w:line="360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Рабочие места работников, предоставляющих муниципальную услугу, оборудованы персональными компьютерами с возможностью доступа к необходимым информационным базам данных, средствам вычислительной и электронной техники, печатающими и копирующими устройствами, позволяющими предоставлять муниципальную услугу в полном объеме. Рабочие места оборудованы столами для возможности работы с документами, стульями, креслами, информационными табличками с указанием номера кабинета, фамилии, имени, отчества специалиста администрации, осуществляющего предоставление муниципальной услуги. </w:t>
      </w:r>
    </w:p>
    <w:p w:rsidR="00CC362F" w:rsidRDefault="00CC362F" w:rsidP="00333550">
      <w:pPr>
        <w:tabs>
          <w:tab w:val="left" w:pos="709"/>
        </w:tabs>
        <w:spacing w:line="360" w:lineRule="auto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        28. Учреждением, предоставляющим муниципальную услугу, обеспечиваются условия для беспрепятственного доступа инвалидов в здание, в котором оказывается услуга, и получения услуги согласно настоящему административному регламенту, включая:</w:t>
      </w:r>
    </w:p>
    <w:p w:rsidR="00CC362F" w:rsidRDefault="00CC362F" w:rsidP="00333550">
      <w:pPr>
        <w:pStyle w:val="35"/>
        <w:tabs>
          <w:tab w:val="left" w:pos="1080"/>
        </w:tabs>
        <w:spacing w:after="0" w:line="360" w:lineRule="auto"/>
        <w:ind w:left="0" w:firstLine="720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lastRenderedPageBreak/>
        <w:t>возможность беспрепятственного входа в помещения и выхода из них;</w:t>
      </w:r>
    </w:p>
    <w:p w:rsidR="00CC362F" w:rsidRDefault="00CC362F" w:rsidP="00333550">
      <w:pPr>
        <w:pStyle w:val="35"/>
        <w:tabs>
          <w:tab w:val="left" w:pos="1080"/>
        </w:tabs>
        <w:spacing w:after="0" w:line="360" w:lineRule="auto"/>
        <w:ind w:left="0" w:firstLine="720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содействие со стороны должностных лиц учреждения, при необходимости, инвалиду при входе в объект и выходе из него;</w:t>
      </w:r>
    </w:p>
    <w:p w:rsidR="00CC362F" w:rsidRDefault="00CC362F" w:rsidP="00333550">
      <w:pPr>
        <w:pStyle w:val="35"/>
        <w:tabs>
          <w:tab w:val="left" w:pos="1080"/>
        </w:tabs>
        <w:spacing w:after="0" w:line="360" w:lineRule="auto"/>
        <w:ind w:left="0" w:firstLine="720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CC362F" w:rsidRDefault="00CC362F" w:rsidP="00333550">
      <w:pPr>
        <w:pStyle w:val="35"/>
        <w:tabs>
          <w:tab w:val="left" w:pos="1080"/>
        </w:tabs>
        <w:spacing w:after="0" w:line="360" w:lineRule="auto"/>
        <w:ind w:left="0" w:firstLine="720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</w:r>
    </w:p>
    <w:p w:rsidR="00CC362F" w:rsidRDefault="00CC362F" w:rsidP="00333550">
      <w:pPr>
        <w:pStyle w:val="35"/>
        <w:tabs>
          <w:tab w:val="left" w:pos="709"/>
          <w:tab w:val="left" w:pos="1080"/>
        </w:tabs>
        <w:spacing w:after="0" w:line="360" w:lineRule="auto"/>
        <w:ind w:left="0" w:firstLine="720"/>
        <w:jc w:val="both"/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bCs/>
          <w:sz w:val="28"/>
          <w:szCs w:val="28"/>
        </w:rPr>
        <w:t xml:space="preserve"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>
        <w:rPr>
          <w:rFonts w:ascii="PT Astra Serif" w:hAnsi="PT Astra Serif" w:cs="Arial"/>
          <w:bCs/>
          <w:sz w:val="28"/>
          <w:szCs w:val="28"/>
        </w:rPr>
        <w:t>ассистивных</w:t>
      </w:r>
      <w:proofErr w:type="spellEnd"/>
      <w:r>
        <w:rPr>
          <w:rFonts w:ascii="PT Astra Serif" w:hAnsi="PT Astra Serif" w:cs="Arial"/>
          <w:bCs/>
          <w:sz w:val="28"/>
          <w:szCs w:val="28"/>
        </w:rPr>
        <w:t xml:space="preserve"> и вспомогательных технологий, а также сменой кресла-коляски;</w:t>
      </w:r>
    </w:p>
    <w:p w:rsidR="00CC362F" w:rsidRDefault="00CC362F" w:rsidP="00333550">
      <w:pPr>
        <w:pStyle w:val="35"/>
        <w:tabs>
          <w:tab w:val="left" w:pos="1080"/>
        </w:tabs>
        <w:spacing w:after="0" w:line="360" w:lineRule="auto"/>
        <w:ind w:left="0" w:firstLine="720"/>
        <w:jc w:val="both"/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bCs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 по территории учреждения;</w:t>
      </w:r>
    </w:p>
    <w:p w:rsidR="00CC362F" w:rsidRDefault="00CC362F" w:rsidP="00333550">
      <w:pPr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CC362F" w:rsidRDefault="00CC362F" w:rsidP="00333550">
      <w:pPr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CC362F" w:rsidRDefault="00CC362F" w:rsidP="00333550">
      <w:pPr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bCs/>
          <w:sz w:val="28"/>
          <w:szCs w:val="28"/>
        </w:rPr>
        <w:t xml:space="preserve">обеспечение допуска на объект собаки-проводника при наличии документа, подтверждающего ее специальное обеспечение, выданного по форме, установленной федеральным органом исполнительной власти, </w:t>
      </w:r>
      <w:proofErr w:type="gramStart"/>
      <w:r>
        <w:rPr>
          <w:rFonts w:ascii="PT Astra Serif" w:hAnsi="PT Astra Serif" w:cs="Arial"/>
          <w:bCs/>
          <w:sz w:val="28"/>
          <w:szCs w:val="28"/>
        </w:rPr>
        <w:t>осуществляющих</w:t>
      </w:r>
      <w:proofErr w:type="gramEnd"/>
      <w:r>
        <w:rPr>
          <w:rFonts w:ascii="PT Astra Serif" w:hAnsi="PT Astra Serif" w:cs="Arial"/>
          <w:bCs/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C362F" w:rsidRDefault="00CC362F" w:rsidP="00333550">
      <w:pPr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lastRenderedPageBreak/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CC362F" w:rsidRDefault="00CC362F" w:rsidP="00333550">
      <w:pPr>
        <w:tabs>
          <w:tab w:val="left" w:pos="709"/>
        </w:tabs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обеспечение допуска </w:t>
      </w:r>
      <w:proofErr w:type="spellStart"/>
      <w:r>
        <w:rPr>
          <w:rFonts w:ascii="PT Astra Serif" w:hAnsi="PT Astra Serif" w:cs="Arial"/>
          <w:sz w:val="28"/>
          <w:szCs w:val="28"/>
        </w:rPr>
        <w:t>сурдопереводчика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, </w:t>
      </w:r>
      <w:proofErr w:type="spellStart"/>
      <w:r>
        <w:rPr>
          <w:rFonts w:ascii="PT Astra Serif" w:hAnsi="PT Astra Serif" w:cs="Arial"/>
          <w:sz w:val="28"/>
          <w:szCs w:val="28"/>
        </w:rPr>
        <w:t>тифлосурдопереводчика</w:t>
      </w:r>
      <w:proofErr w:type="spellEnd"/>
      <w:r>
        <w:rPr>
          <w:rFonts w:ascii="PT Astra Serif" w:hAnsi="PT Astra Serif" w:cs="Arial"/>
          <w:sz w:val="28"/>
          <w:szCs w:val="28"/>
        </w:rPr>
        <w:t>, а также лица, владеющего жестовым языком;</w:t>
      </w:r>
    </w:p>
    <w:p w:rsidR="00CC362F" w:rsidRDefault="00CC362F" w:rsidP="00333550">
      <w:pPr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обеспечение условий доступности для инвалидов по зрению официального сайта учреждения в информационно-телекоммуникационной сети «Интернет»;</w:t>
      </w:r>
    </w:p>
    <w:p w:rsidR="00CC362F" w:rsidRDefault="00CC362F" w:rsidP="00333550">
      <w:pPr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CC362F" w:rsidRDefault="00CC362F" w:rsidP="00333550">
      <w:pPr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CC362F" w:rsidRDefault="00CC362F" w:rsidP="00333550">
      <w:pPr>
        <w:pStyle w:val="35"/>
        <w:tabs>
          <w:tab w:val="left" w:pos="709"/>
          <w:tab w:val="left" w:pos="1080"/>
        </w:tabs>
        <w:spacing w:after="0" w:line="360" w:lineRule="auto"/>
        <w:ind w:left="0" w:firstLine="720"/>
        <w:jc w:val="both"/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bCs/>
          <w:sz w:val="28"/>
          <w:szCs w:val="28"/>
        </w:rPr>
        <w:t>оказание должностными лицами учреждения иной необходимой инвалидам и маломобильным группам населения помощи в преодолении барьеров, мешающих получению ими услуг наравне с другими лицами;</w:t>
      </w:r>
    </w:p>
    <w:p w:rsidR="00CC362F" w:rsidRDefault="00CC362F" w:rsidP="00333550">
      <w:pPr>
        <w:pStyle w:val="35"/>
        <w:tabs>
          <w:tab w:val="left" w:pos="709"/>
          <w:tab w:val="left" w:pos="1080"/>
        </w:tabs>
        <w:spacing w:after="0" w:line="360" w:lineRule="auto"/>
        <w:ind w:left="0" w:firstLine="720"/>
        <w:jc w:val="both"/>
        <w:rPr>
          <w:rFonts w:ascii="PT Astra Serif" w:hAnsi="PT Astra Serif" w:cs="Arial"/>
          <w:bCs/>
          <w:sz w:val="28"/>
          <w:szCs w:val="28"/>
        </w:rPr>
      </w:pPr>
      <w:proofErr w:type="gramStart"/>
      <w:r>
        <w:rPr>
          <w:rFonts w:ascii="PT Astra Serif" w:hAnsi="PT Astra Serif" w:cs="Arial"/>
          <w:bCs/>
          <w:sz w:val="28"/>
          <w:szCs w:val="28"/>
        </w:rPr>
        <w:t xml:space="preserve">принятие администрацией муниципального образования </w:t>
      </w:r>
      <w:proofErr w:type="spellStart"/>
      <w:r>
        <w:rPr>
          <w:rFonts w:ascii="PT Astra Serif" w:hAnsi="PT Astra Serif" w:cs="Arial"/>
          <w:bCs/>
          <w:sz w:val="28"/>
          <w:szCs w:val="28"/>
        </w:rPr>
        <w:t>Щекинский</w:t>
      </w:r>
      <w:proofErr w:type="spellEnd"/>
      <w:r>
        <w:rPr>
          <w:rFonts w:ascii="PT Astra Serif" w:hAnsi="PT Astra Serif" w:cs="Arial"/>
          <w:bCs/>
          <w:sz w:val="28"/>
          <w:szCs w:val="28"/>
        </w:rPr>
        <w:t xml:space="preserve"> район, предоставляющей муниципальные  услуги, решений об оказании им муниципальных услуг, о реализации иных прав инвалидов, предусмотренных законодательством Российской Федерации,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документов. </w:t>
      </w:r>
      <w:proofErr w:type="gramEnd"/>
    </w:p>
    <w:p w:rsidR="00CC362F" w:rsidRDefault="00CC362F" w:rsidP="00CC362F">
      <w:pPr>
        <w:pStyle w:val="af2"/>
        <w:tabs>
          <w:tab w:val="left" w:pos="0"/>
        </w:tabs>
        <w:rPr>
          <w:rFonts w:ascii="PT Astra Serif" w:hAnsi="PT Astra Serif" w:cs="Arial"/>
          <w:sz w:val="28"/>
          <w:szCs w:val="28"/>
        </w:rPr>
      </w:pPr>
    </w:p>
    <w:p w:rsidR="00CC362F" w:rsidRDefault="00CC362F" w:rsidP="00CC362F">
      <w:pPr>
        <w:pStyle w:val="aff3"/>
        <w:shd w:val="clear" w:color="FFFFFF" w:fill="FFFFFF"/>
        <w:spacing w:before="0" w:beforeAutospacing="0" w:after="0" w:afterAutospacing="0"/>
        <w:jc w:val="center"/>
        <w:rPr>
          <w:rFonts w:ascii="PT Astra Serif" w:hAnsi="PT Astra Serif" w:cs="Arial"/>
          <w:b/>
          <w:bCs/>
          <w:color w:val="000000"/>
          <w:sz w:val="28"/>
          <w:szCs w:val="28"/>
        </w:rPr>
      </w:pPr>
      <w:r>
        <w:rPr>
          <w:rFonts w:ascii="PT Astra Serif" w:hAnsi="PT Astra Serif" w:cs="Arial"/>
          <w:b/>
          <w:bCs/>
          <w:color w:val="000000"/>
          <w:sz w:val="28"/>
          <w:szCs w:val="28"/>
        </w:rPr>
        <w:t>2.14 Показатели доступности и качества муниципальной услуги</w:t>
      </w:r>
    </w:p>
    <w:p w:rsidR="00CC362F" w:rsidRDefault="00CC362F" w:rsidP="00CC362F">
      <w:pPr>
        <w:pStyle w:val="aff3"/>
        <w:shd w:val="clear" w:color="FFFFFF" w:fill="FFFFFF"/>
        <w:tabs>
          <w:tab w:val="left" w:pos="709"/>
        </w:tabs>
        <w:spacing w:before="0" w:beforeAutospacing="0" w:after="0" w:afterAutospacing="0"/>
        <w:jc w:val="center"/>
        <w:rPr>
          <w:rFonts w:ascii="PT Astra Serif" w:hAnsi="PT Astra Serif" w:cs="Arial"/>
          <w:color w:val="000000"/>
          <w:sz w:val="28"/>
          <w:szCs w:val="28"/>
        </w:rPr>
      </w:pPr>
    </w:p>
    <w:p w:rsidR="00CC362F" w:rsidRDefault="00CC362F" w:rsidP="00333550">
      <w:pPr>
        <w:pStyle w:val="aff1"/>
        <w:spacing w:line="360" w:lineRule="auto"/>
        <w:ind w:firstLine="68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29. </w:t>
      </w:r>
      <w:r>
        <w:rPr>
          <w:rFonts w:ascii="PT Astra Serif" w:hAnsi="PT Astra Serif" w:cs="Arial"/>
          <w:sz w:val="28"/>
          <w:szCs w:val="28"/>
        </w:rPr>
        <w:t xml:space="preserve">Показателями доступности и качества предоставления Муниципальной услуги являются: </w:t>
      </w:r>
    </w:p>
    <w:p w:rsidR="00CC362F" w:rsidRDefault="00CC362F" w:rsidP="00333550">
      <w:pPr>
        <w:pStyle w:val="aff1"/>
        <w:tabs>
          <w:tab w:val="left" w:pos="567"/>
        </w:tabs>
        <w:spacing w:line="360" w:lineRule="auto"/>
        <w:ind w:firstLine="68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lastRenderedPageBreak/>
        <w:t xml:space="preserve">1) Соблюдение установленного количества взаимодействий Заявителя с должностными лицами Отдела при предоставлении Муниципальной услуги. Определяется как отношение количества взаимодействий одного Заявителя в процессе предоставления Муниципальной услуги к установленному количеству взаимодействий в соответствии с настоящим Административным регламентом; </w:t>
      </w:r>
    </w:p>
    <w:p w:rsidR="00CC362F" w:rsidRDefault="00CC362F" w:rsidP="00333550">
      <w:pPr>
        <w:pStyle w:val="aff1"/>
        <w:tabs>
          <w:tab w:val="left" w:pos="709"/>
        </w:tabs>
        <w:spacing w:line="360" w:lineRule="auto"/>
        <w:ind w:firstLine="68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2) Соблюдение установленной продолжительности ожидания приема Заявителем при подаче заявления. Определяется как отношение количества Заявителей, ожидавших в очереди для подачи документов, с целью предоставления Муниципальной услуги, более установленного срока к общему количеству Заявителей; </w:t>
      </w:r>
    </w:p>
    <w:p w:rsidR="00CC362F" w:rsidRDefault="00CC362F" w:rsidP="00333550">
      <w:pPr>
        <w:pStyle w:val="aff1"/>
        <w:tabs>
          <w:tab w:val="left" w:pos="709"/>
        </w:tabs>
        <w:spacing w:line="360" w:lineRule="auto"/>
        <w:ind w:firstLine="68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3) Соблюдение сроков предоставления Муниципальной услуги. Определяется как отношение количества заявлений, рассмотренных с нарушением сроков, к общему количеству рассмотренных заявлений за отчетный период; </w:t>
      </w:r>
    </w:p>
    <w:p w:rsidR="00CC362F" w:rsidRDefault="00CC362F" w:rsidP="00333550">
      <w:pPr>
        <w:pStyle w:val="aff1"/>
        <w:spacing w:line="360" w:lineRule="auto"/>
        <w:ind w:firstLine="68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4) Жалобы Заявителей по вопросам предоставления Муниципальной услуги. Определяется как количество обоснованных жалоб Заявителей на качество и доступность Муниципальной услуги, поступивших в Администрацию, Правительство Тульской области за отчётный период; </w:t>
      </w:r>
    </w:p>
    <w:p w:rsidR="00CC362F" w:rsidRDefault="00CC362F" w:rsidP="00333550">
      <w:pPr>
        <w:pStyle w:val="aff1"/>
        <w:spacing w:line="360" w:lineRule="auto"/>
        <w:ind w:firstLine="68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5) Удовлетворённость Заявителей качеством и доступностью Муниципальной услуги. Определяется путем присвоения рейтинга по итогам </w:t>
      </w:r>
      <w:proofErr w:type="gramStart"/>
      <w:r>
        <w:rPr>
          <w:rFonts w:ascii="PT Astra Serif" w:hAnsi="PT Astra Serif" w:cs="Arial"/>
          <w:sz w:val="28"/>
          <w:szCs w:val="28"/>
        </w:rPr>
        <w:t>проведения мониторинга качества предоставления Муниципальной услуги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. Присвоение рейтинга осуществляется в порядке, установленном Администрацией; </w:t>
      </w:r>
    </w:p>
    <w:p w:rsidR="00CC362F" w:rsidRDefault="00CC362F" w:rsidP="00333550">
      <w:pPr>
        <w:shd w:val="clear" w:color="FFFFFF" w:fill="FFFFFF"/>
        <w:spacing w:line="36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6) Полнота, актуальность и доступность информации о порядке предоставления Муниципальной услуги. Определяется путем присвоения рейтинга по итогам </w:t>
      </w:r>
      <w:proofErr w:type="gramStart"/>
      <w:r>
        <w:rPr>
          <w:rFonts w:ascii="PT Astra Serif" w:hAnsi="PT Astra Serif" w:cs="Arial"/>
          <w:sz w:val="28"/>
          <w:szCs w:val="28"/>
        </w:rPr>
        <w:t>проведения мониторинга качества предоставления Муниципальной услуги</w:t>
      </w:r>
      <w:proofErr w:type="gramEnd"/>
      <w:r>
        <w:rPr>
          <w:rFonts w:ascii="PT Astra Serif" w:hAnsi="PT Astra Serif" w:cs="Arial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CC362F" w:rsidRDefault="00CC362F" w:rsidP="0028084C">
      <w:pPr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CC362F" w:rsidRDefault="00CC362F" w:rsidP="00CC362F">
      <w:pPr>
        <w:tabs>
          <w:tab w:val="left" w:pos="851"/>
        </w:tabs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lastRenderedPageBreak/>
        <w:t xml:space="preserve">        </w:t>
      </w:r>
      <w:r>
        <w:rPr>
          <w:rFonts w:ascii="PT Astra Serif" w:hAnsi="PT Astra Serif" w:cs="Arial"/>
          <w:b/>
          <w:sz w:val="28"/>
          <w:szCs w:val="28"/>
        </w:rPr>
        <w:t>2.15. Иные требования и особенности предоставления муниципальной</w:t>
      </w:r>
      <w:r w:rsidR="00333550">
        <w:rPr>
          <w:rFonts w:ascii="PT Astra Serif" w:hAnsi="PT Astra Serif" w:cs="Arial"/>
          <w:b/>
          <w:sz w:val="28"/>
          <w:szCs w:val="28"/>
        </w:rPr>
        <w:t xml:space="preserve"> </w:t>
      </w:r>
      <w:r>
        <w:rPr>
          <w:rFonts w:ascii="PT Astra Serif" w:hAnsi="PT Astra Serif" w:cs="Arial"/>
          <w:b/>
          <w:sz w:val="28"/>
          <w:szCs w:val="28"/>
        </w:rPr>
        <w:t>услуги в электронной форме</w:t>
      </w:r>
    </w:p>
    <w:p w:rsidR="00CC362F" w:rsidRDefault="00CC362F" w:rsidP="00CC362F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CC362F" w:rsidRDefault="00CC362F" w:rsidP="00333550">
      <w:pPr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30. Заявителям обеспечивается возможность получения информации о предоставляемой муниципальной услуге на РПГУ, на ЕПГУ.</w:t>
      </w:r>
    </w:p>
    <w:p w:rsidR="00CC362F" w:rsidRDefault="00CC362F" w:rsidP="00333550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Заявителям обеспечивается возможность получения муниципальной услуги на ЕПГУ:</w:t>
      </w:r>
    </w:p>
    <w:p w:rsidR="00CC362F" w:rsidRDefault="00CC362F" w:rsidP="00333550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формирование запроса;</w:t>
      </w:r>
    </w:p>
    <w:p w:rsidR="00CC362F" w:rsidRDefault="00CC362F" w:rsidP="00333550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прием и регистрация органом (организацией) запроса и иных документов, необходимых для предоставления услуги;</w:t>
      </w:r>
    </w:p>
    <w:p w:rsidR="00CC362F" w:rsidRDefault="00CC362F" w:rsidP="00333550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получение результата предоставления услуги;</w:t>
      </w:r>
    </w:p>
    <w:p w:rsidR="00CC362F" w:rsidRDefault="00CC362F" w:rsidP="00333550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получение сведений о ходе выполнения запроса;</w:t>
      </w:r>
    </w:p>
    <w:p w:rsidR="00CC362F" w:rsidRDefault="00CC362F" w:rsidP="00333550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осуществление оценки качества предоставления услуги;</w:t>
      </w:r>
    </w:p>
    <w:p w:rsidR="00CC362F" w:rsidRDefault="00CC362F" w:rsidP="00333550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досудебное (внесудебное) обжалование решений и действий (бездействия) структурного подразделения, должностного лица структурного подразделения.</w:t>
      </w:r>
    </w:p>
    <w:p w:rsidR="00CC362F" w:rsidRDefault="00CC362F" w:rsidP="00333550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предоставлении услуги в электронной форме заявителю в течение двух рабочих дней направляется:</w:t>
      </w:r>
    </w:p>
    <w:p w:rsidR="00CC362F" w:rsidRDefault="00CC362F" w:rsidP="00333550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уведомление о записи на прием в орган (организацию), содержащее сведения о дате, времени и месте приема;</w:t>
      </w:r>
    </w:p>
    <w:p w:rsidR="00CC362F" w:rsidRDefault="00CC362F" w:rsidP="00333550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услуги;</w:t>
      </w:r>
    </w:p>
    <w:p w:rsidR="00CC362F" w:rsidRDefault="00CC362F" w:rsidP="00333550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или мотивированный отказ в предоставлении муниципальной услуги.</w:t>
      </w:r>
    </w:p>
    <w:p w:rsidR="00CC362F" w:rsidRDefault="00CC362F" w:rsidP="00333550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В целях предоставления муниципальной услуги в электронной форме основанием для начала предоставления муниципальной услуги является направление заявителем с использованием ЕПГУ заявления, указанного в пункте 22 настоящего Административного регламента.</w:t>
      </w:r>
    </w:p>
    <w:p w:rsidR="00CC362F" w:rsidRDefault="00CC362F" w:rsidP="00333550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Обращение за получением муниципальной услуги в электронной форме и предоставление муниципальной услуги в электронной форме осуществляется с использованием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CC362F" w:rsidRDefault="00CC362F" w:rsidP="00CC362F">
      <w:pPr>
        <w:shd w:val="clear" w:color="FFFFFF" w:fill="FFFFFF"/>
        <w:jc w:val="both"/>
        <w:rPr>
          <w:rFonts w:ascii="PT Astra Serif" w:hAnsi="PT Astra Serif" w:cs="Arial"/>
          <w:sz w:val="28"/>
          <w:szCs w:val="28"/>
          <w:lang w:eastAsia="en-US"/>
        </w:rPr>
      </w:pPr>
    </w:p>
    <w:p w:rsidR="00CC362F" w:rsidRDefault="00CC362F" w:rsidP="00CC362F">
      <w:pPr>
        <w:jc w:val="center"/>
        <w:rPr>
          <w:rFonts w:ascii="PT Astra Serif" w:hAnsi="PT Astra Serif" w:cs="Arial"/>
          <w:b/>
          <w:sz w:val="28"/>
          <w:szCs w:val="28"/>
          <w:lang w:eastAsia="en-US"/>
        </w:rPr>
      </w:pPr>
      <w:r>
        <w:rPr>
          <w:rFonts w:ascii="PT Astra Serif" w:hAnsi="PT Astra Serif" w:cs="Arial"/>
          <w:b/>
          <w:sz w:val="28"/>
          <w:szCs w:val="28"/>
          <w:lang w:val="en-US" w:eastAsia="en-US"/>
        </w:rPr>
        <w:t>III</w:t>
      </w:r>
      <w:r>
        <w:rPr>
          <w:rFonts w:ascii="PT Astra Serif" w:hAnsi="PT Astra Serif" w:cs="Arial"/>
          <w:b/>
          <w:sz w:val="28"/>
          <w:szCs w:val="28"/>
          <w:lang w:eastAsia="en-US"/>
        </w:rPr>
        <w:t xml:space="preserve">. Состав, последовательность и сроки выполнения </w:t>
      </w:r>
    </w:p>
    <w:p w:rsidR="00CC362F" w:rsidRDefault="00CC362F" w:rsidP="00CC362F">
      <w:pPr>
        <w:jc w:val="center"/>
        <w:rPr>
          <w:rFonts w:ascii="PT Astra Serif" w:hAnsi="PT Astra Serif" w:cs="Arial"/>
          <w:b/>
          <w:sz w:val="28"/>
          <w:szCs w:val="28"/>
          <w:lang w:eastAsia="en-US"/>
        </w:rPr>
      </w:pPr>
      <w:r>
        <w:rPr>
          <w:rFonts w:ascii="PT Astra Serif" w:hAnsi="PT Astra Serif" w:cs="Arial"/>
          <w:b/>
          <w:sz w:val="28"/>
          <w:szCs w:val="28"/>
          <w:lang w:eastAsia="en-US"/>
        </w:rPr>
        <w:t xml:space="preserve">административных процедур (действий), требования </w:t>
      </w:r>
    </w:p>
    <w:p w:rsidR="00CC362F" w:rsidRDefault="00CC362F" w:rsidP="00CC362F">
      <w:pPr>
        <w:jc w:val="center"/>
        <w:rPr>
          <w:rFonts w:ascii="PT Astra Serif" w:hAnsi="PT Astra Serif" w:cs="Arial"/>
          <w:b/>
          <w:sz w:val="28"/>
          <w:szCs w:val="28"/>
          <w:lang w:eastAsia="en-US"/>
        </w:rPr>
      </w:pPr>
      <w:r>
        <w:rPr>
          <w:rFonts w:ascii="PT Astra Serif" w:hAnsi="PT Astra Serif" w:cs="Arial"/>
          <w:b/>
          <w:sz w:val="28"/>
          <w:szCs w:val="28"/>
          <w:lang w:eastAsia="en-US"/>
        </w:rPr>
        <w:t>к порядку их выполнения</w:t>
      </w:r>
    </w:p>
    <w:p w:rsidR="00CC362F" w:rsidRDefault="00CC362F" w:rsidP="00CC362F">
      <w:pPr>
        <w:jc w:val="both"/>
        <w:rPr>
          <w:rFonts w:ascii="PT Astra Serif" w:hAnsi="PT Astra Serif" w:cs="Arial"/>
          <w:sz w:val="28"/>
          <w:szCs w:val="28"/>
        </w:rPr>
      </w:pPr>
    </w:p>
    <w:p w:rsidR="00CC362F" w:rsidRDefault="00CC362F" w:rsidP="00CC362F">
      <w:pPr>
        <w:ind w:firstLine="689"/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3.1 Исчерпывающий перечень административных процедур</w:t>
      </w:r>
    </w:p>
    <w:p w:rsidR="00CC362F" w:rsidRDefault="00CC362F" w:rsidP="00CC362F">
      <w:pPr>
        <w:ind w:firstLine="689"/>
        <w:jc w:val="center"/>
        <w:rPr>
          <w:rFonts w:ascii="PT Astra Serif" w:hAnsi="PT Astra Serif" w:cs="Arial"/>
          <w:b/>
          <w:sz w:val="28"/>
          <w:szCs w:val="28"/>
        </w:rPr>
      </w:pPr>
    </w:p>
    <w:p w:rsidR="00CC362F" w:rsidRDefault="00CC362F" w:rsidP="00333550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31. Предоставление Муниципальной услуги включает следующие административные процедуры:</w:t>
      </w:r>
    </w:p>
    <w:p w:rsidR="00CC362F" w:rsidRDefault="00CC362F" w:rsidP="00333550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регистрация заявления (документов) о предоставлении Муниципальной услуги;</w:t>
      </w:r>
    </w:p>
    <w:p w:rsidR="00CC362F" w:rsidRDefault="00CC362F" w:rsidP="00333550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рассмотрение заявления о предоставлении Муниципальной услуги и подготовка информации;</w:t>
      </w:r>
    </w:p>
    <w:p w:rsidR="00CC362F" w:rsidRDefault="00CC362F" w:rsidP="00333550">
      <w:pPr>
        <w:pStyle w:val="aff1"/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3) в</w:t>
      </w:r>
      <w:r>
        <w:rPr>
          <w:rFonts w:ascii="PT Astra Serif" w:hAnsi="PT Astra Serif" w:cs="Arial"/>
          <w:sz w:val="28"/>
          <w:szCs w:val="28"/>
        </w:rPr>
        <w:t>ыдача (направление) документов по результатам предоставления Муниципальной услуги</w:t>
      </w:r>
      <w:r>
        <w:rPr>
          <w:rFonts w:ascii="PT Astra Serif" w:hAnsi="PT Astra Serif"/>
          <w:sz w:val="28"/>
          <w:szCs w:val="28"/>
        </w:rPr>
        <w:t>.</w:t>
      </w:r>
    </w:p>
    <w:p w:rsidR="00CC362F" w:rsidRDefault="00CC362F" w:rsidP="00CC362F">
      <w:pPr>
        <w:pStyle w:val="ConsPlusNormal"/>
        <w:ind w:firstLine="567"/>
        <w:jc w:val="center"/>
        <w:outlineLvl w:val="2"/>
        <w:rPr>
          <w:rFonts w:ascii="PT Astra Serif" w:hAnsi="PT Astra Serif"/>
          <w:b/>
          <w:sz w:val="28"/>
          <w:szCs w:val="28"/>
        </w:rPr>
      </w:pPr>
    </w:p>
    <w:p w:rsidR="00CC362F" w:rsidRDefault="00CC362F" w:rsidP="00CC362F">
      <w:pPr>
        <w:pStyle w:val="ConsPlusNormal"/>
        <w:ind w:firstLine="567"/>
        <w:jc w:val="center"/>
        <w:outlineLvl w:val="2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3.3 Административная процедура «Регистрация заявления (документов) о предоставлении Муниципальной услуги»</w:t>
      </w:r>
    </w:p>
    <w:p w:rsidR="00CC362F" w:rsidRDefault="00CC362F" w:rsidP="00CC362F">
      <w:pPr>
        <w:jc w:val="both"/>
        <w:rPr>
          <w:rFonts w:ascii="PT Astra Serif" w:hAnsi="PT Astra Serif" w:cs="Arial"/>
          <w:sz w:val="28"/>
          <w:szCs w:val="28"/>
        </w:rPr>
      </w:pPr>
    </w:p>
    <w:p w:rsidR="00CC362F" w:rsidRDefault="00CC362F" w:rsidP="00333550">
      <w:pPr>
        <w:spacing w:line="360" w:lineRule="auto"/>
        <w:jc w:val="both"/>
        <w:rPr>
          <w:rFonts w:ascii="PT Astra Serif" w:hAnsi="PT Astra Serif" w:cs="Arial"/>
          <w:sz w:val="28"/>
          <w:szCs w:val="28"/>
          <w:lang w:eastAsia="en-US"/>
        </w:rPr>
      </w:pPr>
      <w:r>
        <w:rPr>
          <w:rFonts w:ascii="PT Astra Serif" w:hAnsi="PT Astra Serif" w:cs="Arial"/>
          <w:sz w:val="28"/>
          <w:szCs w:val="28"/>
        </w:rPr>
        <w:t xml:space="preserve">         33. Основанием для начала предоставления Муниципальной услуги является письменное обращение Заявителя. </w:t>
      </w:r>
      <w:r>
        <w:rPr>
          <w:rFonts w:ascii="PT Astra Serif" w:hAnsi="PT Astra Serif" w:cs="Arial"/>
          <w:sz w:val="28"/>
          <w:szCs w:val="28"/>
          <w:lang w:eastAsia="en-US"/>
        </w:rPr>
        <w:t>Заявление может быть направлено в орган местного самоуправления в форме электронного документа, подписанного электронной подписью, или подано заявителем через многофункциональный центр.</w:t>
      </w:r>
    </w:p>
    <w:p w:rsidR="00CC362F" w:rsidRDefault="00CC362F" w:rsidP="00333550">
      <w:pPr>
        <w:pStyle w:val="ConsPlusNormal"/>
        <w:tabs>
          <w:tab w:val="left" w:pos="709"/>
        </w:tabs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 приеме заявления через МФЦ оператор МФЦ узнает у заявителя место </w:t>
      </w:r>
      <w:r>
        <w:rPr>
          <w:rFonts w:ascii="PT Astra Serif" w:hAnsi="PT Astra Serif"/>
          <w:sz w:val="28"/>
          <w:szCs w:val="28"/>
        </w:rPr>
        <w:lastRenderedPageBreak/>
        <w:t>получения результата предоставления муниципальной услуги, регистрирует заявление путем проставления штампа с регистрационным номером МФЦ, датой приема и личной подписью и выдает заявителю один экземпляр заявления с указанием даты приема МФЦ и места выдачи результата.</w:t>
      </w:r>
    </w:p>
    <w:p w:rsidR="00CC362F" w:rsidRDefault="00CC362F" w:rsidP="00333550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Принятое и зарегистрированное в МФЦ заявление с указанием места выдачи результата предоставления муниципальной услуги, передается в Администрацию муниципального образования курьерской доставкой в течение 1 рабочего дня.</w:t>
      </w:r>
    </w:p>
    <w:p w:rsidR="00CC362F" w:rsidRDefault="00CC362F" w:rsidP="00333550">
      <w:pPr>
        <w:pStyle w:val="aff1"/>
        <w:spacing w:line="360" w:lineRule="auto"/>
        <w:ind w:firstLine="68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color w:val="000000" w:themeColor="text1"/>
          <w:sz w:val="28"/>
          <w:szCs w:val="28"/>
        </w:rPr>
        <w:t xml:space="preserve">Должностное лицо, ответственное за административную процедуру: </w:t>
      </w:r>
    </w:p>
    <w:p w:rsidR="00CC362F" w:rsidRDefault="00CC362F" w:rsidP="00333550">
      <w:pPr>
        <w:tabs>
          <w:tab w:val="left" w:pos="0"/>
          <w:tab w:val="left" w:pos="709"/>
        </w:tabs>
        <w:spacing w:line="360" w:lineRule="auto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специалист,  ответственный  за регистрацию входящих документов, в день их поступления, регистрирует заявление с представленными документами, </w:t>
      </w:r>
      <w:proofErr w:type="gramStart"/>
      <w:r>
        <w:rPr>
          <w:rFonts w:ascii="PT Astra Serif" w:hAnsi="PT Astra Serif" w:cs="Arial"/>
          <w:sz w:val="28"/>
          <w:szCs w:val="28"/>
        </w:rPr>
        <w:t>согласно порядка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общего делопроизводства.</w:t>
      </w:r>
    </w:p>
    <w:p w:rsidR="00CC362F" w:rsidRDefault="00CC362F" w:rsidP="00333550">
      <w:pPr>
        <w:pStyle w:val="western"/>
        <w:shd w:val="clear" w:color="FFFFFF" w:fill="FFFFFF"/>
        <w:spacing w:before="0" w:beforeAutospacing="0" w:after="0" w:afterAutospacing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Критерием принятия решения по административной процедуре </w:t>
      </w:r>
      <w:r>
        <w:rPr>
          <w:rFonts w:ascii="PT Astra Serif" w:hAnsi="PT Astra Serif" w:cs="Arial"/>
          <w:sz w:val="28"/>
          <w:szCs w:val="28"/>
        </w:rPr>
        <w:t xml:space="preserve">«Выдача разрешений на установку рекламных конструкций на территории муниципального образования </w:t>
      </w:r>
      <w:proofErr w:type="spellStart"/>
      <w:r>
        <w:rPr>
          <w:rFonts w:ascii="PT Astra Serif" w:hAnsi="PT Astra Serif" w:cs="Arial"/>
          <w:sz w:val="28"/>
          <w:szCs w:val="28"/>
        </w:rPr>
        <w:t>Щекинский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район аннулирование таких разрешений» </w:t>
      </w:r>
      <w:r>
        <w:rPr>
          <w:rFonts w:ascii="PT Astra Serif" w:hAnsi="PT Astra Serif"/>
          <w:sz w:val="28"/>
          <w:szCs w:val="28"/>
        </w:rPr>
        <w:t>является наличие заявления.</w:t>
      </w:r>
    </w:p>
    <w:p w:rsidR="00CC362F" w:rsidRDefault="00CC362F" w:rsidP="00333550">
      <w:pPr>
        <w:pStyle w:val="ConsPlusNormal"/>
        <w:tabs>
          <w:tab w:val="left" w:pos="709"/>
        </w:tabs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Результатом административной процедуры является регистрация заявления и документов, необходимых для предоставления Муниципальной услуги.</w:t>
      </w:r>
    </w:p>
    <w:p w:rsidR="00CC362F" w:rsidRDefault="00CC362F" w:rsidP="00333550">
      <w:pPr>
        <w:pStyle w:val="aff1"/>
        <w:tabs>
          <w:tab w:val="left" w:pos="709"/>
        </w:tabs>
        <w:spacing w:line="360" w:lineRule="auto"/>
        <w:ind w:firstLine="55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Способом фиксации результата выполнения административной процедуры является регистрация  заявления  в АСЭД «Дело».</w:t>
      </w:r>
    </w:p>
    <w:p w:rsidR="00CC362F" w:rsidRDefault="00CC362F" w:rsidP="00CC362F">
      <w:pPr>
        <w:pStyle w:val="aff1"/>
        <w:jc w:val="both"/>
        <w:rPr>
          <w:rFonts w:ascii="PT Astra Serif" w:hAnsi="PT Astra Serif" w:cs="Arial"/>
          <w:sz w:val="28"/>
          <w:szCs w:val="28"/>
        </w:rPr>
      </w:pPr>
    </w:p>
    <w:p w:rsidR="00CC362F" w:rsidRDefault="00CC362F" w:rsidP="00CC362F">
      <w:pPr>
        <w:pStyle w:val="aff1"/>
        <w:ind w:firstLine="680"/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3.4 Административная процедура «Рассмотрение заявления о предоставлении Муниципальной услуги и подготовка информации»</w:t>
      </w:r>
    </w:p>
    <w:p w:rsidR="00CC362F" w:rsidRDefault="00CC362F" w:rsidP="00CC362F">
      <w:pPr>
        <w:jc w:val="both"/>
        <w:rPr>
          <w:rFonts w:ascii="PT Astra Serif" w:hAnsi="PT Astra Serif" w:cs="Arial"/>
          <w:sz w:val="28"/>
          <w:szCs w:val="28"/>
        </w:rPr>
      </w:pPr>
    </w:p>
    <w:p w:rsidR="00CC362F" w:rsidRDefault="00CC362F" w:rsidP="00333550">
      <w:pPr>
        <w:tabs>
          <w:tab w:val="left" w:pos="709"/>
        </w:tabs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34. Основанием  для  начала административной процедуры  является поступление документов  на исполнение в ответственное структурное подразделение, осуществляющее предоставление Услуги.</w:t>
      </w:r>
    </w:p>
    <w:p w:rsidR="00CC362F" w:rsidRDefault="00CC362F" w:rsidP="00333550">
      <w:pPr>
        <w:spacing w:line="360" w:lineRule="auto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1. Специалист   Отдела при приеме документов:</w:t>
      </w:r>
    </w:p>
    <w:p w:rsidR="00CC362F" w:rsidRDefault="00CC362F" w:rsidP="00333550">
      <w:pPr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проверяет правильность оформления заявления, комплектность и подлинность исходных документов, представляемых заявителем.</w:t>
      </w:r>
      <w:r>
        <w:rPr>
          <w:rFonts w:ascii="PT Astra Serif" w:hAnsi="PT Astra Serif" w:cs="Arial"/>
          <w:b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>В течени</w:t>
      </w:r>
      <w:proofErr w:type="gramStart"/>
      <w:r>
        <w:rPr>
          <w:rFonts w:ascii="PT Astra Serif" w:hAnsi="PT Astra Serif" w:cs="Arial"/>
          <w:sz w:val="28"/>
          <w:szCs w:val="28"/>
        </w:rPr>
        <w:t>и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lastRenderedPageBreak/>
        <w:t>одного рабочего дня  формирует пакет документов и передает начальнику отдела на рассмотрение.</w:t>
      </w:r>
    </w:p>
    <w:p w:rsidR="00CC362F" w:rsidRDefault="00CC362F" w:rsidP="00333550">
      <w:pPr>
        <w:spacing w:line="360" w:lineRule="auto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</w:t>
      </w:r>
      <w:r w:rsidR="00E613AB">
        <w:rPr>
          <w:rFonts w:ascii="PT Astra Serif" w:hAnsi="PT Astra Serif" w:cs="Arial"/>
          <w:sz w:val="28"/>
          <w:szCs w:val="28"/>
        </w:rPr>
        <w:t xml:space="preserve">2. </w:t>
      </w:r>
      <w:r>
        <w:rPr>
          <w:rFonts w:ascii="PT Astra Serif" w:hAnsi="PT Astra Serif" w:cs="Arial"/>
          <w:sz w:val="28"/>
          <w:szCs w:val="28"/>
        </w:rPr>
        <w:t xml:space="preserve">Начальник отдела в течении 8 рабочих дней рассматривает комплект документов и в течении одного рабочего дня направляет его с резолюцией ответственному специалисту отдела (далее специалист отдела) для подготовки проекта разрешения на установку и эксплуатацию рекламной конструкции, проекта решения </w:t>
      </w:r>
      <w:r>
        <w:rPr>
          <w:rFonts w:ascii="PT Astra Serif" w:hAnsi="PT Astra Serif"/>
          <w:color w:val="000000" w:themeColor="text1"/>
          <w:sz w:val="28"/>
          <w:szCs w:val="28"/>
        </w:rPr>
        <w:t>об отказе в предоставлении услуги</w:t>
      </w:r>
      <w:r>
        <w:rPr>
          <w:rFonts w:ascii="PT Astra Serif" w:hAnsi="PT Astra Serif" w:cs="Arial"/>
          <w:sz w:val="28"/>
          <w:szCs w:val="28"/>
        </w:rPr>
        <w:t xml:space="preserve">. </w:t>
      </w:r>
    </w:p>
    <w:p w:rsidR="00CC362F" w:rsidRDefault="00CC362F" w:rsidP="00333550">
      <w:pPr>
        <w:tabs>
          <w:tab w:val="left" w:pos="980"/>
          <w:tab w:val="left" w:pos="6280"/>
          <w:tab w:val="left" w:pos="6800"/>
        </w:tabs>
        <w:spacing w:line="360" w:lineRule="auto"/>
        <w:ind w:right="1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 Начальник отдела в течении 3 рабочих дней рассматривает комплект документов и в течении одного рабочего дня направляет его с резолюцией ответственному специалисту отдела (далее специалист отдела) для подготовки проекта решения </w:t>
      </w:r>
      <w:r>
        <w:rPr>
          <w:rFonts w:ascii="PT Astra Serif" w:hAnsi="PT Astra Serif"/>
          <w:sz w:val="28"/>
          <w:szCs w:val="28"/>
        </w:rPr>
        <w:t>об аннулировании разрешения на установку и эксплуатацию рекламных конструкций на соответствующей территории</w:t>
      </w:r>
      <w:r>
        <w:rPr>
          <w:rFonts w:ascii="PT Astra Serif" w:hAnsi="PT Astra Serif" w:cs="Arial"/>
          <w:sz w:val="28"/>
          <w:szCs w:val="28"/>
        </w:rPr>
        <w:t xml:space="preserve">, проекта решения </w:t>
      </w:r>
      <w:r>
        <w:rPr>
          <w:rFonts w:ascii="PT Astra Serif" w:hAnsi="PT Astra Serif"/>
          <w:color w:val="000000" w:themeColor="text1"/>
          <w:sz w:val="28"/>
          <w:szCs w:val="28"/>
        </w:rPr>
        <w:t>об отказе в предоставлении услуги</w:t>
      </w:r>
      <w:r>
        <w:rPr>
          <w:rFonts w:ascii="PT Astra Serif" w:hAnsi="PT Astra Serif" w:cs="Arial"/>
          <w:sz w:val="28"/>
          <w:szCs w:val="28"/>
        </w:rPr>
        <w:t>.</w:t>
      </w:r>
    </w:p>
    <w:p w:rsidR="00CC362F" w:rsidRDefault="00CC362F" w:rsidP="00333550">
      <w:pPr>
        <w:tabs>
          <w:tab w:val="left" w:pos="709"/>
        </w:tabs>
        <w:spacing w:line="360" w:lineRule="auto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 Критерии принятия решения: наличие заявления о предоставлении муниципальной услуги.</w:t>
      </w:r>
    </w:p>
    <w:p w:rsidR="00CC362F" w:rsidRDefault="00CC362F" w:rsidP="00333550">
      <w:pPr>
        <w:pStyle w:val="1"/>
        <w:keepNext w:val="0"/>
        <w:tabs>
          <w:tab w:val="left" w:pos="709"/>
        </w:tabs>
        <w:spacing w:line="360" w:lineRule="auto"/>
        <w:jc w:val="both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szCs w:val="28"/>
        </w:rPr>
        <w:t xml:space="preserve">          Результат административной процедуры является подписание уполномоченным лицом  проекта разрешения на установку и эксплуатацию рекламной конструкции, проекта решения об аннулировании разрешения на установку и эксплуатацию рекламных конструкций с сопроводительным письмом и приложенными документами, проекта решения об отказе в </w:t>
      </w:r>
      <w:r>
        <w:rPr>
          <w:rFonts w:ascii="PT Astra Serif" w:hAnsi="PT Astra Serif"/>
          <w:color w:val="000000" w:themeColor="text1"/>
          <w:szCs w:val="28"/>
        </w:rPr>
        <w:t xml:space="preserve"> предоставлении услуги.</w:t>
      </w:r>
    </w:p>
    <w:p w:rsidR="00CC362F" w:rsidRDefault="00CC362F" w:rsidP="00333550">
      <w:pPr>
        <w:pStyle w:val="aff1"/>
        <w:spacing w:line="360" w:lineRule="auto"/>
        <w:ind w:firstLine="55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Способ фиксации. Подготовленный, в течени</w:t>
      </w:r>
      <w:proofErr w:type="gramStart"/>
      <w:r>
        <w:rPr>
          <w:rFonts w:ascii="PT Astra Serif" w:hAnsi="PT Astra Serif" w:cs="Arial"/>
          <w:sz w:val="28"/>
          <w:szCs w:val="28"/>
        </w:rPr>
        <w:t>и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одного рабочего дня, на бумажном носителе результат предоставления муниципальной услуги передается исполнителем на подпись Главе администрации (лицу, его замещающему). Глава администрации (лицо, его замещающее) в течени</w:t>
      </w:r>
      <w:proofErr w:type="gramStart"/>
      <w:r>
        <w:rPr>
          <w:rFonts w:ascii="PT Astra Serif" w:hAnsi="PT Astra Serif" w:cs="Arial"/>
          <w:sz w:val="28"/>
          <w:szCs w:val="28"/>
        </w:rPr>
        <w:t>и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2 рабочих дней рассматривает представленные документы, утверждает и передает указанные документы специалисту Комитета по делопроизводству для регистрации.</w:t>
      </w:r>
    </w:p>
    <w:p w:rsidR="00CC362F" w:rsidRDefault="00CC362F" w:rsidP="00333550">
      <w:pPr>
        <w:spacing w:line="360" w:lineRule="auto"/>
        <w:ind w:firstLine="709"/>
        <w:jc w:val="both"/>
        <w:rPr>
          <w:rFonts w:ascii="PT Astra Serif" w:hAnsi="PT Astra Serif" w:cs="Arial"/>
          <w:b/>
          <w:sz w:val="28"/>
          <w:szCs w:val="28"/>
        </w:rPr>
      </w:pPr>
    </w:p>
    <w:p w:rsidR="00CC362F" w:rsidRDefault="00CC362F" w:rsidP="00CC362F">
      <w:pPr>
        <w:pStyle w:val="aff1"/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lastRenderedPageBreak/>
        <w:t xml:space="preserve">             3.5. Административная процедура «Выдача (направление)       </w:t>
      </w:r>
    </w:p>
    <w:p w:rsidR="00CC362F" w:rsidRDefault="00CC362F" w:rsidP="00CC362F">
      <w:pPr>
        <w:pStyle w:val="aff1"/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             документов по результатам предоставления Муниципальной услуги»</w:t>
      </w:r>
    </w:p>
    <w:p w:rsidR="00CC362F" w:rsidRDefault="00CC362F" w:rsidP="002B0D07">
      <w:pPr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</w:t>
      </w:r>
    </w:p>
    <w:p w:rsidR="00CC362F" w:rsidRDefault="00CC362F" w:rsidP="002B0D07">
      <w:pPr>
        <w:tabs>
          <w:tab w:val="left" w:pos="709"/>
        </w:tabs>
        <w:spacing w:line="348" w:lineRule="auto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35. Основанием для начала административной процедуры является получение специалистом отдела строительства и архитектуры</w:t>
      </w:r>
      <w:r>
        <w:rPr>
          <w:rFonts w:ascii="PT Astra Serif" w:hAnsi="PT Astra Serif" w:cs="Arial"/>
          <w:color w:val="FF0000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 xml:space="preserve">утвержденного и зарегистрированного главой администрации (лицом, его замещающим) результата предоставления муниципальной услуги. </w:t>
      </w:r>
    </w:p>
    <w:p w:rsidR="00CC362F" w:rsidRDefault="00CC362F" w:rsidP="002B0D07">
      <w:pPr>
        <w:spacing w:line="348" w:lineRule="auto"/>
        <w:jc w:val="both"/>
        <w:rPr>
          <w:rFonts w:ascii="PT Astra Serif" w:hAnsi="PT Astra Serif" w:cs="Arial"/>
          <w:sz w:val="28"/>
          <w:szCs w:val="28"/>
          <w:lang w:eastAsia="en-US"/>
        </w:rPr>
      </w:pPr>
      <w:r>
        <w:rPr>
          <w:rFonts w:ascii="PT Astra Serif" w:hAnsi="PT Astra Serif" w:cs="Arial"/>
          <w:sz w:val="28"/>
          <w:szCs w:val="28"/>
        </w:rPr>
        <w:t xml:space="preserve">         </w:t>
      </w:r>
      <w:r>
        <w:rPr>
          <w:rFonts w:ascii="PT Astra Serif" w:hAnsi="PT Astra Serif" w:cs="Arial"/>
          <w:sz w:val="28"/>
          <w:szCs w:val="28"/>
          <w:lang w:eastAsia="en-US"/>
        </w:rPr>
        <w:t>Результат предоставления муниципальной услуги выдается в форме электронного документа, подписанного электронной подписью, если это указано в заявлении.</w:t>
      </w:r>
    </w:p>
    <w:p w:rsidR="00CC362F" w:rsidRDefault="00CC362F" w:rsidP="002B0D07">
      <w:pPr>
        <w:pStyle w:val="aff1"/>
        <w:spacing w:line="348" w:lineRule="auto"/>
        <w:ind w:firstLine="68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Срок административных действий 1 рабочий день со дня подписания 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>результата предоставления муниципальной услуги.</w:t>
      </w:r>
    </w:p>
    <w:p w:rsidR="00CC362F" w:rsidRDefault="00CC362F" w:rsidP="002B0D07">
      <w:pPr>
        <w:pStyle w:val="aff1"/>
        <w:spacing w:line="348" w:lineRule="auto"/>
        <w:ind w:firstLine="680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 w:themeColor="text1"/>
          <w:sz w:val="28"/>
          <w:szCs w:val="28"/>
        </w:rPr>
        <w:t>Должностное лицо, ответственное за административную процедуру: специалист Отдела строительства и архитектуры.</w:t>
      </w:r>
    </w:p>
    <w:p w:rsidR="00CC362F" w:rsidRDefault="00CC362F" w:rsidP="002B0D07">
      <w:pPr>
        <w:pStyle w:val="aff1"/>
        <w:spacing w:line="348" w:lineRule="auto"/>
        <w:ind w:firstLine="68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color w:val="000000" w:themeColor="text1"/>
          <w:sz w:val="28"/>
          <w:szCs w:val="28"/>
        </w:rPr>
        <w:t xml:space="preserve">Критерием принятия решения. Подготовленный </w:t>
      </w:r>
      <w:r>
        <w:rPr>
          <w:rFonts w:ascii="PT Astra Serif" w:hAnsi="PT Astra Serif" w:cs="Arial"/>
          <w:sz w:val="28"/>
          <w:szCs w:val="28"/>
        </w:rPr>
        <w:t xml:space="preserve">и зарегистрированный 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>результат предоставления муниципальной услуги</w:t>
      </w:r>
      <w:r>
        <w:rPr>
          <w:rFonts w:ascii="PT Astra Serif" w:hAnsi="PT Astra Serif" w:cs="Arial"/>
          <w:sz w:val="28"/>
          <w:szCs w:val="28"/>
        </w:rPr>
        <w:t>.</w:t>
      </w:r>
    </w:p>
    <w:p w:rsidR="00CC362F" w:rsidRDefault="00CC362F" w:rsidP="002B0D07">
      <w:pPr>
        <w:pStyle w:val="aff1"/>
        <w:spacing w:line="348" w:lineRule="auto"/>
        <w:ind w:firstLine="68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Результат. Сообщение о готовности р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>езультата предоставления муниципальной услуги</w:t>
      </w:r>
      <w:r>
        <w:rPr>
          <w:rFonts w:ascii="PT Astra Serif" w:hAnsi="PT Astra Serif" w:cs="Arial"/>
          <w:sz w:val="28"/>
          <w:szCs w:val="28"/>
        </w:rPr>
        <w:t xml:space="preserve"> отправляется Комитетом по делопроизводству почтой по указанному в заявлении почтовому адресу простым письмом без уведомления, что подтверждается реестром почтовых отправлений. </w:t>
      </w:r>
    </w:p>
    <w:p w:rsidR="00CC362F" w:rsidRDefault="00CC362F" w:rsidP="002B0D07">
      <w:pPr>
        <w:spacing w:line="348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Способом фиксации результата выполнения административной процедуры является запись в реестре почтовых отправлений, подписанном и скрепленном печатью оператора почтовой связи, хранящемся в Комитете по делопроизводству.</w:t>
      </w:r>
    </w:p>
    <w:p w:rsidR="00CC362F" w:rsidRDefault="00CC362F" w:rsidP="006E6485">
      <w:pPr>
        <w:jc w:val="both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</w:t>
      </w:r>
      <w:r>
        <w:rPr>
          <w:rFonts w:ascii="PT Astra Serif" w:hAnsi="PT Astra Serif" w:cs="Arial"/>
          <w:b/>
          <w:sz w:val="28"/>
          <w:szCs w:val="28"/>
        </w:rPr>
        <w:t xml:space="preserve">                        </w:t>
      </w:r>
      <w:bookmarkEnd w:id="1"/>
      <w:bookmarkEnd w:id="2"/>
      <w:bookmarkEnd w:id="3"/>
      <w:bookmarkEnd w:id="4"/>
    </w:p>
    <w:p w:rsidR="00CC362F" w:rsidRDefault="00CC362F" w:rsidP="00CC362F">
      <w:pPr>
        <w:pStyle w:val="ConsPlusNormal"/>
        <w:jc w:val="center"/>
        <w:outlineLvl w:val="1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IV. </w:t>
      </w:r>
      <w:r>
        <w:rPr>
          <w:rFonts w:ascii="PT Astra Serif" w:hAnsi="PT Astra Serif"/>
          <w:b/>
          <w:sz w:val="28"/>
          <w:szCs w:val="28"/>
        </w:rPr>
        <w:t xml:space="preserve">Формы </w:t>
      </w:r>
      <w:proofErr w:type="gramStart"/>
      <w:r>
        <w:rPr>
          <w:rFonts w:ascii="PT Astra Serif" w:hAnsi="PT Astra Serif"/>
          <w:b/>
          <w:sz w:val="28"/>
          <w:szCs w:val="28"/>
        </w:rPr>
        <w:t>контроля за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исполнением Административного регламента</w:t>
      </w:r>
    </w:p>
    <w:p w:rsidR="00CC362F" w:rsidRDefault="00CC362F" w:rsidP="00CC362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CC362F" w:rsidRDefault="00CC362F" w:rsidP="00CC362F">
      <w:pPr>
        <w:pStyle w:val="ConsPlusNormal"/>
        <w:jc w:val="center"/>
        <w:outlineLvl w:val="2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PT Astra Serif" w:hAnsi="PT Astra Serif"/>
          <w:b/>
          <w:sz w:val="28"/>
          <w:szCs w:val="28"/>
        </w:rPr>
        <w:t>контроля за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соблюдением</w:t>
      </w:r>
      <w:r>
        <w:rPr>
          <w:rFonts w:ascii="PT Astra Serif" w:hAnsi="PT Astra Serif"/>
          <w:b/>
          <w:sz w:val="28"/>
          <w:szCs w:val="28"/>
        </w:rPr>
        <w:br/>
        <w:t>и исполнением ответственными должностными лицами положений</w:t>
      </w:r>
      <w:r>
        <w:rPr>
          <w:rFonts w:ascii="PT Astra Serif" w:hAnsi="PT Astra Serif"/>
          <w:b/>
          <w:sz w:val="28"/>
          <w:szCs w:val="28"/>
        </w:rPr>
        <w:br/>
        <w:t>Административного регламента и иных нормативных правовых актов,</w:t>
      </w:r>
      <w:r>
        <w:rPr>
          <w:rFonts w:ascii="PT Astra Serif" w:hAnsi="PT Astra Serif"/>
          <w:b/>
          <w:sz w:val="28"/>
          <w:szCs w:val="28"/>
        </w:rPr>
        <w:br/>
        <w:t xml:space="preserve">устанавливающих требования к предоставлению </w:t>
      </w:r>
      <w:r>
        <w:rPr>
          <w:rFonts w:ascii="PT Astra Serif" w:hAnsi="PT Astra Serif"/>
          <w:b/>
          <w:sz w:val="28"/>
          <w:szCs w:val="28"/>
        </w:rPr>
        <w:br/>
        <w:t>муниципальной  услуги, а также принятием ими решений</w:t>
      </w:r>
    </w:p>
    <w:p w:rsidR="00CC362F" w:rsidRDefault="00CC362F" w:rsidP="00333550">
      <w:pPr>
        <w:pStyle w:val="ConsPlusNormal"/>
        <w:spacing w:line="360" w:lineRule="auto"/>
        <w:jc w:val="both"/>
        <w:rPr>
          <w:rFonts w:ascii="PT Astra Serif" w:hAnsi="PT Astra Serif"/>
          <w:sz w:val="28"/>
          <w:szCs w:val="28"/>
        </w:rPr>
      </w:pPr>
    </w:p>
    <w:p w:rsidR="00CC362F" w:rsidRDefault="00CC362F" w:rsidP="006E6485">
      <w:pPr>
        <w:pStyle w:val="ConsPlusNormal"/>
        <w:spacing w:line="34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36. Текущий </w:t>
      </w:r>
      <w:proofErr w:type="gramStart"/>
      <w:r>
        <w:rPr>
          <w:rFonts w:ascii="PT Astra Serif" w:hAnsi="PT Astra Serif"/>
          <w:sz w:val="28"/>
          <w:szCs w:val="28"/>
        </w:rPr>
        <w:t>контроль за</w:t>
      </w:r>
      <w:proofErr w:type="gramEnd"/>
      <w:r>
        <w:rPr>
          <w:rFonts w:ascii="PT Astra Serif" w:hAnsi="PT Astra Serif"/>
          <w:sz w:val="28"/>
          <w:szCs w:val="28"/>
        </w:rPr>
        <w:t xml:space="preserve"> соблюдением и исполнением </w:t>
      </w:r>
      <w:r>
        <w:rPr>
          <w:rFonts w:ascii="PT Astra Serif" w:hAnsi="PT Astra Serif"/>
          <w:sz w:val="28"/>
          <w:szCs w:val="28"/>
        </w:rPr>
        <w:lastRenderedPageBreak/>
        <w:t>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(наименование структурного подразделения) осуществляет руководитель структурного подразделения, ответственный за организацию работы по предоставлению муниципальной услуги.</w:t>
      </w:r>
    </w:p>
    <w:p w:rsidR="00CC362F" w:rsidRDefault="00CC362F" w:rsidP="006E6485">
      <w:pPr>
        <w:pStyle w:val="ConsPlusNormal"/>
        <w:spacing w:line="34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CC362F" w:rsidRDefault="00CC362F" w:rsidP="006E6485">
      <w:pPr>
        <w:spacing w:line="360" w:lineRule="auto"/>
        <w:ind w:firstLine="709"/>
        <w:jc w:val="both"/>
        <w:rPr>
          <w:rFonts w:ascii="PT Astra Serif" w:hAnsi="PT Astra Serif" w:cs="Arial"/>
          <w:b/>
          <w:sz w:val="28"/>
          <w:szCs w:val="28"/>
        </w:rPr>
      </w:pPr>
    </w:p>
    <w:p w:rsidR="00CC362F" w:rsidRDefault="00CC362F" w:rsidP="00CC362F">
      <w:pPr>
        <w:pStyle w:val="ConsPlusNormal"/>
        <w:jc w:val="center"/>
        <w:outlineLvl w:val="2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4.2. Порядок и периодичность осуществления плановых и внеплановых</w:t>
      </w:r>
      <w:r>
        <w:rPr>
          <w:rFonts w:ascii="PT Astra Serif" w:hAnsi="PT Astra Serif"/>
          <w:b/>
          <w:sz w:val="28"/>
          <w:szCs w:val="28"/>
        </w:rPr>
        <w:br/>
        <w:t>проверок полноты и качества предоставления муниципальной услуги,</w:t>
      </w:r>
      <w:r>
        <w:rPr>
          <w:rFonts w:ascii="PT Astra Serif" w:hAnsi="PT Astra Serif"/>
          <w:b/>
          <w:sz w:val="28"/>
          <w:szCs w:val="28"/>
        </w:rPr>
        <w:br/>
        <w:t xml:space="preserve">в том числе порядок и формы </w:t>
      </w:r>
      <w:proofErr w:type="gramStart"/>
      <w:r>
        <w:rPr>
          <w:rFonts w:ascii="PT Astra Serif" w:hAnsi="PT Astra Serif"/>
          <w:b/>
          <w:sz w:val="28"/>
          <w:szCs w:val="28"/>
        </w:rPr>
        <w:t>контроля за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полнотой и качеством</w:t>
      </w:r>
      <w:r>
        <w:rPr>
          <w:rFonts w:ascii="PT Astra Serif" w:hAnsi="PT Astra Serif"/>
          <w:b/>
          <w:sz w:val="28"/>
          <w:szCs w:val="28"/>
        </w:rPr>
        <w:br/>
        <w:t>предоставления муниципальной услуги</w:t>
      </w:r>
    </w:p>
    <w:p w:rsidR="00CC362F" w:rsidRDefault="00CC362F" w:rsidP="006E6485">
      <w:pPr>
        <w:pStyle w:val="ConsPlusNormal"/>
        <w:spacing w:line="360" w:lineRule="auto"/>
        <w:jc w:val="both"/>
        <w:rPr>
          <w:rFonts w:ascii="PT Astra Serif" w:hAnsi="PT Astra Serif"/>
          <w:sz w:val="28"/>
          <w:szCs w:val="28"/>
        </w:rPr>
      </w:pPr>
    </w:p>
    <w:p w:rsidR="00CC362F" w:rsidRDefault="00CC362F" w:rsidP="006E6485">
      <w:pPr>
        <w:pStyle w:val="ConsPlusNormal"/>
        <w:spacing w:line="37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37. Контроль полноты и качества предоставления муниципальной услуги осуществляется путем проведения руководителем структурного подразделения проверок соблюдения и исполнения специалистами структурного подразделения положений настоящего Административного регламента, а также требований к заполнению, ведению и хранению документации получателей муниципальной услуги.</w:t>
      </w:r>
    </w:p>
    <w:p w:rsidR="00CC362F" w:rsidRDefault="00CC362F" w:rsidP="006E6485">
      <w:pPr>
        <w:pStyle w:val="ConsPlusNormal"/>
        <w:spacing w:line="37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Периодичность осуществления </w:t>
      </w:r>
      <w:proofErr w:type="gramStart"/>
      <w:r>
        <w:rPr>
          <w:rFonts w:ascii="PT Astra Serif" w:hAnsi="PT Astra Serif"/>
          <w:sz w:val="28"/>
          <w:szCs w:val="28"/>
        </w:rPr>
        <w:t>контроля за</w:t>
      </w:r>
      <w:proofErr w:type="gramEnd"/>
      <w:r>
        <w:rPr>
          <w:rFonts w:ascii="PT Astra Serif" w:hAnsi="PT Astra Serif"/>
          <w:sz w:val="28"/>
          <w:szCs w:val="28"/>
        </w:rPr>
        <w:t xml:space="preserve"> предоставлением муниципальной услуги устанавливается руководителем структурного подразделения. При этом контроль должен осуществляться не реже 1 раза в календарный год.</w:t>
      </w:r>
    </w:p>
    <w:p w:rsidR="006E6485" w:rsidRDefault="00CC362F" w:rsidP="006E6485">
      <w:pPr>
        <w:pStyle w:val="ConsPlusNormal"/>
        <w:tabs>
          <w:tab w:val="left" w:pos="709"/>
        </w:tabs>
        <w:spacing w:line="37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</w:t>
      </w:r>
      <w:r>
        <w:rPr>
          <w:rFonts w:ascii="PT Astra Serif" w:hAnsi="PT Astra Serif"/>
          <w:sz w:val="28"/>
          <w:szCs w:val="28"/>
        </w:rPr>
        <w:lastRenderedPageBreak/>
        <w:t>муниципальной услуги, содержащих жалобы на решения, действи</w:t>
      </w:r>
      <w:proofErr w:type="gramStart"/>
      <w:r>
        <w:rPr>
          <w:rFonts w:ascii="PT Astra Serif" w:hAnsi="PT Astra Serif"/>
          <w:sz w:val="28"/>
          <w:szCs w:val="28"/>
        </w:rPr>
        <w:t>я</w:t>
      </w:r>
      <w:r w:rsidR="006E6485">
        <w:rPr>
          <w:rFonts w:ascii="PT Astra Serif" w:hAnsi="PT Astra Serif"/>
          <w:sz w:val="28"/>
          <w:szCs w:val="28"/>
        </w:rPr>
        <w:t>(</w:t>
      </w:r>
      <w:proofErr w:type="gramEnd"/>
      <w:r w:rsidR="006E6485">
        <w:rPr>
          <w:rFonts w:ascii="PT Astra Serif" w:hAnsi="PT Astra Serif"/>
          <w:sz w:val="28"/>
          <w:szCs w:val="28"/>
        </w:rPr>
        <w:t>бездействие) специалистов структурного подразделения.</w:t>
      </w:r>
    </w:p>
    <w:p w:rsidR="006E6485" w:rsidRDefault="006E6485" w:rsidP="006E6485">
      <w:pPr>
        <w:pStyle w:val="ConsPlusNormal"/>
        <w:tabs>
          <w:tab w:val="left" w:pos="709"/>
        </w:tabs>
        <w:spacing w:line="37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Проверки полноты и качества предоставления муниципальной услуги осуществляются на основании распоряжений главы администрации.</w:t>
      </w:r>
    </w:p>
    <w:p w:rsidR="006E6485" w:rsidRDefault="006E6485" w:rsidP="006E6485">
      <w:pPr>
        <w:pStyle w:val="ConsPlusNormal"/>
        <w:spacing w:line="37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Периодичность проведения проверок может носить плановый характер (осуществляться на основании годовых планов работы) и внеплановый характер (по конкретному обращению получателя муниципальной услуги).</w:t>
      </w:r>
    </w:p>
    <w:p w:rsidR="00CC362F" w:rsidRDefault="00CC362F" w:rsidP="006E6485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CC362F" w:rsidRDefault="00CC362F" w:rsidP="00CC362F">
      <w:pPr>
        <w:pStyle w:val="ConsPlusNormal"/>
        <w:jc w:val="center"/>
        <w:outlineLvl w:val="2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4.3. Ответственность должностных лиц за решения</w:t>
      </w:r>
      <w:r>
        <w:rPr>
          <w:rFonts w:ascii="PT Astra Serif" w:hAnsi="PT Astra Serif"/>
          <w:b/>
          <w:sz w:val="28"/>
          <w:szCs w:val="28"/>
        </w:rPr>
        <w:br/>
        <w:t>и действия (бездействие), принимаемые (осуществляемые) ими в ходе</w:t>
      </w:r>
      <w:r>
        <w:rPr>
          <w:rFonts w:ascii="PT Astra Serif" w:hAnsi="PT Astra Serif"/>
          <w:b/>
          <w:sz w:val="28"/>
          <w:szCs w:val="28"/>
        </w:rPr>
        <w:br/>
        <w:t>предоставления муниципальной услуги</w:t>
      </w:r>
    </w:p>
    <w:p w:rsidR="00CC362F" w:rsidRDefault="00CC362F" w:rsidP="006E6485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C362F" w:rsidRDefault="00CC362F" w:rsidP="006E6485">
      <w:pPr>
        <w:pStyle w:val="ConsPlusNormal"/>
        <w:spacing w:line="37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38. Муниципальные  гражданские служащие за решения и действия (бездействие), принимаемые (осуществляемые) в ходе предоставления муниципальной услуги, несут ответственность, установленную законодательством Российской Федерации и законодательством Тульской области.</w:t>
      </w:r>
    </w:p>
    <w:p w:rsidR="00CC362F" w:rsidRDefault="00CC362F" w:rsidP="006E6485">
      <w:pPr>
        <w:pStyle w:val="ConsPlusNormal"/>
        <w:spacing w:line="37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Должностные лица за решения и действия (бездействие), принимаемые (осуществляемые) в ходе предоставления муниципальной услуги, несут ответственность, установленную трудовым законодательством Российской Федерации.</w:t>
      </w:r>
    </w:p>
    <w:p w:rsidR="00CC362F" w:rsidRDefault="00CC362F" w:rsidP="006E6485">
      <w:pPr>
        <w:pStyle w:val="ConsPlusNormal"/>
        <w:spacing w:line="360" w:lineRule="auto"/>
        <w:jc w:val="both"/>
        <w:rPr>
          <w:rFonts w:ascii="PT Astra Serif" w:hAnsi="PT Astra Serif"/>
          <w:sz w:val="28"/>
          <w:szCs w:val="28"/>
        </w:rPr>
      </w:pPr>
    </w:p>
    <w:p w:rsidR="00CC362F" w:rsidRDefault="00CC362F" w:rsidP="00CC362F">
      <w:pPr>
        <w:pStyle w:val="ConsPlusNormal"/>
        <w:jc w:val="center"/>
        <w:outlineLvl w:val="2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4.4. Положения, характеризующие требования к порядку и </w:t>
      </w:r>
      <w:r>
        <w:rPr>
          <w:rFonts w:ascii="PT Astra Serif" w:hAnsi="PT Astra Serif"/>
          <w:b/>
          <w:sz w:val="28"/>
          <w:szCs w:val="28"/>
        </w:rPr>
        <w:br/>
        <w:t xml:space="preserve">формам </w:t>
      </w:r>
      <w:proofErr w:type="gramStart"/>
      <w:r>
        <w:rPr>
          <w:rFonts w:ascii="PT Astra Serif" w:hAnsi="PT Astra Serif"/>
          <w:b/>
          <w:sz w:val="28"/>
          <w:szCs w:val="28"/>
        </w:rPr>
        <w:t>контроля за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предоставлением муниципальной услуги, </w:t>
      </w:r>
      <w:r>
        <w:rPr>
          <w:rFonts w:ascii="PT Astra Serif" w:hAnsi="PT Astra Serif"/>
          <w:b/>
          <w:sz w:val="28"/>
          <w:szCs w:val="28"/>
        </w:rPr>
        <w:br/>
        <w:t>в том числе со стороны граждан, их объединений и организаций</w:t>
      </w:r>
    </w:p>
    <w:p w:rsidR="00CC362F" w:rsidRDefault="00CC362F" w:rsidP="006E6485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C362F" w:rsidRDefault="00CC362F" w:rsidP="006E6485">
      <w:pPr>
        <w:pStyle w:val="ConsPlusNormal"/>
        <w:spacing w:line="34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39. Граждане, их объединения и организации имеют право на любые предусмотренные действующим законодательством формы </w:t>
      </w:r>
      <w:proofErr w:type="gramStart"/>
      <w:r>
        <w:rPr>
          <w:rFonts w:ascii="PT Astra Serif" w:hAnsi="PT Astra Serif"/>
          <w:sz w:val="28"/>
          <w:szCs w:val="28"/>
        </w:rPr>
        <w:t>контроля за</w:t>
      </w:r>
      <w:proofErr w:type="gramEnd"/>
      <w:r>
        <w:rPr>
          <w:rFonts w:ascii="PT Astra Serif" w:hAnsi="PT Astra Serif"/>
          <w:sz w:val="28"/>
          <w:szCs w:val="28"/>
        </w:rPr>
        <w:t xml:space="preserve"> деятельностью администрации при предоставлении муниципальной услуги.</w:t>
      </w:r>
    </w:p>
    <w:p w:rsidR="00CC362F" w:rsidRDefault="00CC362F" w:rsidP="006E6485">
      <w:pPr>
        <w:pStyle w:val="ConsPlusNormal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CC362F" w:rsidRDefault="00CC362F" w:rsidP="00CC362F">
      <w:pPr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>
        <w:rPr>
          <w:rFonts w:ascii="PT Astra Serif" w:hAnsi="PT Astra Serif" w:cs="Arial"/>
          <w:b/>
          <w:color w:val="000000"/>
          <w:sz w:val="28"/>
          <w:szCs w:val="28"/>
        </w:rPr>
        <w:lastRenderedPageBreak/>
        <w:t>V. Досудебный (внесудебный) порядок обжалования решений и действий (бездействия) администрац</w:t>
      </w:r>
      <w:proofErr w:type="gramStart"/>
      <w:r>
        <w:rPr>
          <w:rFonts w:ascii="PT Astra Serif" w:hAnsi="PT Astra Serif" w:cs="Arial"/>
          <w:b/>
          <w:color w:val="000000"/>
          <w:sz w:val="28"/>
          <w:szCs w:val="28"/>
        </w:rPr>
        <w:t>ии и ее</w:t>
      </w:r>
      <w:proofErr w:type="gramEnd"/>
      <w:r>
        <w:rPr>
          <w:rFonts w:ascii="PT Astra Serif" w:hAnsi="PT Astra Serif" w:cs="Arial"/>
          <w:b/>
          <w:color w:val="000000"/>
          <w:sz w:val="28"/>
          <w:szCs w:val="28"/>
        </w:rPr>
        <w:t xml:space="preserve"> должностных лиц</w:t>
      </w:r>
    </w:p>
    <w:p w:rsidR="00CC362F" w:rsidRDefault="00CC362F" w:rsidP="006E6485">
      <w:pPr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</w:p>
    <w:p w:rsidR="00CC362F" w:rsidRDefault="00CC362F" w:rsidP="00CC362F">
      <w:pPr>
        <w:widowControl w:val="0"/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color w:val="000000"/>
          <w:sz w:val="28"/>
          <w:szCs w:val="28"/>
        </w:rPr>
        <w:tab/>
      </w:r>
      <w:r>
        <w:rPr>
          <w:rFonts w:ascii="PT Astra Serif" w:hAnsi="PT Astra Serif" w:cs="Arial"/>
          <w:b/>
          <w:sz w:val="28"/>
          <w:szCs w:val="28"/>
        </w:rPr>
        <w:t>5.1. Способы информирования заявителей о порядке подачи и рассмотрения жалобы, в том числе с использованием</w:t>
      </w:r>
      <w:r>
        <w:rPr>
          <w:rFonts w:ascii="PT Astra Serif" w:hAnsi="PT Astra Serif" w:cs="Arial"/>
          <w:b/>
          <w:sz w:val="28"/>
          <w:szCs w:val="28"/>
        </w:rPr>
        <w:br/>
        <w:t xml:space="preserve">Единого портала государственных и муниципальных услуг (функций), Портала государственных и муниципальных услуг </w:t>
      </w:r>
      <w:r>
        <w:rPr>
          <w:rFonts w:ascii="PT Astra Serif" w:hAnsi="PT Astra Serif" w:cs="Arial"/>
          <w:b/>
          <w:sz w:val="28"/>
          <w:szCs w:val="28"/>
        </w:rPr>
        <w:br/>
        <w:t>(функций) Тульской области</w:t>
      </w:r>
    </w:p>
    <w:p w:rsidR="00CC362F" w:rsidRDefault="00CC362F" w:rsidP="006E6485">
      <w:pPr>
        <w:widowControl w:val="0"/>
        <w:jc w:val="center"/>
        <w:rPr>
          <w:rFonts w:ascii="PT Astra Serif" w:hAnsi="PT Astra Serif" w:cs="Arial"/>
          <w:sz w:val="28"/>
          <w:szCs w:val="28"/>
        </w:rPr>
      </w:pPr>
    </w:p>
    <w:p w:rsidR="00CC362F" w:rsidRDefault="00CC362F" w:rsidP="00840A50">
      <w:pPr>
        <w:tabs>
          <w:tab w:val="left" w:pos="709"/>
        </w:tabs>
        <w:spacing w:line="360" w:lineRule="auto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bCs/>
          <w:sz w:val="28"/>
          <w:szCs w:val="28"/>
        </w:rPr>
        <w:t xml:space="preserve">40. Информация о порядке подачи и рассмотрения жалобы размещается </w:t>
      </w:r>
      <w:r>
        <w:rPr>
          <w:rFonts w:ascii="PT Astra Serif" w:hAnsi="PT Astra Serif" w:cs="Arial"/>
          <w:sz w:val="28"/>
          <w:szCs w:val="28"/>
        </w:rPr>
        <w:t>на официальном сайте администрации в информационно-телекоммуникационной сети «Интернет»</w:t>
      </w:r>
      <w:r>
        <w:rPr>
          <w:rFonts w:ascii="PT Astra Serif" w:hAnsi="PT Astra Serif" w:cs="Arial"/>
          <w:bCs/>
          <w:sz w:val="28"/>
          <w:szCs w:val="28"/>
        </w:rPr>
        <w:t xml:space="preserve">, </w:t>
      </w:r>
      <w:r>
        <w:rPr>
          <w:rFonts w:ascii="PT Astra Serif" w:hAnsi="PT Astra Serif" w:cs="Arial"/>
          <w:sz w:val="28"/>
          <w:szCs w:val="28"/>
        </w:rPr>
        <w:t>Едином портале государственных и муниципальных услуг (функций)</w:t>
      </w:r>
      <w:r>
        <w:rPr>
          <w:rFonts w:ascii="PT Astra Serif" w:hAnsi="PT Astra Serif" w:cs="Arial"/>
          <w:bCs/>
          <w:sz w:val="28"/>
          <w:szCs w:val="28"/>
        </w:rPr>
        <w:t>, а также представляется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CC362F" w:rsidRDefault="00CC362F" w:rsidP="00CC362F">
      <w:pPr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</w:p>
    <w:p w:rsidR="00CC362F" w:rsidRDefault="00CC362F" w:rsidP="00CC362F">
      <w:pPr>
        <w:widowControl w:val="0"/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5.2.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  <w:r>
        <w:rPr>
          <w:rFonts w:ascii="PT Astra Serif" w:hAnsi="PT Astra Serif" w:cs="Arial"/>
          <w:b/>
          <w:sz w:val="28"/>
          <w:szCs w:val="28"/>
        </w:rPr>
        <w:br/>
        <w:t>а также его должностных лиц</w:t>
      </w:r>
    </w:p>
    <w:p w:rsidR="00CC362F" w:rsidRDefault="00CC362F" w:rsidP="00CC362F">
      <w:pPr>
        <w:widowControl w:val="0"/>
        <w:jc w:val="center"/>
        <w:rPr>
          <w:rFonts w:ascii="PT Astra Serif" w:hAnsi="PT Astra Serif" w:cs="Arial"/>
          <w:sz w:val="28"/>
          <w:szCs w:val="28"/>
        </w:rPr>
      </w:pPr>
    </w:p>
    <w:p w:rsidR="00CC362F" w:rsidRDefault="00CC362F" w:rsidP="00840A50">
      <w:pPr>
        <w:spacing w:line="360" w:lineRule="auto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bCs/>
          <w:sz w:val="28"/>
          <w:szCs w:val="28"/>
        </w:rPr>
        <w:t xml:space="preserve">41. Порядок досудебного (внесудебного) обжалования решений </w:t>
      </w:r>
      <w:r>
        <w:rPr>
          <w:rFonts w:ascii="PT Astra Serif" w:hAnsi="PT Astra Serif" w:cs="Arial"/>
          <w:bCs/>
          <w:sz w:val="28"/>
          <w:szCs w:val="28"/>
        </w:rPr>
        <w:br/>
        <w:t>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CC362F" w:rsidRDefault="00CC362F" w:rsidP="00840A50">
      <w:pPr>
        <w:spacing w:line="360" w:lineRule="auto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bCs/>
          <w:sz w:val="28"/>
          <w:szCs w:val="28"/>
        </w:rPr>
        <w:t xml:space="preserve">Федеральным </w:t>
      </w:r>
      <w:hyperlink r:id="rId40" w:tooltip="consultantplus://offline/ref=17AE4970F3C52EB2456A8911624DEBFD3944F287C141AFCA79FE55E95A09F8F027DDF3386E772D21568F23E1E0R0iFO" w:history="1">
        <w:r>
          <w:rPr>
            <w:rFonts w:ascii="PT Astra Serif" w:hAnsi="PT Astra Serif" w:cs="Arial"/>
            <w:bCs/>
            <w:sz w:val="28"/>
            <w:szCs w:val="28"/>
          </w:rPr>
          <w:t>законом</w:t>
        </w:r>
      </w:hyperlink>
      <w:r>
        <w:rPr>
          <w:rFonts w:ascii="PT Astra Serif" w:hAnsi="PT Astra Serif" w:cs="Arial"/>
          <w:bCs/>
          <w:sz w:val="28"/>
          <w:szCs w:val="28"/>
        </w:rPr>
        <w:t xml:space="preserve"> от 27 июля 2010 года № 210-ФЗ</w:t>
      </w:r>
      <w:r>
        <w:rPr>
          <w:rFonts w:ascii="PT Astra Serif" w:hAnsi="PT Astra Serif" w:cs="Arial"/>
          <w:bCs/>
          <w:sz w:val="28"/>
          <w:szCs w:val="28"/>
        </w:rPr>
        <w:br/>
        <w:t>«Об организации предоставления государственных и муниципальных услуг»;</w:t>
      </w:r>
    </w:p>
    <w:p w:rsidR="00CC362F" w:rsidRDefault="00CC362F" w:rsidP="00840A50">
      <w:pPr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Федеральным законом от 26 июля 2006 года № 135-ФЗ «О защите конкуренции»;</w:t>
      </w:r>
    </w:p>
    <w:p w:rsidR="00CC362F" w:rsidRDefault="00CC362F" w:rsidP="00840A50">
      <w:pPr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 xml:space="preserve">постановлением правительства Тульской области от 31.10.2012 № 621 «О Порядке подачи и рассмотрения жалоб на решения и действия (бездействие) органов исполнительной власти Тульской области и их должностных лиц, государственных гражданских служащих органов </w:t>
      </w:r>
      <w:r>
        <w:rPr>
          <w:rFonts w:ascii="PT Astra Serif" w:hAnsi="PT Astra Serif" w:cs="Arial"/>
          <w:sz w:val="28"/>
          <w:szCs w:val="28"/>
        </w:rPr>
        <w:lastRenderedPageBreak/>
        <w:t>исполнительной власти Тульской области, а также на решения и действия (бездействие) многофункциональных центров предоставления государственных и муниципальных услуг, работников многофункциональных центров».</w:t>
      </w:r>
      <w:proofErr w:type="gramEnd"/>
    </w:p>
    <w:p w:rsidR="00CC362F" w:rsidRDefault="00CC362F" w:rsidP="00840A50">
      <w:pPr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Информация, предусмотренная в настоящем разделе, подлежит обязательному размещению на Едином портале государственных и муниципальных услуг (функций), на портале государственных и муниципальных услуг (функций) Тульской области.</w:t>
      </w:r>
    </w:p>
    <w:p w:rsidR="00CC362F" w:rsidRDefault="00CC362F" w:rsidP="00CC362F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right"/>
        <w:rPr>
          <w:rFonts w:ascii="PT Astra Serif" w:hAnsi="PT Astra Serif" w:cs="Arial"/>
          <w:sz w:val="28"/>
          <w:szCs w:val="28"/>
        </w:rPr>
      </w:pPr>
    </w:p>
    <w:p w:rsidR="00B90B87" w:rsidRDefault="00B90B87" w:rsidP="004A1CAF">
      <w:pPr>
        <w:widowControl w:val="0"/>
        <w:snapToGrid w:val="0"/>
        <w:spacing w:line="360" w:lineRule="auto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</w:p>
    <w:tbl>
      <w:tblPr>
        <w:tblStyle w:val="aff"/>
        <w:tblW w:w="9288" w:type="dxa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1"/>
        <w:gridCol w:w="2977"/>
      </w:tblGrid>
      <w:tr w:rsidR="00947F52" w:rsidTr="00947F52">
        <w:trPr>
          <w:trHeight w:val="1141"/>
        </w:trPr>
        <w:tc>
          <w:tcPr>
            <w:tcW w:w="6311" w:type="dxa"/>
            <w:vAlign w:val="bottom"/>
            <w:hideMark/>
          </w:tcPr>
          <w:p w:rsidR="00947F52" w:rsidRDefault="00947F52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Начальник управления архитектуры, земельных и имущественных отношений</w:t>
            </w:r>
          </w:p>
          <w:p w:rsidR="00947F52" w:rsidRDefault="00947F52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Щекинского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977" w:type="dxa"/>
            <w:vAlign w:val="bottom"/>
            <w:hideMark/>
          </w:tcPr>
          <w:p w:rsidR="00947F52" w:rsidRDefault="00947F52">
            <w:pPr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С.В. Зыбин</w:t>
            </w:r>
          </w:p>
        </w:tc>
      </w:tr>
    </w:tbl>
    <w:p w:rsidR="00B90B87" w:rsidRDefault="00B90B87" w:rsidP="004A1CAF">
      <w:pPr>
        <w:widowControl w:val="0"/>
        <w:snapToGrid w:val="0"/>
        <w:spacing w:line="360" w:lineRule="auto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</w:p>
    <w:p w:rsidR="00B90B87" w:rsidRDefault="00B90B87" w:rsidP="004A1CAF">
      <w:pPr>
        <w:widowControl w:val="0"/>
        <w:snapToGrid w:val="0"/>
        <w:spacing w:line="360" w:lineRule="auto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</w:p>
    <w:p w:rsidR="00B0369F" w:rsidRDefault="00B0369F" w:rsidP="004A1CAF">
      <w:pPr>
        <w:widowControl w:val="0"/>
        <w:snapToGrid w:val="0"/>
        <w:spacing w:line="360" w:lineRule="auto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</w:p>
    <w:p w:rsidR="00B0369F" w:rsidRDefault="00B0369F" w:rsidP="004A1CAF">
      <w:pPr>
        <w:widowControl w:val="0"/>
        <w:snapToGrid w:val="0"/>
        <w:spacing w:line="360" w:lineRule="auto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</w:p>
    <w:p w:rsidR="00B0369F" w:rsidRDefault="00B0369F" w:rsidP="004A1CAF">
      <w:pPr>
        <w:widowControl w:val="0"/>
        <w:snapToGrid w:val="0"/>
        <w:spacing w:line="360" w:lineRule="auto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</w:p>
    <w:p w:rsidR="00B0369F" w:rsidRDefault="00B0369F" w:rsidP="004A1CAF">
      <w:pPr>
        <w:widowControl w:val="0"/>
        <w:snapToGrid w:val="0"/>
        <w:spacing w:line="360" w:lineRule="auto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</w:p>
    <w:p w:rsidR="00B0369F" w:rsidRDefault="00B0369F" w:rsidP="004A1CAF">
      <w:pPr>
        <w:widowControl w:val="0"/>
        <w:snapToGrid w:val="0"/>
        <w:spacing w:line="360" w:lineRule="auto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</w:p>
    <w:p w:rsidR="00B0369F" w:rsidRDefault="00B0369F" w:rsidP="004A1CAF">
      <w:pPr>
        <w:widowControl w:val="0"/>
        <w:snapToGrid w:val="0"/>
        <w:spacing w:line="360" w:lineRule="auto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</w:p>
    <w:p w:rsidR="00B0369F" w:rsidRDefault="00B0369F" w:rsidP="004A1CAF">
      <w:pPr>
        <w:widowControl w:val="0"/>
        <w:snapToGrid w:val="0"/>
        <w:spacing w:line="360" w:lineRule="auto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</w:p>
    <w:p w:rsidR="00B0369F" w:rsidRDefault="00B0369F" w:rsidP="004A1CAF">
      <w:pPr>
        <w:widowControl w:val="0"/>
        <w:snapToGrid w:val="0"/>
        <w:spacing w:line="360" w:lineRule="auto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</w:p>
    <w:p w:rsidR="00B0369F" w:rsidRDefault="00B0369F" w:rsidP="004A1CAF">
      <w:pPr>
        <w:widowControl w:val="0"/>
        <w:snapToGrid w:val="0"/>
        <w:spacing w:line="360" w:lineRule="auto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</w:p>
    <w:p w:rsidR="00B0369F" w:rsidRDefault="00B0369F" w:rsidP="004A1CAF">
      <w:pPr>
        <w:widowControl w:val="0"/>
        <w:snapToGrid w:val="0"/>
        <w:spacing w:line="360" w:lineRule="auto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</w:p>
    <w:p w:rsidR="00B0369F" w:rsidRDefault="00B0369F" w:rsidP="004A1CAF">
      <w:pPr>
        <w:widowControl w:val="0"/>
        <w:snapToGrid w:val="0"/>
        <w:spacing w:line="360" w:lineRule="auto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</w:p>
    <w:p w:rsidR="00B0369F" w:rsidRDefault="00B0369F" w:rsidP="004A1CAF">
      <w:pPr>
        <w:widowControl w:val="0"/>
        <w:snapToGrid w:val="0"/>
        <w:spacing w:line="360" w:lineRule="auto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</w:p>
    <w:p w:rsidR="00B0369F" w:rsidRDefault="00B0369F" w:rsidP="004A1CAF">
      <w:pPr>
        <w:widowControl w:val="0"/>
        <w:snapToGrid w:val="0"/>
        <w:spacing w:line="360" w:lineRule="auto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</w:p>
    <w:p w:rsidR="00B0369F" w:rsidRDefault="00B0369F" w:rsidP="004A1CAF">
      <w:pPr>
        <w:widowControl w:val="0"/>
        <w:snapToGrid w:val="0"/>
        <w:spacing w:line="360" w:lineRule="auto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</w:p>
    <w:p w:rsidR="00B0369F" w:rsidRDefault="00B0369F" w:rsidP="004A1CAF">
      <w:pPr>
        <w:widowControl w:val="0"/>
        <w:snapToGrid w:val="0"/>
        <w:spacing w:line="360" w:lineRule="auto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501"/>
      </w:tblGrid>
      <w:tr w:rsidR="004A1CAF" w:rsidRPr="004E5232" w:rsidTr="00B90B87">
        <w:trPr>
          <w:trHeight w:val="699"/>
        </w:trPr>
        <w:tc>
          <w:tcPr>
            <w:tcW w:w="4899" w:type="dxa"/>
          </w:tcPr>
          <w:p w:rsidR="00B90B87" w:rsidRPr="004E5232" w:rsidRDefault="00B90B87" w:rsidP="00B90B87">
            <w:pPr>
              <w:spacing w:line="360" w:lineRule="auto"/>
              <w:rPr>
                <w:rFonts w:ascii="PT Astra Serif" w:eastAsia="Times New Roman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501" w:type="dxa"/>
          </w:tcPr>
          <w:p w:rsidR="004A1CAF" w:rsidRPr="004E5232" w:rsidRDefault="004A1CAF" w:rsidP="00747C4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Приложение № </w:t>
            </w:r>
            <w:r w:rsidRPr="004E5232">
              <w:rPr>
                <w:rFonts w:ascii="PT Astra Serif" w:hAnsi="PT Astra Serif"/>
                <w:sz w:val="28"/>
                <w:szCs w:val="28"/>
              </w:rPr>
              <w:t>1</w:t>
            </w:r>
          </w:p>
          <w:p w:rsidR="004A1CAF" w:rsidRPr="004E5232" w:rsidRDefault="004A1CAF" w:rsidP="00747C45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/>
                <w:b/>
                <w:bCs/>
                <w:sz w:val="26"/>
                <w:szCs w:val="26"/>
              </w:rPr>
            </w:pPr>
            <w:r w:rsidRPr="004E5232">
              <w:rPr>
                <w:rFonts w:ascii="PT Astra Serif" w:hAnsi="PT Astra Serif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4A1CAF" w:rsidRDefault="004A1CAF" w:rsidP="004A1CAF">
      <w:pPr>
        <w:spacing w:line="360" w:lineRule="auto"/>
        <w:jc w:val="center"/>
        <w:rPr>
          <w:rFonts w:ascii="PT Astra Serif" w:hAnsi="PT Astra Serif"/>
          <w:sz w:val="28"/>
          <w:szCs w:val="28"/>
        </w:rPr>
      </w:pPr>
    </w:p>
    <w:p w:rsidR="00CC362F" w:rsidRDefault="00CC362F" w:rsidP="00CC362F">
      <w:pPr>
        <w:tabs>
          <w:tab w:val="left" w:pos="8205"/>
        </w:tabs>
        <w:jc w:val="center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                                  ОБРАЗЦЫ БЛАНКОВ ЗАЯВЛЕНИЙ</w:t>
      </w:r>
    </w:p>
    <w:p w:rsidR="00CC362F" w:rsidRDefault="00CC362F" w:rsidP="00CC362F">
      <w:pPr>
        <w:tabs>
          <w:tab w:val="left" w:pos="8205"/>
        </w:tabs>
        <w:jc w:val="right"/>
        <w:rPr>
          <w:rFonts w:ascii="PT Astra Serif" w:hAnsi="PT Astra Serif" w:cs="Arial"/>
          <w:sz w:val="28"/>
          <w:szCs w:val="28"/>
        </w:rPr>
      </w:pPr>
    </w:p>
    <w:p w:rsidR="00CC362F" w:rsidRDefault="00CC362F" w:rsidP="00CC362F">
      <w:pPr>
        <w:jc w:val="right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Главе администрации </w:t>
      </w:r>
      <w:proofErr w:type="gramStart"/>
      <w:r>
        <w:rPr>
          <w:rFonts w:ascii="PT Astra Serif" w:hAnsi="PT Astra Serif" w:cs="Arial"/>
          <w:sz w:val="28"/>
          <w:szCs w:val="28"/>
        </w:rPr>
        <w:t>муниципального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</w:t>
      </w:r>
    </w:p>
    <w:p w:rsidR="00CC362F" w:rsidRDefault="00CC362F" w:rsidP="00CC362F">
      <w:pPr>
        <w:jc w:val="right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образования </w:t>
      </w:r>
      <w:proofErr w:type="spellStart"/>
      <w:r>
        <w:rPr>
          <w:rFonts w:ascii="PT Astra Serif" w:hAnsi="PT Astra Serif" w:cs="Arial"/>
          <w:sz w:val="28"/>
          <w:szCs w:val="28"/>
        </w:rPr>
        <w:t>Щекинский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район </w:t>
      </w:r>
    </w:p>
    <w:p w:rsidR="00CC362F" w:rsidRDefault="00CC362F" w:rsidP="00CC362F">
      <w:pPr>
        <w:tabs>
          <w:tab w:val="left" w:pos="3686"/>
        </w:tabs>
        <w:jc w:val="right"/>
        <w:rPr>
          <w:rFonts w:ascii="PT Astra Serif" w:hAnsi="PT Astra Serif" w:cs="Arial"/>
          <w:sz w:val="28"/>
          <w:szCs w:val="28"/>
        </w:rPr>
      </w:pPr>
    </w:p>
    <w:p w:rsidR="00CC362F" w:rsidRDefault="00CC362F" w:rsidP="00CC362F">
      <w:pPr>
        <w:jc w:val="right"/>
        <w:rPr>
          <w:rFonts w:ascii="PT Astra Serif" w:hAnsi="PT Astra Serif" w:cs="Arial"/>
          <w:sz w:val="28"/>
          <w:szCs w:val="28"/>
          <w:u w:val="single"/>
        </w:rPr>
      </w:pPr>
      <w:r>
        <w:rPr>
          <w:rFonts w:ascii="PT Astra Serif" w:hAnsi="PT Astra Serif" w:cs="Arial"/>
          <w:sz w:val="28"/>
          <w:szCs w:val="28"/>
        </w:rPr>
        <w:t>гражданина (</w:t>
      </w:r>
      <w:proofErr w:type="spellStart"/>
      <w:r>
        <w:rPr>
          <w:rFonts w:ascii="PT Astra Serif" w:hAnsi="PT Astra Serif" w:cs="Arial"/>
          <w:sz w:val="28"/>
          <w:szCs w:val="28"/>
        </w:rPr>
        <w:t>ки</w:t>
      </w:r>
      <w:proofErr w:type="spellEnd"/>
      <w:r>
        <w:rPr>
          <w:rFonts w:ascii="PT Astra Serif" w:hAnsi="PT Astra Serif" w:cs="Arial"/>
          <w:sz w:val="28"/>
          <w:szCs w:val="28"/>
        </w:rPr>
        <w:t>)</w:t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</w:p>
    <w:p w:rsidR="00CC362F" w:rsidRDefault="00CC362F" w:rsidP="00CC362F">
      <w:pPr>
        <w:jc w:val="right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 xml:space="preserve">                         (фамилия, имя, отчество)</w:t>
      </w:r>
    </w:p>
    <w:p w:rsidR="00CC362F" w:rsidRDefault="00CC362F" w:rsidP="00CC362F">
      <w:pPr>
        <w:jc w:val="right"/>
        <w:rPr>
          <w:rFonts w:ascii="PT Astra Serif" w:hAnsi="PT Astra Serif" w:cs="Arial"/>
          <w:sz w:val="28"/>
          <w:szCs w:val="28"/>
          <w:u w:val="single"/>
        </w:rPr>
      </w:pPr>
      <w:r>
        <w:rPr>
          <w:rFonts w:ascii="PT Astra Serif" w:hAnsi="PT Astra Serif" w:cs="Arial"/>
          <w:sz w:val="28"/>
          <w:szCs w:val="28"/>
        </w:rPr>
        <w:t>проживающего</w:t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</w:p>
    <w:p w:rsidR="00CC362F" w:rsidRDefault="00CC362F" w:rsidP="00CC362F">
      <w:pPr>
        <w:jc w:val="right"/>
        <w:rPr>
          <w:rFonts w:ascii="PT Astra Serif" w:hAnsi="PT Astra Serif" w:cs="Arial"/>
          <w:sz w:val="28"/>
          <w:szCs w:val="28"/>
          <w:u w:val="single"/>
        </w:rPr>
      </w:pP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</w:p>
    <w:p w:rsidR="00CC362F" w:rsidRPr="00CC362F" w:rsidRDefault="00CC362F" w:rsidP="00CC362F">
      <w:pPr>
        <w:ind w:left="4248" w:firstLine="708"/>
        <w:jc w:val="center"/>
        <w:rPr>
          <w:rFonts w:ascii="PT Astra Serif" w:hAnsi="PT Astra Serif" w:cs="Arial"/>
          <w:sz w:val="24"/>
          <w:szCs w:val="24"/>
          <w:vertAlign w:val="subscript"/>
        </w:rPr>
      </w:pPr>
      <w:r w:rsidRPr="00CC362F">
        <w:rPr>
          <w:rFonts w:ascii="PT Astra Serif" w:hAnsi="PT Astra Serif" w:cs="Arial"/>
          <w:sz w:val="24"/>
          <w:szCs w:val="24"/>
          <w:vertAlign w:val="subscript"/>
        </w:rPr>
        <w:t>(почтовый адрес)</w:t>
      </w:r>
    </w:p>
    <w:p w:rsidR="00CC362F" w:rsidRDefault="00CC362F" w:rsidP="00CC362F">
      <w:pPr>
        <w:jc w:val="right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паспорт </w:t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</w:p>
    <w:p w:rsidR="00CC362F" w:rsidRDefault="00CC362F" w:rsidP="00CC362F">
      <w:pPr>
        <w:jc w:val="right"/>
        <w:rPr>
          <w:rFonts w:ascii="PT Astra Serif" w:hAnsi="PT Astra Serif" w:cs="Arial"/>
          <w:sz w:val="28"/>
          <w:szCs w:val="28"/>
          <w:u w:val="single"/>
        </w:rPr>
      </w:pPr>
      <w:r>
        <w:rPr>
          <w:rFonts w:ascii="PT Astra Serif" w:hAnsi="PT Astra Serif" w:cs="Arial"/>
          <w:sz w:val="28"/>
          <w:szCs w:val="28"/>
        </w:rPr>
        <w:t>выдан</w:t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</w:p>
    <w:p w:rsidR="00CC362F" w:rsidRDefault="00CC362F" w:rsidP="00CC362F">
      <w:pPr>
        <w:jc w:val="right"/>
        <w:rPr>
          <w:rFonts w:ascii="PT Astra Serif" w:hAnsi="PT Astra Serif" w:cs="Arial"/>
          <w:sz w:val="28"/>
          <w:szCs w:val="28"/>
          <w:u w:val="single"/>
        </w:rPr>
      </w:pPr>
      <w:r>
        <w:rPr>
          <w:rFonts w:ascii="PT Astra Serif" w:hAnsi="PT Astra Serif" w:cs="Arial"/>
          <w:sz w:val="28"/>
          <w:szCs w:val="28"/>
        </w:rPr>
        <w:t>Контактный телефон</w:t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</w:p>
    <w:p w:rsidR="00CC362F" w:rsidRDefault="00CC362F" w:rsidP="00CC362F">
      <w:pPr>
        <w:jc w:val="right"/>
        <w:rPr>
          <w:rFonts w:ascii="PT Astra Serif" w:hAnsi="PT Astra Serif" w:cs="Arial"/>
          <w:sz w:val="28"/>
          <w:szCs w:val="28"/>
          <w:u w:val="single"/>
        </w:rPr>
      </w:pPr>
      <w:r>
        <w:rPr>
          <w:rFonts w:ascii="PT Astra Serif" w:hAnsi="PT Astra Serif" w:cs="Arial"/>
          <w:sz w:val="28"/>
          <w:szCs w:val="28"/>
        </w:rPr>
        <w:t>Социальное положение</w:t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</w:p>
    <w:p w:rsidR="00CC362F" w:rsidRDefault="00CC362F" w:rsidP="00CC362F">
      <w:pPr>
        <w:jc w:val="right"/>
        <w:rPr>
          <w:rFonts w:ascii="PT Astra Serif" w:hAnsi="PT Astra Serif" w:cs="Arial"/>
          <w:sz w:val="28"/>
          <w:szCs w:val="28"/>
          <w:u w:val="single"/>
        </w:rPr>
      </w:pPr>
      <w:r>
        <w:rPr>
          <w:rFonts w:ascii="PT Astra Serif" w:hAnsi="PT Astra Serif" w:cs="Arial"/>
          <w:sz w:val="28"/>
          <w:szCs w:val="28"/>
        </w:rPr>
        <w:t xml:space="preserve">Льготный состав </w:t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</w:p>
    <w:p w:rsidR="00CC362F" w:rsidRDefault="00CC362F" w:rsidP="00CC362F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CC362F" w:rsidRDefault="00CC362F" w:rsidP="00CC362F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ЗАЯВЛЕНИЕ</w:t>
      </w:r>
    </w:p>
    <w:p w:rsidR="00CC362F" w:rsidRDefault="00CC362F" w:rsidP="00CC362F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CC362F" w:rsidRDefault="00CC362F" w:rsidP="00CC362F">
      <w:pPr>
        <w:ind w:firstLine="708"/>
        <w:jc w:val="both"/>
        <w:rPr>
          <w:rFonts w:ascii="PT Astra Serif" w:hAnsi="PT Astra Serif" w:cs="Arial"/>
          <w:sz w:val="28"/>
          <w:szCs w:val="28"/>
          <w:u w:val="single"/>
        </w:rPr>
      </w:pPr>
      <w:r>
        <w:rPr>
          <w:rFonts w:ascii="PT Astra Serif" w:hAnsi="PT Astra Serif" w:cs="Arial"/>
          <w:i/>
          <w:sz w:val="28"/>
          <w:szCs w:val="28"/>
        </w:rPr>
        <w:tab/>
      </w:r>
      <w:r>
        <w:rPr>
          <w:rFonts w:ascii="PT Astra Serif" w:hAnsi="PT Astra Serif" w:cs="Arial"/>
          <w:sz w:val="28"/>
          <w:szCs w:val="28"/>
        </w:rPr>
        <w:t>Прошу Вас выдать разрешение на установку рекламной конструкции в виде</w:t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</w:p>
    <w:p w:rsidR="00CC362F" w:rsidRDefault="00CC362F" w:rsidP="00CC362F">
      <w:pPr>
        <w:jc w:val="both"/>
        <w:rPr>
          <w:rFonts w:ascii="PT Astra Serif" w:hAnsi="PT Astra Serif" w:cs="Arial"/>
          <w:sz w:val="28"/>
          <w:szCs w:val="28"/>
          <w:u w:val="single"/>
        </w:rPr>
      </w:pPr>
      <w:r>
        <w:rPr>
          <w:rFonts w:ascii="PT Astra Serif" w:hAnsi="PT Astra Serif" w:cs="Arial"/>
          <w:sz w:val="28"/>
          <w:szCs w:val="28"/>
        </w:rPr>
        <w:t>размер информационного поля рекламной конструкции</w:t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</w:p>
    <w:p w:rsidR="00CC362F" w:rsidRDefault="00CC362F" w:rsidP="00CC362F">
      <w:pPr>
        <w:jc w:val="both"/>
        <w:rPr>
          <w:rFonts w:ascii="PT Astra Serif" w:hAnsi="PT Astra Serif" w:cs="Arial"/>
          <w:sz w:val="28"/>
          <w:szCs w:val="28"/>
          <w:u w:val="single"/>
        </w:rPr>
      </w:pPr>
      <w:r>
        <w:rPr>
          <w:rFonts w:ascii="PT Astra Serif" w:hAnsi="PT Astra Serif" w:cs="Arial"/>
          <w:sz w:val="28"/>
          <w:szCs w:val="28"/>
        </w:rPr>
        <w:t xml:space="preserve">по адресу: </w:t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</w:p>
    <w:p w:rsidR="00CC362F" w:rsidRDefault="00CC362F" w:rsidP="00CC362F">
      <w:pPr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i/>
          <w:sz w:val="28"/>
          <w:szCs w:val="28"/>
          <w:u w:val="single"/>
        </w:rPr>
        <w:tab/>
      </w:r>
      <w:r>
        <w:rPr>
          <w:rFonts w:ascii="PT Astra Serif" w:hAnsi="PT Astra Serif" w:cs="Arial"/>
          <w:i/>
          <w:sz w:val="28"/>
          <w:szCs w:val="28"/>
          <w:u w:val="single"/>
        </w:rPr>
        <w:tab/>
      </w:r>
      <w:r>
        <w:rPr>
          <w:rFonts w:ascii="PT Astra Serif" w:hAnsi="PT Astra Serif" w:cs="Arial"/>
          <w:i/>
          <w:sz w:val="28"/>
          <w:szCs w:val="28"/>
          <w:u w:val="single"/>
        </w:rPr>
        <w:tab/>
      </w:r>
      <w:r>
        <w:rPr>
          <w:rFonts w:ascii="PT Astra Serif" w:hAnsi="PT Astra Serif" w:cs="Arial"/>
          <w:i/>
          <w:sz w:val="28"/>
          <w:szCs w:val="28"/>
          <w:u w:val="single"/>
        </w:rPr>
        <w:tab/>
      </w:r>
      <w:r>
        <w:rPr>
          <w:rFonts w:ascii="PT Astra Serif" w:hAnsi="PT Astra Serif" w:cs="Arial"/>
          <w:i/>
          <w:sz w:val="28"/>
          <w:szCs w:val="28"/>
          <w:u w:val="single"/>
        </w:rPr>
        <w:tab/>
      </w:r>
      <w:r>
        <w:rPr>
          <w:rFonts w:ascii="PT Astra Serif" w:hAnsi="PT Astra Serif" w:cs="Arial"/>
          <w:i/>
          <w:sz w:val="28"/>
          <w:szCs w:val="28"/>
          <w:u w:val="single"/>
        </w:rPr>
        <w:tab/>
      </w:r>
      <w:r>
        <w:rPr>
          <w:rFonts w:ascii="PT Astra Serif" w:hAnsi="PT Astra Serif" w:cs="Arial"/>
          <w:i/>
          <w:sz w:val="28"/>
          <w:szCs w:val="28"/>
          <w:u w:val="single"/>
        </w:rPr>
        <w:tab/>
      </w:r>
      <w:r>
        <w:rPr>
          <w:rFonts w:ascii="PT Astra Serif" w:hAnsi="PT Astra Serif" w:cs="Arial"/>
          <w:i/>
          <w:sz w:val="28"/>
          <w:szCs w:val="28"/>
          <w:u w:val="single"/>
        </w:rPr>
        <w:tab/>
      </w:r>
      <w:r>
        <w:rPr>
          <w:rFonts w:ascii="PT Astra Serif" w:hAnsi="PT Astra Serif" w:cs="Arial"/>
          <w:i/>
          <w:sz w:val="28"/>
          <w:szCs w:val="28"/>
          <w:u w:val="single"/>
        </w:rPr>
        <w:tab/>
      </w:r>
      <w:r>
        <w:rPr>
          <w:rFonts w:ascii="PT Astra Serif" w:hAnsi="PT Astra Serif" w:cs="Arial"/>
          <w:i/>
          <w:sz w:val="28"/>
          <w:szCs w:val="28"/>
          <w:u w:val="single"/>
        </w:rPr>
        <w:tab/>
      </w:r>
      <w:r>
        <w:rPr>
          <w:rFonts w:ascii="PT Astra Serif" w:hAnsi="PT Astra Serif" w:cs="Arial"/>
          <w:i/>
          <w:sz w:val="28"/>
          <w:szCs w:val="28"/>
          <w:u w:val="single"/>
        </w:rPr>
        <w:tab/>
      </w:r>
      <w:r>
        <w:rPr>
          <w:rFonts w:ascii="PT Astra Serif" w:hAnsi="PT Astra Serif" w:cs="Arial"/>
          <w:i/>
          <w:sz w:val="28"/>
          <w:szCs w:val="28"/>
          <w:u w:val="single"/>
        </w:rPr>
        <w:tab/>
      </w:r>
    </w:p>
    <w:p w:rsidR="00CC362F" w:rsidRDefault="00CC362F" w:rsidP="00CC362F">
      <w:pPr>
        <w:jc w:val="both"/>
        <w:rPr>
          <w:rFonts w:ascii="PT Astra Serif" w:hAnsi="PT Astra Serif" w:cs="Arial"/>
          <w:sz w:val="28"/>
          <w:szCs w:val="28"/>
        </w:rPr>
      </w:pPr>
    </w:p>
    <w:p w:rsidR="00CC362F" w:rsidRDefault="00CC362F" w:rsidP="00CC362F">
      <w:pPr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i/>
          <w:sz w:val="28"/>
          <w:szCs w:val="28"/>
        </w:rPr>
        <w:tab/>
      </w:r>
      <w:r>
        <w:rPr>
          <w:rFonts w:ascii="PT Astra Serif" w:hAnsi="PT Astra Serif" w:cs="Arial"/>
          <w:sz w:val="28"/>
          <w:szCs w:val="28"/>
        </w:rPr>
        <w:t>К заявлению прилагаю следующие документы:</w:t>
      </w:r>
    </w:p>
    <w:p w:rsidR="00CC362F" w:rsidRDefault="00CC362F" w:rsidP="00CC362F">
      <w:pPr>
        <w:jc w:val="both"/>
        <w:rPr>
          <w:rFonts w:ascii="PT Astra Serif" w:hAnsi="PT Astra Serif" w:cs="Arial"/>
          <w:i/>
          <w:sz w:val="28"/>
          <w:szCs w:val="28"/>
        </w:rPr>
      </w:pP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</w:p>
    <w:p w:rsidR="00CC362F" w:rsidRDefault="00CC362F" w:rsidP="00CC362F">
      <w:pPr>
        <w:jc w:val="both"/>
        <w:rPr>
          <w:rFonts w:ascii="PT Astra Serif" w:hAnsi="PT Astra Serif" w:cs="Arial"/>
          <w:i/>
          <w:sz w:val="28"/>
          <w:szCs w:val="28"/>
        </w:rPr>
      </w:pPr>
    </w:p>
    <w:p w:rsidR="00CC362F" w:rsidRDefault="00CC362F" w:rsidP="00CC362F">
      <w:pPr>
        <w:jc w:val="both"/>
        <w:rPr>
          <w:rFonts w:ascii="PT Astra Serif" w:hAnsi="PT Astra Serif" w:cs="Arial"/>
          <w:sz w:val="28"/>
          <w:szCs w:val="28"/>
          <w:u w:val="single"/>
        </w:rPr>
      </w:pPr>
      <w:r>
        <w:rPr>
          <w:rFonts w:ascii="PT Astra Serif" w:hAnsi="PT Astra Serif" w:cs="Arial"/>
          <w:sz w:val="28"/>
          <w:szCs w:val="28"/>
        </w:rPr>
        <w:t xml:space="preserve">Подпись заявителя </w:t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</w:p>
    <w:p w:rsidR="00CC362F" w:rsidRDefault="00CC362F" w:rsidP="00CC362F">
      <w:pPr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«____»_</w:t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  <w:u w:val="single"/>
        </w:rPr>
        <w:tab/>
      </w:r>
      <w:r>
        <w:rPr>
          <w:rFonts w:ascii="PT Astra Serif" w:hAnsi="PT Astra Serif" w:cs="Arial"/>
          <w:sz w:val="28"/>
          <w:szCs w:val="28"/>
        </w:rPr>
        <w:t xml:space="preserve"> 20    </w:t>
      </w:r>
    </w:p>
    <w:p w:rsidR="00CC362F" w:rsidRDefault="00CC362F" w:rsidP="00CC362F">
      <w:pPr>
        <w:jc w:val="both"/>
        <w:rPr>
          <w:rFonts w:ascii="PT Astra Serif" w:hAnsi="PT Astra Serif" w:cs="Arial"/>
          <w:sz w:val="28"/>
          <w:szCs w:val="28"/>
        </w:rPr>
      </w:pPr>
    </w:p>
    <w:p w:rsidR="00CC362F" w:rsidRDefault="00CC362F" w:rsidP="00CC362F">
      <w:pPr>
        <w:rPr>
          <w:rFonts w:ascii="PT Astra Serif" w:hAnsi="PT Astra Serif" w:cs="Arial"/>
          <w:sz w:val="28"/>
          <w:szCs w:val="28"/>
        </w:rPr>
      </w:pPr>
    </w:p>
    <w:p w:rsidR="00CC362F" w:rsidRDefault="00CC362F" w:rsidP="00CC362F">
      <w:pPr>
        <w:rPr>
          <w:rFonts w:ascii="PT Astra Serif" w:hAnsi="PT Astra Serif" w:cs="Arial"/>
          <w:sz w:val="28"/>
          <w:szCs w:val="28"/>
        </w:rPr>
      </w:pPr>
    </w:p>
    <w:p w:rsidR="00CC362F" w:rsidRDefault="00CC362F" w:rsidP="00CC362F">
      <w:pPr>
        <w:rPr>
          <w:rFonts w:ascii="PT Astra Serif" w:hAnsi="PT Astra Serif" w:cs="Arial"/>
          <w:sz w:val="28"/>
          <w:szCs w:val="28"/>
        </w:rPr>
      </w:pPr>
    </w:p>
    <w:p w:rsidR="00CC362F" w:rsidRDefault="00CC362F" w:rsidP="00CC362F">
      <w:pPr>
        <w:rPr>
          <w:rFonts w:ascii="PT Astra Serif" w:hAnsi="PT Astra Serif" w:cs="Arial"/>
          <w:sz w:val="28"/>
          <w:szCs w:val="28"/>
        </w:rPr>
      </w:pPr>
    </w:p>
    <w:p w:rsidR="00CC362F" w:rsidRDefault="00CC362F" w:rsidP="00CC362F">
      <w:pPr>
        <w:rPr>
          <w:rFonts w:ascii="PT Astra Serif" w:hAnsi="PT Astra Serif" w:cs="Arial"/>
          <w:sz w:val="28"/>
          <w:szCs w:val="28"/>
        </w:rPr>
      </w:pPr>
    </w:p>
    <w:p w:rsidR="00CC362F" w:rsidRDefault="00CC362F" w:rsidP="00CC362F">
      <w:pPr>
        <w:rPr>
          <w:rFonts w:ascii="PT Astra Serif" w:hAnsi="PT Astra Serif" w:cs="Arial"/>
          <w:sz w:val="28"/>
          <w:szCs w:val="28"/>
        </w:rPr>
      </w:pPr>
    </w:p>
    <w:p w:rsidR="00CC362F" w:rsidRDefault="00CC362F" w:rsidP="00CC362F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right"/>
        <w:rPr>
          <w:rFonts w:ascii="PT Astra Serif" w:hAnsi="PT Astra Serif" w:cs="Arial"/>
          <w:sz w:val="24"/>
          <w:szCs w:val="24"/>
        </w:rPr>
      </w:pPr>
    </w:p>
    <w:p w:rsidR="00CC362F" w:rsidRPr="00CC362F" w:rsidRDefault="00CC362F" w:rsidP="00CC362F">
      <w:pPr>
        <w:pStyle w:val="ConsPlusTitle"/>
        <w:jc w:val="center"/>
        <w:rPr>
          <w:rFonts w:ascii="PT Astra Serif" w:hAnsi="PT Astra Serif"/>
          <w:b w:val="0"/>
          <w:bCs w:val="0"/>
          <w:sz w:val="28"/>
          <w:szCs w:val="24"/>
        </w:rPr>
      </w:pPr>
      <w:r>
        <w:rPr>
          <w:rFonts w:ascii="PT Astra Serif" w:hAnsi="PT Astra Serif"/>
          <w:b w:val="0"/>
          <w:bCs w:val="0"/>
          <w:sz w:val="24"/>
          <w:szCs w:val="24"/>
        </w:rPr>
        <w:lastRenderedPageBreak/>
        <w:t xml:space="preserve">          </w:t>
      </w:r>
      <w:r>
        <w:rPr>
          <w:rFonts w:ascii="PT Astra Serif" w:hAnsi="PT Astra Serif"/>
          <w:b w:val="0"/>
          <w:bCs w:val="0"/>
          <w:sz w:val="24"/>
          <w:szCs w:val="24"/>
        </w:rPr>
        <w:tab/>
      </w:r>
      <w:r>
        <w:rPr>
          <w:rFonts w:ascii="PT Astra Serif" w:hAnsi="PT Astra Serif"/>
          <w:b w:val="0"/>
          <w:bCs w:val="0"/>
          <w:sz w:val="24"/>
          <w:szCs w:val="24"/>
        </w:rPr>
        <w:tab/>
      </w:r>
      <w:r>
        <w:rPr>
          <w:rFonts w:ascii="PT Astra Serif" w:hAnsi="PT Astra Serif"/>
          <w:b w:val="0"/>
          <w:bCs w:val="0"/>
          <w:sz w:val="24"/>
          <w:szCs w:val="24"/>
        </w:rPr>
        <w:tab/>
      </w:r>
      <w:r>
        <w:rPr>
          <w:rFonts w:ascii="PT Astra Serif" w:hAnsi="PT Astra Serif"/>
          <w:b w:val="0"/>
          <w:bCs w:val="0"/>
          <w:sz w:val="24"/>
          <w:szCs w:val="24"/>
        </w:rPr>
        <w:tab/>
      </w:r>
      <w:r>
        <w:rPr>
          <w:rFonts w:ascii="PT Astra Serif" w:hAnsi="PT Astra Serif"/>
          <w:b w:val="0"/>
          <w:bCs w:val="0"/>
          <w:sz w:val="24"/>
          <w:szCs w:val="24"/>
        </w:rPr>
        <w:tab/>
      </w:r>
      <w:r>
        <w:rPr>
          <w:rFonts w:ascii="PT Astra Serif" w:hAnsi="PT Astra Serif"/>
          <w:b w:val="0"/>
          <w:bCs w:val="0"/>
          <w:sz w:val="24"/>
          <w:szCs w:val="24"/>
        </w:rPr>
        <w:tab/>
      </w:r>
      <w:r>
        <w:rPr>
          <w:rFonts w:ascii="PT Astra Serif" w:hAnsi="PT Astra Serif"/>
          <w:b w:val="0"/>
          <w:bCs w:val="0"/>
          <w:sz w:val="24"/>
          <w:szCs w:val="24"/>
        </w:rPr>
        <w:tab/>
      </w:r>
      <w:r>
        <w:rPr>
          <w:rFonts w:ascii="PT Astra Serif" w:hAnsi="PT Astra Serif"/>
          <w:b w:val="0"/>
          <w:bCs w:val="0"/>
          <w:sz w:val="24"/>
          <w:szCs w:val="24"/>
        </w:rPr>
        <w:tab/>
      </w:r>
      <w:r w:rsidRPr="00CC362F">
        <w:rPr>
          <w:rFonts w:ascii="PT Astra Serif" w:hAnsi="PT Astra Serif"/>
          <w:b w:val="0"/>
          <w:bCs w:val="0"/>
          <w:sz w:val="28"/>
          <w:szCs w:val="24"/>
        </w:rPr>
        <w:t>Приложение № 2</w:t>
      </w:r>
    </w:p>
    <w:p w:rsidR="00CC362F" w:rsidRPr="00CC362F" w:rsidRDefault="00CC362F" w:rsidP="00CC362F">
      <w:pPr>
        <w:pStyle w:val="ConsPlusTitle"/>
        <w:widowControl/>
        <w:jc w:val="right"/>
        <w:rPr>
          <w:rFonts w:ascii="PT Astra Serif" w:hAnsi="PT Astra Serif"/>
          <w:b w:val="0"/>
          <w:sz w:val="32"/>
          <w:szCs w:val="28"/>
        </w:rPr>
      </w:pPr>
      <w:r w:rsidRPr="00CC362F">
        <w:rPr>
          <w:rFonts w:ascii="PT Astra Serif" w:hAnsi="PT Astra Serif"/>
          <w:b w:val="0"/>
          <w:bCs w:val="0"/>
          <w:sz w:val="28"/>
          <w:szCs w:val="24"/>
        </w:rPr>
        <w:t>к Административному регламенту</w:t>
      </w:r>
    </w:p>
    <w:p w:rsidR="00CC362F" w:rsidRDefault="00CC362F" w:rsidP="00CC362F">
      <w:pPr>
        <w:pStyle w:val="ConsPlusTitle"/>
        <w:widowControl/>
        <w:jc w:val="center"/>
        <w:rPr>
          <w:rFonts w:ascii="PT Astra Serif" w:hAnsi="PT Astra Serif"/>
          <w:b w:val="0"/>
          <w:sz w:val="28"/>
          <w:szCs w:val="28"/>
        </w:rPr>
      </w:pPr>
    </w:p>
    <w:p w:rsidR="00CC362F" w:rsidRDefault="00CC362F" w:rsidP="00CC362F">
      <w:pPr>
        <w:pStyle w:val="ConsPlusTitle"/>
        <w:widowControl/>
        <w:jc w:val="center"/>
        <w:rPr>
          <w:rFonts w:ascii="PT Astra Serif" w:hAnsi="PT Astra Serif"/>
          <w:b w:val="0"/>
          <w:i/>
          <w:sz w:val="28"/>
          <w:szCs w:val="28"/>
          <w:u w:val="single"/>
        </w:rPr>
      </w:pPr>
      <w:r>
        <w:rPr>
          <w:rFonts w:ascii="PT Astra Serif" w:hAnsi="PT Astra Serif"/>
          <w:b w:val="0"/>
          <w:sz w:val="28"/>
          <w:szCs w:val="28"/>
        </w:rPr>
        <w:t>ФОРМА РАЗРЕШЕНИЯ НА УСТАНОВКУ РЕКЛАМНОЙ КОНСТРУКЦИИ</w:t>
      </w:r>
    </w:p>
    <w:p w:rsidR="00CC362F" w:rsidRDefault="00CC362F" w:rsidP="00CF14C9"/>
    <w:p w:rsidR="00CC362F" w:rsidRDefault="00CC362F" w:rsidP="00CF14C9">
      <w:pPr>
        <w:tabs>
          <w:tab w:val="left" w:pos="980"/>
          <w:tab w:val="left" w:pos="6280"/>
          <w:tab w:val="left" w:pos="6800"/>
        </w:tabs>
        <w:ind w:right="-568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РАЗРЕШЕНИЕ</w:t>
      </w:r>
    </w:p>
    <w:p w:rsidR="00CC362F" w:rsidRDefault="00CC362F" w:rsidP="00CF14C9">
      <w:pPr>
        <w:tabs>
          <w:tab w:val="left" w:pos="980"/>
          <w:tab w:val="left" w:pos="6280"/>
          <w:tab w:val="left" w:pos="6800"/>
        </w:tabs>
        <w:ind w:right="-568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установку и эксплуатацию рекламной конструкции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84"/>
        <w:gridCol w:w="2729"/>
      </w:tblGrid>
      <w:tr w:rsidR="00CC362F" w:rsidTr="00CC362F">
        <w:trPr>
          <w:jc w:val="center"/>
        </w:trPr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CC362F" w:rsidRDefault="00CC362F" w:rsidP="00CF14C9">
            <w:pPr>
              <w:ind w:firstLine="4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CC362F" w:rsidRDefault="00CC362F" w:rsidP="00CF14C9">
            <w:pPr>
              <w:ind w:firstLine="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CC362F" w:rsidRDefault="00CC362F" w:rsidP="00CF14C9">
            <w:pPr>
              <w:ind w:firstLine="4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72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CC362F" w:rsidRDefault="00CC362F" w:rsidP="00CF14C9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tbl>
      <w:tblPr>
        <w:tblStyle w:val="aff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4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718"/>
        <w:gridCol w:w="2551"/>
      </w:tblGrid>
      <w:tr w:rsidR="00CC362F" w:rsidTr="00CC362F">
        <w:tc>
          <w:tcPr>
            <w:tcW w:w="9354" w:type="dxa"/>
            <w:gridSpan w:val="3"/>
            <w:tcBorders>
              <w:top w:val="none" w:sz="4" w:space="0" w:color="000000"/>
              <w:left w:val="none" w:sz="0" w:space="0" w:color="000000"/>
              <w:bottom w:val="none" w:sz="4" w:space="0" w:color="000000"/>
              <w:right w:val="none" w:sz="0" w:space="0" w:color="000000"/>
            </w:tcBorders>
            <w:tcMar>
              <w:top w:w="0" w:type="auto"/>
              <w:left w:w="0" w:type="auto"/>
              <w:bottom w:w="57" w:type="dxa"/>
              <w:right w:w="0" w:type="auto"/>
            </w:tcMar>
          </w:tcPr>
          <w:p w:rsidR="00CC362F" w:rsidRDefault="00CC362F" w:rsidP="00CF14C9">
            <w:pPr>
              <w:pStyle w:val="af1"/>
              <w:tabs>
                <w:tab w:val="left" w:pos="0"/>
              </w:tabs>
              <w:ind w:firstLine="283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CC362F" w:rsidRDefault="00CC362F" w:rsidP="00CF14C9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В соответствии со статьей 19 Федерального закона от 13.03.2006 № 38-ФЗ «О рекламе», </w:t>
            </w:r>
          </w:p>
        </w:tc>
      </w:tr>
      <w:tr w:rsidR="00CC362F" w:rsidTr="00CC362F">
        <w:tc>
          <w:tcPr>
            <w:tcW w:w="6803" w:type="dxa"/>
            <w:gridSpan w:val="2"/>
            <w:tcBorders>
              <w:top w:val="none" w:sz="4" w:space="0" w:color="000000"/>
            </w:tcBorders>
            <w:tcMar>
              <w:top w:w="0" w:type="auto"/>
              <w:left w:w="0" w:type="auto"/>
              <w:bottom w:w="57" w:type="dxa"/>
              <w:right w:w="0" w:type="auto"/>
            </w:tcMar>
          </w:tcPr>
          <w:p w:rsidR="00CC362F" w:rsidRDefault="00CC362F" w:rsidP="00CF14C9">
            <w:pPr>
              <w:tabs>
                <w:tab w:val="left" w:pos="5358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по результатам рассмотрения заявления, зарегистрированного </w:t>
            </w:r>
            <w:proofErr w:type="gramStart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от</w:t>
            </w:r>
            <w:proofErr w:type="gramEnd"/>
          </w:p>
        </w:tc>
        <w:tc>
          <w:tcPr>
            <w:tcW w:w="2551" w:type="dxa"/>
            <w:tcBorders>
              <w:top w:val="none" w:sz="4" w:space="0" w:color="000000"/>
              <w:bottom w:val="single" w:sz="4" w:space="0" w:color="000000"/>
            </w:tcBorders>
            <w:tcMar>
              <w:top w:w="0" w:type="auto"/>
              <w:left w:w="0" w:type="auto"/>
              <w:bottom w:w="57" w:type="dxa"/>
              <w:right w:w="0" w:type="auto"/>
            </w:tcMar>
          </w:tcPr>
          <w:p w:rsidR="00CC362F" w:rsidRDefault="00CC362F" w:rsidP="00CF14C9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C362F" w:rsidTr="00CF14C9">
        <w:tc>
          <w:tcPr>
            <w:tcW w:w="3085" w:type="dxa"/>
            <w:tcBorders>
              <w:bottom w:val="single" w:sz="4" w:space="0" w:color="000000"/>
            </w:tcBorders>
            <w:tcMar>
              <w:top w:w="0" w:type="auto"/>
              <w:left w:w="0" w:type="auto"/>
              <w:bottom w:w="57" w:type="dxa"/>
              <w:right w:w="0" w:type="auto"/>
            </w:tcMar>
          </w:tcPr>
          <w:p w:rsidR="00CC362F" w:rsidRDefault="00CC362F" w:rsidP="00CF14C9">
            <w:pPr>
              <w:pStyle w:val="af1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6269" w:type="dxa"/>
            <w:gridSpan w:val="2"/>
            <w:tcMar>
              <w:top w:w="0" w:type="auto"/>
              <w:left w:w="0" w:type="auto"/>
              <w:bottom w:w="57" w:type="dxa"/>
              <w:right w:w="0" w:type="auto"/>
            </w:tcMar>
          </w:tcPr>
          <w:p w:rsidR="00CC362F" w:rsidRDefault="00CC362F" w:rsidP="00CF14C9">
            <w:pPr>
              <w:pStyle w:val="af1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принято решение о предоставлении разрешения на установку </w:t>
            </w:r>
            <w:r w:rsidR="00CF14C9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 эксплуатацию рекламной конструкции.</w:t>
            </w:r>
          </w:p>
        </w:tc>
      </w:tr>
      <w:tr w:rsidR="00CC362F" w:rsidTr="00CC362F">
        <w:tc>
          <w:tcPr>
            <w:tcW w:w="9354" w:type="dxa"/>
            <w:gridSpan w:val="3"/>
            <w:tcBorders>
              <w:bottom w:val="none" w:sz="4" w:space="0" w:color="000000"/>
            </w:tcBorders>
            <w:tcMar>
              <w:top w:w="0" w:type="auto"/>
              <w:left w:w="0" w:type="auto"/>
              <w:bottom w:w="57" w:type="dxa"/>
              <w:right w:w="0" w:type="auto"/>
            </w:tcMar>
          </w:tcPr>
          <w:p w:rsidR="00CC362F" w:rsidRDefault="00CC362F" w:rsidP="00CF14C9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C362F" w:rsidTr="00CC362F">
        <w:tc>
          <w:tcPr>
            <w:tcW w:w="9354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auto"/>
              <w:left w:w="0" w:type="auto"/>
              <w:bottom w:w="57" w:type="dxa"/>
              <w:right w:w="0" w:type="auto"/>
            </w:tcMar>
          </w:tcPr>
          <w:p w:rsidR="00CC362F" w:rsidRDefault="00CC362F" w:rsidP="00CF14C9">
            <w:pPr>
              <w:pStyle w:val="af1"/>
              <w:tabs>
                <w:tab w:val="center" w:pos="4677"/>
              </w:tabs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F14C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Настоящее разрешение выдано: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ab/>
            </w:r>
          </w:p>
        </w:tc>
      </w:tr>
      <w:tr w:rsidR="00CC362F" w:rsidTr="00CC362F">
        <w:tc>
          <w:tcPr>
            <w:tcW w:w="935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auto"/>
              <w:left w:w="0" w:type="auto"/>
              <w:bottom w:w="57" w:type="dxa"/>
              <w:right w:w="0" w:type="auto"/>
            </w:tcMar>
          </w:tcPr>
          <w:p w:rsidR="00CC362F" w:rsidRDefault="00CC362F" w:rsidP="00CF14C9">
            <w:pPr>
              <w:pStyle w:val="af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C362F" w:rsidTr="00CC362F">
        <w:tc>
          <w:tcPr>
            <w:tcW w:w="9354" w:type="dxa"/>
            <w:gridSpan w:val="3"/>
            <w:tcBorders>
              <w:top w:val="single" w:sz="4" w:space="0" w:color="000000"/>
              <w:bottom w:val="none" w:sz="4" w:space="0" w:color="000000"/>
            </w:tcBorders>
            <w:tcMar>
              <w:top w:w="0" w:type="auto"/>
              <w:left w:w="0" w:type="auto"/>
              <w:bottom w:w="57" w:type="dxa"/>
              <w:right w:w="0" w:type="auto"/>
            </w:tcMar>
          </w:tcPr>
          <w:p w:rsidR="00CC362F" w:rsidRPr="00CF14C9" w:rsidRDefault="00CC362F" w:rsidP="00CF14C9">
            <w:pPr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CF14C9">
              <w:rPr>
                <w:rFonts w:ascii="PT Astra Serif" w:hAnsi="PT Astra Serif"/>
                <w:sz w:val="28"/>
                <w:szCs w:val="28"/>
                <w:vertAlign w:val="superscript"/>
              </w:rPr>
              <w:t>(фамилия, имя, отчество, паспортные данные - для граждан и индивидуального предпринимателя, ИНН</w:t>
            </w:r>
            <w:proofErr w:type="gramStart"/>
            <w:r w:rsidRPr="00CF14C9">
              <w:rPr>
                <w:rFonts w:ascii="PT Astra Serif" w:hAnsi="PT Astra Serif"/>
                <w:sz w:val="28"/>
                <w:szCs w:val="28"/>
                <w:vertAlign w:val="superscript"/>
              </w:rPr>
              <w:t>,О</w:t>
            </w:r>
            <w:proofErr w:type="gramEnd"/>
            <w:r w:rsidRPr="00CF14C9">
              <w:rPr>
                <w:rFonts w:ascii="PT Astra Serif" w:hAnsi="PT Astra Serif"/>
                <w:sz w:val="28"/>
                <w:szCs w:val="28"/>
                <w:vertAlign w:val="superscript"/>
              </w:rPr>
              <w:t>ГРНИП для физического лица, зарегистрированного в качестве индивидуального предпринимателя; полное наименование организации , ИНН- для юридических лиц)</w:t>
            </w:r>
          </w:p>
        </w:tc>
      </w:tr>
    </w:tbl>
    <w:tbl>
      <w:tblPr>
        <w:tblW w:w="9361" w:type="dxa"/>
        <w:tblLayout w:type="fixed"/>
        <w:tblLook w:val="0000" w:firstRow="0" w:lastRow="0" w:firstColumn="0" w:lastColumn="0" w:noHBand="0" w:noVBand="0"/>
      </w:tblPr>
      <w:tblGrid>
        <w:gridCol w:w="2126"/>
        <w:gridCol w:w="1842"/>
        <w:gridCol w:w="567"/>
        <w:gridCol w:w="4826"/>
      </w:tblGrid>
      <w:tr w:rsidR="00CC362F" w:rsidTr="00CC362F">
        <w:trPr>
          <w:trHeight w:val="263"/>
        </w:trPr>
        <w:tc>
          <w:tcPr>
            <w:tcW w:w="9361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57" w:type="dxa"/>
              <w:left w:w="0" w:type="auto"/>
              <w:bottom w:w="0" w:type="auto"/>
              <w:right w:w="0" w:type="auto"/>
            </w:tcMar>
          </w:tcPr>
          <w:p w:rsidR="00CC362F" w:rsidRDefault="00CF14C9" w:rsidP="00CF14C9">
            <w:pPr>
              <w:tabs>
                <w:tab w:val="left" w:pos="4900"/>
                <w:tab w:val="left" w:pos="6640"/>
              </w:tabs>
              <w:ind w:right="-567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="00CC362F">
              <w:rPr>
                <w:rFonts w:ascii="PT Astra Serif" w:hAnsi="PT Astra Serif"/>
                <w:sz w:val="28"/>
                <w:szCs w:val="28"/>
                <w:lang w:eastAsia="en-US"/>
              </w:rPr>
              <w:t>Характеристики рекламной конструкции:</w:t>
            </w:r>
          </w:p>
        </w:tc>
      </w:tr>
      <w:tr w:rsidR="00CC362F" w:rsidTr="00CC362F">
        <w:trPr>
          <w:trHeight w:val="263"/>
        </w:trPr>
        <w:tc>
          <w:tcPr>
            <w:tcW w:w="396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57" w:type="dxa"/>
              <w:left w:w="0" w:type="auto"/>
              <w:bottom w:w="0" w:type="auto"/>
              <w:right w:w="0" w:type="auto"/>
            </w:tcMar>
          </w:tcPr>
          <w:p w:rsidR="00CC362F" w:rsidRDefault="00CC362F" w:rsidP="00CF14C9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Вид (тип) рекламной конструкции:</w:t>
            </w:r>
          </w:p>
        </w:tc>
        <w:tc>
          <w:tcPr>
            <w:tcW w:w="53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57" w:type="dxa"/>
              <w:left w:w="0" w:type="auto"/>
              <w:bottom w:w="0" w:type="auto"/>
              <w:right w:w="0" w:type="auto"/>
            </w:tcMar>
          </w:tcPr>
          <w:p w:rsidR="00CC362F" w:rsidRDefault="00CC362F" w:rsidP="00CF14C9">
            <w:pPr>
              <w:pStyle w:val="af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C362F" w:rsidTr="00CC362F">
        <w:trPr>
          <w:trHeight w:val="263"/>
        </w:trPr>
        <w:tc>
          <w:tcPr>
            <w:tcW w:w="453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57" w:type="dxa"/>
              <w:left w:w="0" w:type="auto"/>
              <w:bottom w:w="0" w:type="auto"/>
              <w:right w:w="0" w:type="auto"/>
            </w:tcMar>
          </w:tcPr>
          <w:p w:rsidR="00CC362F" w:rsidRDefault="00CC362F" w:rsidP="00CF14C9">
            <w:pPr>
              <w:pStyle w:val="af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Общая площадь информационных полей:</w:t>
            </w:r>
          </w:p>
        </w:tc>
        <w:tc>
          <w:tcPr>
            <w:tcW w:w="482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57" w:type="dxa"/>
              <w:left w:w="0" w:type="auto"/>
              <w:bottom w:w="0" w:type="auto"/>
              <w:right w:w="0" w:type="auto"/>
            </w:tcMar>
          </w:tcPr>
          <w:p w:rsidR="00CC362F" w:rsidRDefault="00CC362F" w:rsidP="00CF14C9">
            <w:pPr>
              <w:pStyle w:val="af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C362F" w:rsidTr="00CC362F">
        <w:trPr>
          <w:trHeight w:val="263"/>
        </w:trPr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57" w:type="dxa"/>
              <w:left w:w="0" w:type="auto"/>
              <w:bottom w:w="0" w:type="auto"/>
              <w:right w:w="0" w:type="auto"/>
            </w:tcMar>
          </w:tcPr>
          <w:p w:rsidR="00CC362F" w:rsidRDefault="00CC362F" w:rsidP="00CF14C9">
            <w:pPr>
              <w:pStyle w:val="af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Место установки:</w:t>
            </w:r>
          </w:p>
        </w:tc>
        <w:tc>
          <w:tcPr>
            <w:tcW w:w="7235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57" w:type="dxa"/>
              <w:left w:w="0" w:type="auto"/>
              <w:bottom w:w="0" w:type="auto"/>
              <w:right w:w="0" w:type="auto"/>
            </w:tcMar>
          </w:tcPr>
          <w:p w:rsidR="00CC362F" w:rsidRDefault="00CC362F" w:rsidP="00CF14C9">
            <w:pPr>
              <w:pStyle w:val="af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C362F" w:rsidTr="00CC362F">
        <w:trPr>
          <w:trHeight w:val="263"/>
        </w:trPr>
        <w:tc>
          <w:tcPr>
            <w:tcW w:w="9361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57" w:type="dxa"/>
              <w:left w:w="0" w:type="auto"/>
              <w:bottom w:w="0" w:type="auto"/>
              <w:right w:w="0" w:type="auto"/>
            </w:tcMar>
          </w:tcPr>
          <w:p w:rsidR="00CC362F" w:rsidRPr="00CF14C9" w:rsidRDefault="00CC362F" w:rsidP="00CF14C9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CF14C9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(адрес или место размещения рекламной конструкции)</w:t>
            </w:r>
          </w:p>
        </w:tc>
      </w:tr>
      <w:tr w:rsidR="00CC362F" w:rsidTr="00CC362F">
        <w:trPr>
          <w:trHeight w:val="263"/>
        </w:trPr>
        <w:tc>
          <w:tcPr>
            <w:tcW w:w="9361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57" w:type="dxa"/>
              <w:left w:w="0" w:type="auto"/>
              <w:bottom w:w="0" w:type="auto"/>
              <w:right w:w="0" w:type="auto"/>
            </w:tcMar>
          </w:tcPr>
          <w:p w:rsidR="00CC362F" w:rsidRDefault="00CC362F" w:rsidP="00CF14C9">
            <w:pPr>
              <w:pStyle w:val="af1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Собственник имущества,  к которому присоединена рекламная конструкция:</w:t>
            </w:r>
          </w:p>
        </w:tc>
      </w:tr>
      <w:tr w:rsidR="00CC362F" w:rsidTr="00CC362F">
        <w:trPr>
          <w:trHeight w:val="263"/>
        </w:trPr>
        <w:tc>
          <w:tcPr>
            <w:tcW w:w="9361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57" w:type="dxa"/>
              <w:left w:w="0" w:type="auto"/>
              <w:bottom w:w="0" w:type="auto"/>
              <w:right w:w="0" w:type="auto"/>
            </w:tcMar>
          </w:tcPr>
          <w:p w:rsidR="00CC362F" w:rsidRDefault="00CC362F" w:rsidP="00CF14C9">
            <w:pPr>
              <w:pStyle w:val="af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C362F" w:rsidTr="00CC362F">
        <w:trPr>
          <w:trHeight w:val="263"/>
        </w:trPr>
        <w:tc>
          <w:tcPr>
            <w:tcW w:w="9361" w:type="dxa"/>
            <w:gridSpan w:val="4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57" w:type="dxa"/>
              <w:left w:w="0" w:type="auto"/>
              <w:bottom w:w="0" w:type="auto"/>
              <w:right w:w="0" w:type="auto"/>
            </w:tcMar>
          </w:tcPr>
          <w:p w:rsidR="00CC362F" w:rsidRDefault="00CC362F" w:rsidP="00CF14C9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tbl>
      <w:tblPr>
        <w:tblStyle w:val="aff"/>
        <w:tblW w:w="9214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4679"/>
      </w:tblGrid>
      <w:tr w:rsidR="00CC362F" w:rsidTr="00CC362F">
        <w:tc>
          <w:tcPr>
            <w:tcW w:w="4535" w:type="dxa"/>
          </w:tcPr>
          <w:p w:rsidR="00CC362F" w:rsidRDefault="00CC362F" w:rsidP="00CF14C9">
            <w:pPr>
              <w:pStyle w:val="af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Срок действия настоящего разрешения </w:t>
            </w:r>
            <w:proofErr w:type="gramStart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до</w:t>
            </w:r>
            <w:proofErr w:type="gramEnd"/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 w:rsidR="00CC362F" w:rsidRDefault="00CC362F" w:rsidP="00CF14C9">
            <w:pPr>
              <w:pStyle w:val="af1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CC362F" w:rsidRDefault="00CC362F" w:rsidP="00CF14C9">
      <w:pPr>
        <w:ind w:firstLine="567"/>
        <w:rPr>
          <w:rFonts w:ascii="PT Astra Serif" w:hAnsi="PT Astra Serif"/>
          <w:sz w:val="28"/>
          <w:szCs w:val="28"/>
        </w:rPr>
      </w:pPr>
    </w:p>
    <w:tbl>
      <w:tblPr>
        <w:tblStyle w:val="41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4981"/>
        <w:gridCol w:w="4419"/>
      </w:tblGrid>
      <w:tr w:rsidR="00CC362F" w:rsidTr="00CC362F">
        <w:tc>
          <w:tcPr>
            <w:tcW w:w="5025" w:type="dxa"/>
            <w:tcBorders>
              <w:right w:val="single" w:sz="4" w:space="0" w:color="000000"/>
            </w:tcBorders>
          </w:tcPr>
          <w:p w:rsidR="00CC362F" w:rsidRDefault="00CC362F" w:rsidP="00CF1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C362F" w:rsidRDefault="00CC362F" w:rsidP="00CF1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{Ф.И.О. должность уполномоченного сотрудника}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2F" w:rsidRDefault="00CC362F" w:rsidP="00CF1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Сведения о сертификате</w:t>
            </w:r>
          </w:p>
          <w:p w:rsidR="00CC362F" w:rsidRDefault="00CC362F" w:rsidP="00CF1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электронной подписи</w:t>
            </w:r>
          </w:p>
        </w:tc>
      </w:tr>
    </w:tbl>
    <w:p w:rsidR="00CC362F" w:rsidRDefault="00CC362F" w:rsidP="00CF14C9">
      <w:pPr>
        <w:ind w:left="5245"/>
        <w:contextualSpacing/>
        <w:outlineLvl w:val="0"/>
      </w:pPr>
    </w:p>
    <w:p w:rsidR="00CC362F" w:rsidRPr="004E5232" w:rsidRDefault="00CC362F" w:rsidP="00CF14C9">
      <w:pPr>
        <w:ind w:left="5664"/>
        <w:rPr>
          <w:rFonts w:ascii="PT Astra Serif" w:hAnsi="PT Astra Serif"/>
          <w:sz w:val="28"/>
          <w:szCs w:val="28"/>
        </w:rPr>
      </w:pPr>
      <w:r>
        <w:br w:type="page"/>
      </w:r>
      <w:r w:rsidR="00CF14C9">
        <w:lastRenderedPageBreak/>
        <w:t xml:space="preserve">       </w:t>
      </w:r>
      <w:r>
        <w:rPr>
          <w:rFonts w:ascii="PT Astra Serif" w:hAnsi="PT Astra Serif"/>
          <w:sz w:val="28"/>
          <w:szCs w:val="28"/>
        </w:rPr>
        <w:t>Приложение № 3</w:t>
      </w:r>
    </w:p>
    <w:p w:rsidR="00CC362F" w:rsidRDefault="00CC362F" w:rsidP="00CC362F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4E5232">
        <w:rPr>
          <w:rFonts w:ascii="PT Astra Serif" w:hAnsi="PT Astra Serif"/>
          <w:sz w:val="28"/>
          <w:szCs w:val="28"/>
        </w:rPr>
        <w:t>к Административному регламенту</w:t>
      </w:r>
    </w:p>
    <w:p w:rsidR="00CC362F" w:rsidRDefault="00CC362F" w:rsidP="00CC362F">
      <w:pPr>
        <w:widowControl w:val="0"/>
        <w:jc w:val="right"/>
        <w:rPr>
          <w:rFonts w:ascii="PT Astra Serif" w:hAnsi="PT Astra Serif" w:cs="Arial"/>
          <w:sz w:val="28"/>
          <w:szCs w:val="28"/>
        </w:rPr>
      </w:pPr>
    </w:p>
    <w:p w:rsidR="00CC362F" w:rsidRDefault="00CC362F" w:rsidP="00CC362F">
      <w:pPr>
        <w:widowControl w:val="0"/>
        <w:jc w:val="right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Кому ___________________________________</w:t>
      </w:r>
    </w:p>
    <w:p w:rsidR="00CC362F" w:rsidRDefault="00CC362F" w:rsidP="00CC362F">
      <w:pPr>
        <w:widowControl w:val="0"/>
        <w:jc w:val="right"/>
        <w:rPr>
          <w:rFonts w:ascii="PT Astra Serif" w:hAnsi="PT Astra Serif" w:cs="Arial"/>
          <w:sz w:val="24"/>
          <w:szCs w:val="24"/>
        </w:rPr>
      </w:pPr>
      <w:proofErr w:type="gramStart"/>
      <w:r>
        <w:rPr>
          <w:rFonts w:ascii="PT Astra Serif" w:hAnsi="PT Astra Serif" w:cs="Arial"/>
          <w:sz w:val="24"/>
          <w:szCs w:val="24"/>
        </w:rPr>
        <w:t>(наименование застройщика</w:t>
      </w:r>
      <w:proofErr w:type="gramEnd"/>
    </w:p>
    <w:p w:rsidR="00CC362F" w:rsidRDefault="00CC362F" w:rsidP="00CC362F">
      <w:pPr>
        <w:widowControl w:val="0"/>
        <w:jc w:val="right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 xml:space="preserve">                                   ________________________________________</w:t>
      </w:r>
    </w:p>
    <w:p w:rsidR="00CC362F" w:rsidRDefault="00CC362F" w:rsidP="00CC362F">
      <w:pPr>
        <w:widowControl w:val="0"/>
        <w:jc w:val="right"/>
        <w:rPr>
          <w:rFonts w:ascii="PT Astra Serif" w:hAnsi="PT Astra Serif" w:cs="Arial"/>
          <w:sz w:val="24"/>
          <w:szCs w:val="24"/>
        </w:rPr>
      </w:pPr>
      <w:proofErr w:type="gramStart"/>
      <w:r>
        <w:rPr>
          <w:rFonts w:ascii="PT Astra Serif" w:hAnsi="PT Astra Serif" w:cs="Arial"/>
          <w:sz w:val="24"/>
          <w:szCs w:val="24"/>
        </w:rPr>
        <w:t>(для граждан: фамилия, имя, отчество,</w:t>
      </w:r>
      <w:proofErr w:type="gramEnd"/>
    </w:p>
    <w:p w:rsidR="00CC362F" w:rsidRDefault="00CC362F" w:rsidP="00CC362F">
      <w:pPr>
        <w:widowControl w:val="0"/>
        <w:jc w:val="right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 xml:space="preserve">                                   ________________________________________</w:t>
      </w:r>
    </w:p>
    <w:p w:rsidR="00CC362F" w:rsidRDefault="00CC362F" w:rsidP="00CC362F">
      <w:pPr>
        <w:widowControl w:val="0"/>
        <w:jc w:val="right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 xml:space="preserve">                                   для юридических лиц: полное наименование</w:t>
      </w:r>
    </w:p>
    <w:p w:rsidR="00CC362F" w:rsidRDefault="00CC362F" w:rsidP="00CC362F">
      <w:pPr>
        <w:widowControl w:val="0"/>
        <w:jc w:val="right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 xml:space="preserve">         организации, фамилия, имя,</w:t>
      </w:r>
    </w:p>
    <w:p w:rsidR="00CC362F" w:rsidRDefault="00CC362F" w:rsidP="00CC362F">
      <w:pPr>
        <w:widowControl w:val="0"/>
        <w:jc w:val="right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 xml:space="preserve">                                   ________________________________________</w:t>
      </w:r>
    </w:p>
    <w:p w:rsidR="00CC362F" w:rsidRDefault="00CC362F" w:rsidP="00CC362F">
      <w:pPr>
        <w:widowControl w:val="0"/>
        <w:jc w:val="right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 xml:space="preserve">                                            отчество руководителя),</w:t>
      </w:r>
    </w:p>
    <w:p w:rsidR="00CC362F" w:rsidRDefault="00CC362F" w:rsidP="00CC362F">
      <w:pPr>
        <w:widowControl w:val="0"/>
        <w:jc w:val="right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 xml:space="preserve">                                   ________________________________________</w:t>
      </w:r>
    </w:p>
    <w:p w:rsidR="00CC362F" w:rsidRDefault="00CC362F" w:rsidP="00CC362F">
      <w:pPr>
        <w:pStyle w:val="ConsPlusNormal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(почтовый индекс, адрес, телефон)</w:t>
      </w:r>
    </w:p>
    <w:p w:rsidR="00CC362F" w:rsidRDefault="00CC362F" w:rsidP="00CC362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CC362F" w:rsidRDefault="00CC362F" w:rsidP="00CC362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CC362F" w:rsidRDefault="00CC362F" w:rsidP="00CC362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5"/>
      </w:tblGrid>
      <w:tr w:rsidR="00CC362F" w:rsidTr="00CC362F">
        <w:tc>
          <w:tcPr>
            <w:tcW w:w="9015" w:type="dxa"/>
          </w:tcPr>
          <w:p w:rsidR="00CC362F" w:rsidRDefault="00CC362F" w:rsidP="00CC362F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Заявление (запрос)</w:t>
            </w:r>
          </w:p>
          <w:p w:rsidR="00CC362F" w:rsidRDefault="00CC362F" w:rsidP="00CC362F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 предоставлении муниципальной услуги аннулирования</w:t>
            </w:r>
          </w:p>
          <w:p w:rsidR="00CC362F" w:rsidRDefault="00CC362F" w:rsidP="00CC362F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разрешения на установку и эксплуатацию рекламной конструкции</w:t>
            </w:r>
          </w:p>
        </w:tc>
      </w:tr>
      <w:tr w:rsidR="00CC362F" w:rsidTr="00CC362F">
        <w:tc>
          <w:tcPr>
            <w:tcW w:w="9015" w:type="dxa"/>
          </w:tcPr>
          <w:p w:rsidR="00CC362F" w:rsidRDefault="00CC362F" w:rsidP="00CC362F">
            <w:pPr>
              <w:pStyle w:val="ConsPlusNormal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C362F" w:rsidTr="00CC362F">
        <w:tc>
          <w:tcPr>
            <w:tcW w:w="9015" w:type="dxa"/>
          </w:tcPr>
          <w:p w:rsidR="00CC362F" w:rsidRDefault="00CC362F" w:rsidP="00CC362F">
            <w:pPr>
              <w:pStyle w:val="ConsPlusNormal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соответствии с </w:t>
            </w:r>
            <w:hyperlink r:id="rId41" w:tooltip="Федеральный закон от 13.03.2006 N 38-ФЗ (ред. от 30.04.2021) &quot;О рекламе&quot;{КонсультантПлюс}" w:history="1">
              <w:r>
                <w:rPr>
                  <w:rStyle w:val="af7"/>
                  <w:rFonts w:ascii="PT Astra Serif" w:hAnsi="PT Astra Serif"/>
                  <w:color w:val="000000" w:themeColor="text1"/>
                  <w:sz w:val="28"/>
                  <w:szCs w:val="28"/>
                </w:rPr>
                <w:t>пунктом 1 части 18 статьи 19</w:t>
              </w:r>
            </w:hyperlink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Федерального закона от 13.03.2006 N 38-ФЗ "О рекламе" уведомляю Ва</w:t>
            </w:r>
            <w:r>
              <w:rPr>
                <w:rFonts w:ascii="PT Astra Serif" w:hAnsi="PT Astra Serif"/>
                <w:sz w:val="28"/>
                <w:szCs w:val="28"/>
              </w:rPr>
              <w:t>с о своем отказе от дальнейшего использования Разрешения и прошу аннулировать Разрешение на установку рекламной конструкции от _________________________ N __________________.</w:t>
            </w:r>
          </w:p>
        </w:tc>
      </w:tr>
    </w:tbl>
    <w:p w:rsidR="00CC362F" w:rsidRDefault="00CC362F" w:rsidP="00CC362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4479"/>
        <w:gridCol w:w="2324"/>
      </w:tblGrid>
      <w:tr w:rsidR="00CC362F" w:rsidTr="00CC362F">
        <w:tc>
          <w:tcPr>
            <w:tcW w:w="2211" w:type="dxa"/>
          </w:tcPr>
          <w:p w:rsidR="00CC362F" w:rsidRDefault="00CC362F" w:rsidP="00CC362F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_________</w:t>
            </w:r>
          </w:p>
          <w:p w:rsidR="00CC362F" w:rsidRDefault="00CC362F" w:rsidP="00CC362F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(Должность)</w:t>
            </w:r>
          </w:p>
        </w:tc>
        <w:tc>
          <w:tcPr>
            <w:tcW w:w="4479" w:type="dxa"/>
          </w:tcPr>
          <w:p w:rsidR="00CC362F" w:rsidRDefault="00CC362F" w:rsidP="00CC362F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_______________</w:t>
            </w:r>
          </w:p>
          <w:p w:rsidR="00CC362F" w:rsidRDefault="00CC362F" w:rsidP="00CC362F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(Ф.И.О.)</w:t>
            </w:r>
          </w:p>
        </w:tc>
        <w:tc>
          <w:tcPr>
            <w:tcW w:w="2324" w:type="dxa"/>
          </w:tcPr>
          <w:p w:rsidR="00CC362F" w:rsidRDefault="00CC362F" w:rsidP="00CC362F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__________</w:t>
            </w:r>
          </w:p>
          <w:p w:rsidR="00CC362F" w:rsidRDefault="00CC362F" w:rsidP="00CC362F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(Подпись)</w:t>
            </w:r>
          </w:p>
        </w:tc>
      </w:tr>
    </w:tbl>
    <w:p w:rsidR="00CC362F" w:rsidRDefault="00CC362F" w:rsidP="00CC362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CC362F" w:rsidRDefault="00CC362F" w:rsidP="00CC362F"/>
    <w:p w:rsidR="00CC362F" w:rsidRDefault="00CC362F" w:rsidP="00CC362F">
      <w:pPr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CC362F" w:rsidTr="00CC362F">
        <w:tc>
          <w:tcPr>
            <w:tcW w:w="9014" w:type="dxa"/>
          </w:tcPr>
          <w:p w:rsidR="00CC362F" w:rsidRDefault="00CC362F" w:rsidP="00CC362F">
            <w:pPr>
              <w:pStyle w:val="ConsPlusNormal"/>
              <w:spacing w:line="276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"___" _____________ ____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CC362F" w:rsidRDefault="00CC362F" w:rsidP="00CC362F">
      <w:pPr>
        <w:jc w:val="center"/>
      </w:pPr>
      <w:r>
        <w:t xml:space="preserve"> </w:t>
      </w:r>
    </w:p>
    <w:p w:rsidR="00CC362F" w:rsidRDefault="00CC362F" w:rsidP="00CC362F">
      <w:pPr>
        <w:jc w:val="center"/>
      </w:pPr>
    </w:p>
    <w:p w:rsidR="00CC362F" w:rsidRDefault="00CC362F" w:rsidP="00CC362F">
      <w:pPr>
        <w:jc w:val="center"/>
      </w:pPr>
    </w:p>
    <w:p w:rsidR="00CC362F" w:rsidRDefault="00CC362F" w:rsidP="00CC362F">
      <w:pPr>
        <w:jc w:val="center"/>
      </w:pPr>
    </w:p>
    <w:p w:rsidR="00CC362F" w:rsidRDefault="00CC362F" w:rsidP="00CC362F">
      <w:pPr>
        <w:jc w:val="center"/>
      </w:pPr>
    </w:p>
    <w:p w:rsidR="00CC362F" w:rsidRDefault="00CC362F" w:rsidP="00CC362F">
      <w:pPr>
        <w:jc w:val="center"/>
      </w:pPr>
    </w:p>
    <w:p w:rsidR="00CC362F" w:rsidRDefault="00CC362F" w:rsidP="00CC362F">
      <w:pPr>
        <w:jc w:val="right"/>
        <w:rPr>
          <w:rFonts w:ascii="PT Astra Serif" w:hAnsi="PT Astra Serif"/>
          <w:sz w:val="24"/>
          <w:szCs w:val="24"/>
        </w:rPr>
      </w:pPr>
    </w:p>
    <w:p w:rsidR="00CC362F" w:rsidRDefault="00CC362F" w:rsidP="00CC362F">
      <w:pPr>
        <w:jc w:val="right"/>
        <w:rPr>
          <w:rFonts w:ascii="PT Astra Serif" w:hAnsi="PT Astra Serif"/>
          <w:sz w:val="24"/>
          <w:szCs w:val="24"/>
        </w:rPr>
      </w:pPr>
    </w:p>
    <w:p w:rsidR="00CC362F" w:rsidRDefault="00CC362F" w:rsidP="00CC362F">
      <w:pPr>
        <w:jc w:val="right"/>
        <w:rPr>
          <w:rFonts w:ascii="PT Astra Serif" w:hAnsi="PT Astra Serif"/>
          <w:sz w:val="24"/>
          <w:szCs w:val="24"/>
        </w:rPr>
      </w:pPr>
    </w:p>
    <w:p w:rsidR="00CC362F" w:rsidRDefault="00CC362F" w:rsidP="00CC362F">
      <w:pPr>
        <w:jc w:val="right"/>
        <w:rPr>
          <w:rFonts w:ascii="PT Astra Serif" w:hAnsi="PT Astra Serif"/>
          <w:sz w:val="24"/>
          <w:szCs w:val="24"/>
        </w:rPr>
      </w:pPr>
    </w:p>
    <w:p w:rsidR="00CC362F" w:rsidRDefault="00CC362F" w:rsidP="00CC362F">
      <w:pPr>
        <w:jc w:val="right"/>
        <w:rPr>
          <w:rFonts w:ascii="PT Astra Serif" w:hAnsi="PT Astra Serif"/>
          <w:sz w:val="24"/>
          <w:szCs w:val="24"/>
        </w:rPr>
      </w:pPr>
    </w:p>
    <w:p w:rsidR="00CC362F" w:rsidRDefault="00CC362F" w:rsidP="00CC362F">
      <w:pPr>
        <w:jc w:val="right"/>
        <w:rPr>
          <w:rFonts w:ascii="PT Astra Serif" w:hAnsi="PT Astra Serif"/>
          <w:sz w:val="24"/>
          <w:szCs w:val="24"/>
        </w:rPr>
      </w:pPr>
    </w:p>
    <w:p w:rsidR="00CC362F" w:rsidRPr="004E5232" w:rsidRDefault="00CF14C9" w:rsidP="00CC362F">
      <w:pPr>
        <w:widowControl w:val="0"/>
        <w:autoSpaceDE w:val="0"/>
        <w:autoSpaceDN w:val="0"/>
        <w:ind w:left="4248" w:firstLine="708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 4</w:t>
      </w:r>
    </w:p>
    <w:p w:rsidR="00CC362F" w:rsidRDefault="00CC362F" w:rsidP="00CC362F">
      <w:pPr>
        <w:jc w:val="right"/>
      </w:pPr>
      <w:r w:rsidRPr="004E5232">
        <w:rPr>
          <w:rFonts w:ascii="PT Astra Serif" w:hAnsi="PT Astra Serif"/>
          <w:sz w:val="28"/>
          <w:szCs w:val="28"/>
        </w:rPr>
        <w:t>к Административному регламенту</w:t>
      </w:r>
    </w:p>
    <w:p w:rsidR="00CC362F" w:rsidRDefault="00CC362F" w:rsidP="00CC362F"/>
    <w:p w:rsidR="00CC362F" w:rsidRDefault="00CC362F" w:rsidP="00CC362F">
      <w:pPr>
        <w:ind w:left="510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Кому: __________________________</w:t>
      </w:r>
    </w:p>
    <w:p w:rsidR="00CC362F" w:rsidRDefault="00CC362F" w:rsidP="00CC362F">
      <w:pPr>
        <w:ind w:left="510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_____________________________</w:t>
      </w:r>
      <w:r>
        <w:rPr>
          <w:rFonts w:ascii="PT Astra Serif" w:hAnsi="PT Astra Serif"/>
          <w:bCs/>
          <w:sz w:val="28"/>
          <w:szCs w:val="28"/>
          <w:u w:val="single"/>
        </w:rPr>
        <w:br/>
      </w:r>
      <w:r w:rsidRPr="00CC362F">
        <w:rPr>
          <w:rFonts w:ascii="PT Astra Serif" w:hAnsi="PT Astra Serif"/>
          <w:sz w:val="24"/>
          <w:szCs w:val="24"/>
          <w:vertAlign w:val="subscript"/>
        </w:rPr>
        <w:t>(фамилия, имя, отчество,  адрес - для граждан)</w:t>
      </w:r>
    </w:p>
    <w:p w:rsidR="00CC362F" w:rsidRDefault="00CC362F" w:rsidP="00CC362F">
      <w:pPr>
        <w:ind w:left="510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_____________________________</w:t>
      </w:r>
    </w:p>
    <w:p w:rsidR="00CC362F" w:rsidRDefault="00CC362F" w:rsidP="00CC362F">
      <w:pPr>
        <w:ind w:left="510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_____________________________</w:t>
      </w:r>
    </w:p>
    <w:p w:rsidR="00CC362F" w:rsidRPr="00CC362F" w:rsidRDefault="00CC362F" w:rsidP="00CC362F">
      <w:pPr>
        <w:ind w:left="5103"/>
        <w:rPr>
          <w:rFonts w:ascii="PT Astra Serif" w:hAnsi="PT Astra Serif"/>
          <w:sz w:val="24"/>
          <w:szCs w:val="24"/>
          <w:vertAlign w:val="subscript"/>
        </w:rPr>
      </w:pPr>
      <w:r w:rsidRPr="00CC362F">
        <w:rPr>
          <w:rFonts w:ascii="PT Astra Serif" w:hAnsi="PT Astra Serif"/>
          <w:sz w:val="24"/>
          <w:szCs w:val="24"/>
          <w:vertAlign w:val="subscript"/>
        </w:rPr>
        <w:t>(полное наименование организации, ИНН, ОГРН, адрес - для юридических лиц)</w:t>
      </w:r>
    </w:p>
    <w:p w:rsidR="00CC362F" w:rsidRDefault="00CC362F" w:rsidP="00CC362F">
      <w:pPr>
        <w:ind w:left="510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_____________________________</w:t>
      </w:r>
    </w:p>
    <w:p w:rsidR="00CC362F" w:rsidRDefault="00CC362F" w:rsidP="00CC362F">
      <w:pPr>
        <w:ind w:left="510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_____________________________</w:t>
      </w:r>
    </w:p>
    <w:p w:rsidR="00CC362F" w:rsidRPr="00CC362F" w:rsidRDefault="00CC362F" w:rsidP="00CC362F">
      <w:pPr>
        <w:ind w:left="5103"/>
        <w:rPr>
          <w:rFonts w:ascii="PT Astra Serif" w:hAnsi="PT Astra Serif"/>
          <w:sz w:val="24"/>
          <w:szCs w:val="24"/>
          <w:vertAlign w:val="subscript"/>
        </w:rPr>
      </w:pPr>
      <w:r w:rsidRPr="00CC362F">
        <w:rPr>
          <w:rFonts w:ascii="PT Astra Serif" w:hAnsi="PT Astra Serif"/>
          <w:sz w:val="24"/>
          <w:szCs w:val="24"/>
          <w:vertAlign w:val="subscript"/>
        </w:rPr>
        <w:t xml:space="preserve"> (полное наименование ИП, ИНН заявителя, ОГРНИП, адрес – для ИП)</w:t>
      </w:r>
    </w:p>
    <w:p w:rsidR="00CC362F" w:rsidRDefault="00CC362F" w:rsidP="00CC362F">
      <w:pPr>
        <w:ind w:left="510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_____________________________</w:t>
      </w:r>
    </w:p>
    <w:p w:rsidR="00CC362F" w:rsidRPr="00CC362F" w:rsidRDefault="00CC362F" w:rsidP="00CC362F">
      <w:pPr>
        <w:ind w:left="5103"/>
        <w:rPr>
          <w:rFonts w:ascii="PT Astra Serif" w:hAnsi="PT Astra Serif"/>
          <w:sz w:val="24"/>
          <w:szCs w:val="24"/>
          <w:vertAlign w:val="subscript"/>
        </w:rPr>
      </w:pPr>
      <w:r w:rsidRPr="00CC362F">
        <w:rPr>
          <w:rFonts w:ascii="PT Astra Serif" w:hAnsi="PT Astra Serif"/>
          <w:sz w:val="24"/>
          <w:szCs w:val="24"/>
          <w:vertAlign w:val="subscript"/>
        </w:rPr>
        <w:t>Контакты (электронная почта, телефон)</w:t>
      </w:r>
    </w:p>
    <w:p w:rsidR="00CC362F" w:rsidRDefault="00CC362F" w:rsidP="00CC362F">
      <w:pPr>
        <w:rPr>
          <w:rFonts w:ascii="PT Astra Serif" w:hAnsi="PT Astra Serif"/>
          <w:sz w:val="28"/>
          <w:szCs w:val="28"/>
        </w:rPr>
      </w:pPr>
    </w:p>
    <w:p w:rsidR="00CC362F" w:rsidRDefault="00CC362F" w:rsidP="00CC362F">
      <w:pPr>
        <w:tabs>
          <w:tab w:val="left" w:pos="980"/>
          <w:tab w:val="left" w:pos="6280"/>
          <w:tab w:val="left" w:pos="6800"/>
        </w:tabs>
        <w:ind w:right="-568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РЕШЕНИЕ</w:t>
      </w:r>
    </w:p>
    <w:p w:rsidR="00CC362F" w:rsidRDefault="00CC362F" w:rsidP="00CC362F">
      <w:pPr>
        <w:tabs>
          <w:tab w:val="left" w:pos="980"/>
          <w:tab w:val="left" w:pos="6280"/>
          <w:tab w:val="left" w:pos="6800"/>
        </w:tabs>
        <w:ind w:left="284" w:right="1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 аннулировании разрешения на установку и эксплуатацию рекламных конструкций на соответствующей территории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84"/>
        <w:gridCol w:w="2729"/>
      </w:tblGrid>
      <w:tr w:rsidR="00CC362F" w:rsidTr="00CC362F">
        <w:trPr>
          <w:jc w:val="center"/>
        </w:trPr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C362F" w:rsidRDefault="00CC362F" w:rsidP="00CC362F">
            <w:pPr>
              <w:ind w:firstLine="4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CC362F" w:rsidRDefault="00CC362F" w:rsidP="00CC362F">
            <w:pPr>
              <w:ind w:firstLine="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C362F" w:rsidRDefault="00CC362F" w:rsidP="00CC362F">
            <w:pPr>
              <w:ind w:firstLine="4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72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CC362F" w:rsidRDefault="00CC362F" w:rsidP="00CC362F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CC362F" w:rsidRDefault="00CC362F" w:rsidP="00CC362F">
      <w:pPr>
        <w:tabs>
          <w:tab w:val="left" w:pos="980"/>
          <w:tab w:val="left" w:pos="6280"/>
          <w:tab w:val="left" w:pos="6800"/>
        </w:tabs>
        <w:ind w:right="140"/>
        <w:jc w:val="center"/>
        <w:rPr>
          <w:rFonts w:ascii="PT Astra Serif" w:hAnsi="PT Astra Serif"/>
          <w:sz w:val="28"/>
          <w:szCs w:val="28"/>
        </w:rPr>
      </w:pPr>
    </w:p>
    <w:p w:rsidR="00CC362F" w:rsidRDefault="00CC362F" w:rsidP="00CC362F">
      <w:pPr>
        <w:ind w:firstLine="540"/>
        <w:rPr>
          <w:rFonts w:ascii="PT Astra Serif" w:hAnsi="PT Astra Serif"/>
          <w:sz w:val="28"/>
          <w:szCs w:val="28"/>
        </w:rPr>
      </w:pPr>
    </w:p>
    <w:p w:rsidR="00CC362F" w:rsidRDefault="00CC362F" w:rsidP="00CC362F">
      <w:pPr>
        <w:ind w:firstLine="54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основании уведомления от _______________________________ и в соответствии с </w:t>
      </w:r>
      <w:hyperlink r:id="rId42" w:tooltip="consultantplus://offline/ref=3A0DB6A08DF0209FFF1FDBEBF40A674CD6CC928E6076D10E8732EDF0B3F60FF5BD47EDFF053736C902C0F2EBD56729C0715F802374F736ACHBBFH" w:history="1">
        <w:r>
          <w:rPr>
            <w:rFonts w:ascii="PT Astra Serif" w:hAnsi="PT Astra Serif"/>
            <w:color w:val="000000" w:themeColor="text1"/>
            <w:sz w:val="28"/>
            <w:szCs w:val="28"/>
          </w:rPr>
          <w:t>ч. 18 ст. 19</w:t>
        </w:r>
      </w:hyperlink>
      <w:r>
        <w:rPr>
          <w:rFonts w:ascii="PT Astra Serif" w:hAnsi="PT Astra Serif"/>
          <w:color w:val="000000" w:themeColor="text1"/>
          <w:sz w:val="28"/>
          <w:szCs w:val="28"/>
        </w:rPr>
        <w:t xml:space="preserve"> Федерально</w:t>
      </w:r>
      <w:r>
        <w:rPr>
          <w:rFonts w:ascii="PT Astra Serif" w:hAnsi="PT Astra Serif"/>
          <w:sz w:val="28"/>
          <w:szCs w:val="28"/>
        </w:rPr>
        <w:t xml:space="preserve">го закона от 13.03.2006 № 38-ФЗ «О рекламе» принято решение об аннулировании Разрешения на установку и эксплуатацию рекламной конструкции </w:t>
      </w:r>
      <w:proofErr w:type="gramStart"/>
      <w:r>
        <w:rPr>
          <w:rFonts w:ascii="PT Astra Serif" w:hAnsi="PT Astra Serif"/>
          <w:sz w:val="28"/>
          <w:szCs w:val="28"/>
        </w:rPr>
        <w:t>от</w:t>
      </w:r>
      <w:proofErr w:type="gramEnd"/>
      <w:r>
        <w:rPr>
          <w:rFonts w:ascii="PT Astra Serif" w:hAnsi="PT Astra Serif"/>
          <w:sz w:val="28"/>
          <w:szCs w:val="28"/>
        </w:rPr>
        <w:t xml:space="preserve"> _________________________________________.</w:t>
      </w:r>
    </w:p>
    <w:p w:rsidR="00CC362F" w:rsidRDefault="00CC362F" w:rsidP="00CC362F">
      <w:pPr>
        <w:rPr>
          <w:rFonts w:ascii="PT Astra Serif" w:hAnsi="PT Astra Serif"/>
          <w:sz w:val="28"/>
          <w:szCs w:val="28"/>
        </w:rPr>
      </w:pPr>
    </w:p>
    <w:p w:rsidR="00CC362F" w:rsidRDefault="00CC362F" w:rsidP="00CC362F">
      <w:pPr>
        <w:pStyle w:val="af1"/>
        <w:rPr>
          <w:rFonts w:ascii="PT Astra Serif" w:hAnsi="PT Astra Serif"/>
          <w:sz w:val="28"/>
          <w:szCs w:val="28"/>
        </w:rPr>
      </w:pPr>
    </w:p>
    <w:p w:rsidR="00CC362F" w:rsidRDefault="00CC362F" w:rsidP="00CC362F">
      <w:pPr>
        <w:pStyle w:val="af1"/>
        <w:rPr>
          <w:rFonts w:ascii="PT Astra Serif" w:hAnsi="PT Astra Serif"/>
          <w:sz w:val="28"/>
          <w:szCs w:val="28"/>
        </w:rPr>
      </w:pPr>
    </w:p>
    <w:p w:rsidR="00CC362F" w:rsidRDefault="00CC362F" w:rsidP="00CC362F">
      <w:pPr>
        <w:pStyle w:val="af1"/>
        <w:rPr>
          <w:rFonts w:ascii="PT Astra Serif" w:hAnsi="PT Astra Serif"/>
          <w:sz w:val="28"/>
          <w:szCs w:val="28"/>
        </w:rPr>
      </w:pPr>
    </w:p>
    <w:tbl>
      <w:tblPr>
        <w:tblStyle w:val="aff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4958"/>
        <w:gridCol w:w="4391"/>
      </w:tblGrid>
      <w:tr w:rsidR="00CC362F" w:rsidTr="00CC362F">
        <w:tc>
          <w:tcPr>
            <w:tcW w:w="4958" w:type="dxa"/>
            <w:tcBorders>
              <w:right w:val="single" w:sz="4" w:space="0" w:color="000000"/>
            </w:tcBorders>
          </w:tcPr>
          <w:p w:rsidR="00CC362F" w:rsidRDefault="00CC362F" w:rsidP="00CC362F">
            <w:pPr>
              <w:spacing w:after="160"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C362F" w:rsidRDefault="00CC362F" w:rsidP="00CC362F">
            <w:pPr>
              <w:spacing w:after="160"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{Ф.И.О. должность уполномоченного сотрудника}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2F" w:rsidRDefault="00CC362F" w:rsidP="00CC36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Сведения о сертификате</w:t>
            </w:r>
          </w:p>
          <w:p w:rsidR="00CC362F" w:rsidRDefault="00CC362F" w:rsidP="00CC36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электронной</w:t>
            </w:r>
          </w:p>
          <w:p w:rsidR="00CC362F" w:rsidRDefault="00CC362F" w:rsidP="00CC36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подписи</w:t>
            </w:r>
          </w:p>
        </w:tc>
      </w:tr>
    </w:tbl>
    <w:p w:rsidR="00CC362F" w:rsidRDefault="00CC362F" w:rsidP="00CC362F">
      <w:pPr>
        <w:pStyle w:val="af1"/>
        <w:rPr>
          <w:rFonts w:ascii="PT Astra Serif" w:hAnsi="PT Astra Serif"/>
          <w:sz w:val="28"/>
          <w:szCs w:val="28"/>
        </w:rPr>
      </w:pPr>
    </w:p>
    <w:p w:rsidR="00CC362F" w:rsidRDefault="00CC362F" w:rsidP="00CC362F">
      <w:pPr>
        <w:pStyle w:val="af1"/>
        <w:rPr>
          <w:rFonts w:ascii="PT Astra Serif" w:hAnsi="PT Astra Serif"/>
          <w:sz w:val="28"/>
          <w:szCs w:val="28"/>
        </w:rPr>
      </w:pPr>
    </w:p>
    <w:p w:rsidR="00CC362F" w:rsidRDefault="00CC362F" w:rsidP="00CC362F">
      <w:pPr>
        <w:jc w:val="right"/>
        <w:rPr>
          <w:rFonts w:ascii="PT Astra Serif" w:hAnsi="PT Astra Serif"/>
          <w:sz w:val="24"/>
          <w:szCs w:val="24"/>
        </w:rPr>
      </w:pPr>
    </w:p>
    <w:p w:rsidR="00CC362F" w:rsidRDefault="00CC362F" w:rsidP="00CC362F">
      <w:pPr>
        <w:jc w:val="right"/>
        <w:rPr>
          <w:rFonts w:ascii="PT Astra Serif" w:hAnsi="PT Astra Serif"/>
          <w:sz w:val="24"/>
          <w:szCs w:val="24"/>
        </w:rPr>
      </w:pPr>
    </w:p>
    <w:p w:rsidR="00CC362F" w:rsidRDefault="00CC362F" w:rsidP="00CC362F">
      <w:pPr>
        <w:jc w:val="right"/>
        <w:rPr>
          <w:rFonts w:ascii="PT Astra Serif" w:hAnsi="PT Astra Serif"/>
          <w:sz w:val="24"/>
          <w:szCs w:val="24"/>
        </w:rPr>
      </w:pPr>
    </w:p>
    <w:p w:rsidR="00CC362F" w:rsidRDefault="00CC362F" w:rsidP="00CC362F">
      <w:pPr>
        <w:jc w:val="right"/>
        <w:rPr>
          <w:rFonts w:ascii="PT Astra Serif" w:hAnsi="PT Astra Serif"/>
          <w:sz w:val="24"/>
          <w:szCs w:val="24"/>
        </w:rPr>
      </w:pPr>
    </w:p>
    <w:p w:rsidR="00CC362F" w:rsidRDefault="00CC362F" w:rsidP="00CC362F">
      <w:pPr>
        <w:jc w:val="right"/>
        <w:rPr>
          <w:rFonts w:ascii="PT Astra Serif" w:hAnsi="PT Astra Serif"/>
          <w:sz w:val="24"/>
          <w:szCs w:val="24"/>
        </w:rPr>
      </w:pPr>
    </w:p>
    <w:p w:rsidR="00CC362F" w:rsidRDefault="00CC362F" w:rsidP="00CC362F">
      <w:pPr>
        <w:jc w:val="right"/>
        <w:rPr>
          <w:rFonts w:ascii="PT Astra Serif" w:hAnsi="PT Astra Serif"/>
          <w:sz w:val="24"/>
          <w:szCs w:val="24"/>
        </w:rPr>
      </w:pPr>
    </w:p>
    <w:p w:rsidR="00CC362F" w:rsidRDefault="00CC362F" w:rsidP="00CC362F">
      <w:pPr>
        <w:jc w:val="right"/>
        <w:rPr>
          <w:rFonts w:ascii="PT Astra Serif" w:hAnsi="PT Astra Serif"/>
          <w:sz w:val="24"/>
          <w:szCs w:val="24"/>
        </w:rPr>
      </w:pPr>
    </w:p>
    <w:p w:rsidR="00CC362F" w:rsidRDefault="00CC362F" w:rsidP="00CC362F">
      <w:pPr>
        <w:jc w:val="right"/>
        <w:rPr>
          <w:rFonts w:ascii="PT Astra Serif" w:hAnsi="PT Astra Serif"/>
          <w:sz w:val="24"/>
          <w:szCs w:val="24"/>
        </w:rPr>
      </w:pPr>
    </w:p>
    <w:p w:rsidR="00CC362F" w:rsidRPr="004E5232" w:rsidRDefault="00CF14C9" w:rsidP="00CC362F">
      <w:pPr>
        <w:widowControl w:val="0"/>
        <w:autoSpaceDE w:val="0"/>
        <w:autoSpaceDN w:val="0"/>
        <w:ind w:left="4248" w:firstLine="708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 5</w:t>
      </w:r>
    </w:p>
    <w:p w:rsidR="00CC362F" w:rsidRDefault="00CC362F" w:rsidP="00CC362F">
      <w:pPr>
        <w:jc w:val="right"/>
        <w:rPr>
          <w:rFonts w:ascii="PT Astra Serif" w:hAnsi="PT Astra Serif"/>
          <w:sz w:val="24"/>
          <w:szCs w:val="24"/>
        </w:rPr>
      </w:pPr>
      <w:r w:rsidRPr="004E5232">
        <w:rPr>
          <w:rFonts w:ascii="PT Astra Serif" w:hAnsi="PT Astra Serif"/>
          <w:sz w:val="28"/>
          <w:szCs w:val="28"/>
        </w:rPr>
        <w:t>к Административному регламенту</w:t>
      </w:r>
      <w:r>
        <w:rPr>
          <w:rFonts w:ascii="PT Astra Serif" w:hAnsi="PT Astra Serif"/>
          <w:sz w:val="24"/>
          <w:szCs w:val="24"/>
        </w:rPr>
        <w:t xml:space="preserve"> </w:t>
      </w:r>
    </w:p>
    <w:p w:rsidR="00CC362F" w:rsidRDefault="00CC362F" w:rsidP="00CC362F">
      <w:pPr>
        <w:ind w:left="5103"/>
        <w:rPr>
          <w:rFonts w:ascii="PT Astra Serif" w:hAnsi="PT Astra Serif"/>
          <w:bCs/>
          <w:sz w:val="28"/>
          <w:szCs w:val="28"/>
        </w:rPr>
      </w:pPr>
    </w:p>
    <w:p w:rsidR="00CC362F" w:rsidRDefault="00CC362F" w:rsidP="00CC362F">
      <w:pPr>
        <w:ind w:left="510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Кому: _____________________________</w:t>
      </w:r>
    </w:p>
    <w:p w:rsidR="00CC362F" w:rsidRDefault="00CC362F" w:rsidP="00CC362F">
      <w:pPr>
        <w:ind w:left="5103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8"/>
          <w:szCs w:val="28"/>
        </w:rPr>
        <w:t>_____________________________</w:t>
      </w:r>
      <w:r>
        <w:rPr>
          <w:rFonts w:ascii="PT Astra Serif" w:hAnsi="PT Astra Serif"/>
          <w:bCs/>
          <w:sz w:val="28"/>
          <w:szCs w:val="28"/>
        </w:rPr>
        <w:br/>
      </w:r>
      <w:r w:rsidRPr="00CC362F">
        <w:rPr>
          <w:rFonts w:ascii="PT Astra Serif" w:hAnsi="PT Astra Serif"/>
          <w:sz w:val="24"/>
          <w:szCs w:val="24"/>
          <w:vertAlign w:val="superscript"/>
        </w:rPr>
        <w:t>(фамилия, имя, отчество</w:t>
      </w:r>
      <w:r w:rsidR="00CF14C9">
        <w:rPr>
          <w:rFonts w:ascii="PT Astra Serif" w:hAnsi="PT Astra Serif"/>
          <w:sz w:val="24"/>
          <w:szCs w:val="24"/>
          <w:vertAlign w:val="superscript"/>
        </w:rPr>
        <w:t xml:space="preserve">, </w:t>
      </w:r>
      <w:r w:rsidRPr="00CC362F">
        <w:rPr>
          <w:rFonts w:ascii="PT Astra Serif" w:hAnsi="PT Astra Serif"/>
          <w:sz w:val="24"/>
          <w:szCs w:val="24"/>
          <w:vertAlign w:val="superscript"/>
        </w:rPr>
        <w:t xml:space="preserve"> адрес - для граждан)</w:t>
      </w:r>
    </w:p>
    <w:p w:rsidR="00CC362F" w:rsidRDefault="00CC362F" w:rsidP="00CC362F">
      <w:pPr>
        <w:ind w:left="510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_____________________________</w:t>
      </w:r>
    </w:p>
    <w:p w:rsidR="00CC362F" w:rsidRDefault="00CC362F" w:rsidP="00CC362F">
      <w:pPr>
        <w:ind w:left="510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_____________________________</w:t>
      </w:r>
    </w:p>
    <w:p w:rsidR="00CC362F" w:rsidRPr="00CC362F" w:rsidRDefault="00CC362F" w:rsidP="00CC362F">
      <w:pPr>
        <w:ind w:left="5103"/>
        <w:rPr>
          <w:rFonts w:ascii="PT Astra Serif" w:hAnsi="PT Astra Serif"/>
          <w:sz w:val="24"/>
          <w:szCs w:val="24"/>
          <w:vertAlign w:val="superscript"/>
        </w:rPr>
      </w:pPr>
      <w:r w:rsidRPr="00CC362F">
        <w:rPr>
          <w:rFonts w:ascii="PT Astra Serif" w:hAnsi="PT Astra Serif"/>
          <w:sz w:val="24"/>
          <w:szCs w:val="24"/>
          <w:vertAlign w:val="superscript"/>
        </w:rPr>
        <w:t>(полное наименование организации, ИНН, ОГРН, адрес - для юридических лиц)</w:t>
      </w:r>
    </w:p>
    <w:p w:rsidR="00CC362F" w:rsidRDefault="00CC362F" w:rsidP="00CC362F">
      <w:pPr>
        <w:ind w:left="510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_____________________________</w:t>
      </w:r>
    </w:p>
    <w:p w:rsidR="00CC362F" w:rsidRDefault="00CC362F" w:rsidP="00CC362F">
      <w:pPr>
        <w:ind w:left="510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_____________________________</w:t>
      </w:r>
    </w:p>
    <w:p w:rsidR="00CC362F" w:rsidRPr="00CC362F" w:rsidRDefault="00CC362F" w:rsidP="00CC362F">
      <w:pPr>
        <w:ind w:left="5103"/>
        <w:rPr>
          <w:rFonts w:ascii="PT Astra Serif" w:hAnsi="PT Astra Serif"/>
          <w:sz w:val="24"/>
          <w:szCs w:val="24"/>
          <w:vertAlign w:val="superscript"/>
        </w:rPr>
      </w:pPr>
      <w:r w:rsidRPr="00CC362F">
        <w:rPr>
          <w:rFonts w:ascii="PT Astra Serif" w:hAnsi="PT Astra Serif"/>
          <w:sz w:val="24"/>
          <w:szCs w:val="24"/>
          <w:vertAlign w:val="superscript"/>
        </w:rPr>
        <w:t>(полное наименование ИП, ИНН заявителя, ОГРНИП, адрес – для ИП)</w:t>
      </w:r>
    </w:p>
    <w:p w:rsidR="00CC362F" w:rsidRDefault="00CC362F" w:rsidP="00CC362F">
      <w:pPr>
        <w:ind w:left="510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_____________________________</w:t>
      </w:r>
    </w:p>
    <w:p w:rsidR="00CC362F" w:rsidRPr="00CC362F" w:rsidRDefault="00CC362F" w:rsidP="00CC362F">
      <w:pPr>
        <w:ind w:left="5103"/>
        <w:rPr>
          <w:rFonts w:ascii="PT Astra Serif" w:hAnsi="PT Astra Serif"/>
          <w:sz w:val="24"/>
          <w:szCs w:val="24"/>
          <w:vertAlign w:val="superscript"/>
        </w:rPr>
      </w:pPr>
      <w:r w:rsidRPr="00CC362F">
        <w:rPr>
          <w:rFonts w:ascii="PT Astra Serif" w:hAnsi="PT Astra Serif"/>
          <w:sz w:val="24"/>
          <w:szCs w:val="24"/>
          <w:vertAlign w:val="superscript"/>
        </w:rPr>
        <w:t>Контакты (электронная почта, телефон)</w:t>
      </w:r>
    </w:p>
    <w:p w:rsidR="00CC362F" w:rsidRDefault="00CC362F" w:rsidP="00CC362F">
      <w:pPr>
        <w:spacing w:line="259" w:lineRule="auto"/>
        <w:ind w:firstLine="567"/>
        <w:rPr>
          <w:rFonts w:ascii="PT Astra Serif" w:hAnsi="PT Astra Serif"/>
          <w:sz w:val="28"/>
          <w:szCs w:val="28"/>
        </w:rPr>
      </w:pPr>
    </w:p>
    <w:p w:rsidR="00CC362F" w:rsidRDefault="00CC362F" w:rsidP="00CC362F">
      <w:pPr>
        <w:pStyle w:val="4"/>
        <w:tabs>
          <w:tab w:val="left" w:pos="0"/>
        </w:tabs>
        <w:spacing w:before="0"/>
        <w:ind w:right="-2" w:firstLine="567"/>
        <w:jc w:val="center"/>
        <w:rPr>
          <w:rFonts w:ascii="PT Astra Serif" w:eastAsia="Times New Roman" w:hAnsi="PT Astra Serif" w:cs="Times New Roman"/>
          <w:i w:val="0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i w:val="0"/>
          <w:color w:val="000000" w:themeColor="text1"/>
          <w:sz w:val="28"/>
          <w:szCs w:val="28"/>
        </w:rPr>
        <w:t>РЕШЕНИЕ</w:t>
      </w:r>
    </w:p>
    <w:p w:rsidR="00CC362F" w:rsidRDefault="00CC362F" w:rsidP="00CC362F">
      <w:pPr>
        <w:pStyle w:val="4"/>
        <w:tabs>
          <w:tab w:val="left" w:pos="0"/>
        </w:tabs>
        <w:spacing w:before="0"/>
        <w:ind w:right="-2" w:firstLine="567"/>
        <w:jc w:val="center"/>
        <w:rPr>
          <w:rFonts w:ascii="PT Astra Serif" w:eastAsia="Times New Roman" w:hAnsi="PT Astra Serif" w:cs="Times New Roman"/>
          <w:i w:val="0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i w:val="0"/>
          <w:color w:val="000000" w:themeColor="text1"/>
          <w:sz w:val="28"/>
          <w:szCs w:val="28"/>
        </w:rPr>
        <w:t>об отказе в предоставлении услуги / приеме документов, необходимых для предоставления услуги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84"/>
        <w:gridCol w:w="2729"/>
      </w:tblGrid>
      <w:tr w:rsidR="00CC362F" w:rsidTr="00CC362F">
        <w:trPr>
          <w:jc w:val="center"/>
        </w:trPr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C362F" w:rsidRDefault="00CC362F" w:rsidP="00CC362F">
            <w:pPr>
              <w:ind w:firstLine="4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CC362F" w:rsidRDefault="00CC362F" w:rsidP="00CC362F">
            <w:pPr>
              <w:ind w:firstLine="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C362F" w:rsidRDefault="00CC362F" w:rsidP="00CC362F">
            <w:pPr>
              <w:ind w:firstLine="4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72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CC362F" w:rsidRDefault="00CC362F" w:rsidP="00CC362F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CC362F" w:rsidRDefault="00CC362F" w:rsidP="00CC362F">
      <w:pPr>
        <w:jc w:val="center"/>
        <w:rPr>
          <w:rFonts w:ascii="PT Astra Serif" w:hAnsi="PT Astra Serif"/>
          <w:sz w:val="28"/>
          <w:szCs w:val="28"/>
        </w:rPr>
      </w:pPr>
    </w:p>
    <w:p w:rsidR="00CC362F" w:rsidRDefault="00CC362F" w:rsidP="00CC362F">
      <w:pPr>
        <w:spacing w:line="259" w:lineRule="auto"/>
        <w:ind w:firstLine="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На основании поступившего запроса, зарегистрированного __________________ _______________________, принято решение об отказе в предоставлении услуги / отказе в приеме документов, необходимых для предоставления услуги, по основаниям:</w:t>
      </w:r>
    </w:p>
    <w:p w:rsidR="00CC362F" w:rsidRDefault="00CC362F" w:rsidP="00CC362F">
      <w:pPr>
        <w:spacing w:line="259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________________________________________________________________.</w:t>
      </w:r>
    </w:p>
    <w:p w:rsidR="00CC362F" w:rsidRDefault="003A1702" w:rsidP="00CC362F">
      <w:pPr>
        <w:spacing w:line="259" w:lineRule="auto"/>
        <w:ind w:firstLine="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Разъяснение причин </w:t>
      </w:r>
      <w:r w:rsidR="00CC362F">
        <w:rPr>
          <w:rFonts w:ascii="PT Astra Serif" w:hAnsi="PT Astra Serif"/>
          <w:bCs/>
          <w:sz w:val="28"/>
          <w:szCs w:val="28"/>
        </w:rPr>
        <w:t xml:space="preserve">отказа:____________________________________. </w:t>
      </w:r>
    </w:p>
    <w:p w:rsidR="00CC362F" w:rsidRDefault="00CC362F" w:rsidP="00CC362F">
      <w:pPr>
        <w:ind w:firstLine="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Дополнительно информируем:</w:t>
      </w:r>
      <w:proofErr w:type="gramStart"/>
      <w:r>
        <w:rPr>
          <w:rFonts w:ascii="PT Astra Serif" w:hAnsi="PT Astra Serif"/>
          <w:bCs/>
          <w:sz w:val="28"/>
          <w:szCs w:val="28"/>
          <w:u w:val="single"/>
        </w:rPr>
        <w:t xml:space="preserve">                                                                  .</w:t>
      </w:r>
      <w:proofErr w:type="gramEnd"/>
      <w:r>
        <w:rPr>
          <w:rFonts w:ascii="PT Astra Serif" w:hAnsi="PT Astra Serif"/>
          <w:bCs/>
          <w:sz w:val="28"/>
          <w:szCs w:val="28"/>
        </w:rPr>
        <w:t xml:space="preserve"> </w:t>
      </w:r>
    </w:p>
    <w:p w:rsidR="00CC362F" w:rsidRDefault="00CC362F" w:rsidP="00CC362F">
      <w:pPr>
        <w:spacing w:line="259" w:lineRule="auto"/>
        <w:ind w:firstLine="567"/>
        <w:rPr>
          <w:rFonts w:ascii="PT Astra Serif" w:hAnsi="PT Astra Serif"/>
          <w:bCs/>
          <w:sz w:val="28"/>
          <w:szCs w:val="28"/>
        </w:rPr>
      </w:pPr>
    </w:p>
    <w:p w:rsidR="00CC362F" w:rsidRDefault="00CC362F" w:rsidP="00CC362F">
      <w:pPr>
        <w:spacing w:line="259" w:lineRule="auto"/>
        <w:ind w:firstLine="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CC362F" w:rsidRDefault="00CC362F" w:rsidP="00CC362F">
      <w:pPr>
        <w:spacing w:line="259" w:lineRule="auto"/>
        <w:ind w:firstLine="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C362F" w:rsidRDefault="00CC362F" w:rsidP="00CC362F">
      <w:pPr>
        <w:spacing w:line="259" w:lineRule="auto"/>
        <w:ind w:firstLine="567"/>
        <w:rPr>
          <w:rFonts w:ascii="PT Astra Serif" w:hAnsi="PT Astra Serif"/>
          <w:sz w:val="28"/>
          <w:szCs w:val="28"/>
        </w:rPr>
      </w:pPr>
    </w:p>
    <w:tbl>
      <w:tblPr>
        <w:tblStyle w:val="aff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4986"/>
        <w:gridCol w:w="4414"/>
      </w:tblGrid>
      <w:tr w:rsidR="00CC362F" w:rsidTr="00CC362F">
        <w:tc>
          <w:tcPr>
            <w:tcW w:w="5098" w:type="dxa"/>
            <w:tcBorders>
              <w:right w:val="single" w:sz="4" w:space="0" w:color="000000"/>
            </w:tcBorders>
          </w:tcPr>
          <w:p w:rsidR="00CC362F" w:rsidRDefault="00CC362F" w:rsidP="00CC362F">
            <w:pPr>
              <w:spacing w:after="160"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C362F" w:rsidRDefault="00CC362F" w:rsidP="00CC362F">
            <w:pPr>
              <w:spacing w:after="160"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{Ф.И.О. должность уполномоченного сотрудника}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2F" w:rsidRDefault="00CC362F" w:rsidP="00CC36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Сведения о сертификате</w:t>
            </w:r>
          </w:p>
          <w:p w:rsidR="00CC362F" w:rsidRDefault="00CC362F" w:rsidP="00CC36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электронной</w:t>
            </w:r>
          </w:p>
          <w:p w:rsidR="00CC362F" w:rsidRDefault="00CC362F" w:rsidP="00CC36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подписи</w:t>
            </w:r>
          </w:p>
        </w:tc>
      </w:tr>
    </w:tbl>
    <w:p w:rsidR="00843D0A" w:rsidRDefault="00843D0A"/>
    <w:sectPr w:rsidR="00843D0A" w:rsidSect="00F8618F">
      <w:headerReference w:type="default" r:id="rId43"/>
      <w:pgSz w:w="11906" w:h="16838"/>
      <w:pgMar w:top="1021" w:right="1021" w:bottom="1191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550" w:rsidRDefault="00333550" w:rsidP="004A1CAF">
      <w:r>
        <w:separator/>
      </w:r>
    </w:p>
  </w:endnote>
  <w:endnote w:type="continuationSeparator" w:id="0">
    <w:p w:rsidR="00333550" w:rsidRDefault="00333550" w:rsidP="004A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timesnewromanpsmt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550" w:rsidRDefault="003335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550" w:rsidRDefault="0033355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550" w:rsidRDefault="003335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550" w:rsidRDefault="00333550" w:rsidP="004A1CAF">
      <w:r>
        <w:separator/>
      </w:r>
    </w:p>
  </w:footnote>
  <w:footnote w:type="continuationSeparator" w:id="0">
    <w:p w:rsidR="00333550" w:rsidRDefault="00333550" w:rsidP="004A1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550" w:rsidRDefault="003335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771009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333550" w:rsidRPr="005151FC" w:rsidRDefault="00333550">
        <w:pPr>
          <w:pStyle w:val="a3"/>
          <w:jc w:val="center"/>
          <w:rPr>
            <w:rFonts w:ascii="PT Astra Serif" w:hAnsi="PT Astra Serif"/>
            <w:sz w:val="24"/>
            <w:szCs w:val="24"/>
          </w:rPr>
        </w:pPr>
        <w:r w:rsidRPr="005151FC">
          <w:rPr>
            <w:rFonts w:ascii="PT Astra Serif" w:hAnsi="PT Astra Serif"/>
            <w:sz w:val="24"/>
            <w:szCs w:val="24"/>
          </w:rPr>
          <w:fldChar w:fldCharType="begin"/>
        </w:r>
        <w:r w:rsidRPr="005151FC">
          <w:rPr>
            <w:rFonts w:ascii="PT Astra Serif" w:hAnsi="PT Astra Serif"/>
            <w:sz w:val="24"/>
            <w:szCs w:val="24"/>
          </w:rPr>
          <w:instrText>PAGE   \* MERGEFORMAT</w:instrText>
        </w:r>
        <w:r w:rsidRPr="005151FC">
          <w:rPr>
            <w:rFonts w:ascii="PT Astra Serif" w:hAnsi="PT Astra Serif"/>
            <w:sz w:val="24"/>
            <w:szCs w:val="24"/>
          </w:rPr>
          <w:fldChar w:fldCharType="separate"/>
        </w:r>
        <w:r w:rsidR="00EB3C3A">
          <w:rPr>
            <w:rFonts w:ascii="PT Astra Serif" w:hAnsi="PT Astra Serif"/>
            <w:noProof/>
            <w:sz w:val="24"/>
            <w:szCs w:val="24"/>
          </w:rPr>
          <w:t>2</w:t>
        </w:r>
        <w:r w:rsidRPr="005151FC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333550" w:rsidRDefault="0033355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550" w:rsidRDefault="00333550">
    <w:pPr>
      <w:pStyle w:val="a3"/>
      <w:jc w:val="center"/>
    </w:pPr>
  </w:p>
  <w:p w:rsidR="00333550" w:rsidRDefault="00333550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82832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333550" w:rsidRPr="00C13DBB" w:rsidRDefault="00333550">
        <w:pPr>
          <w:pStyle w:val="a3"/>
          <w:jc w:val="center"/>
          <w:rPr>
            <w:rFonts w:ascii="PT Astra Serif" w:hAnsi="PT Astra Serif"/>
            <w:sz w:val="24"/>
            <w:szCs w:val="24"/>
          </w:rPr>
        </w:pPr>
        <w:r w:rsidRPr="00C13DBB">
          <w:rPr>
            <w:rFonts w:ascii="PT Astra Serif" w:hAnsi="PT Astra Serif"/>
            <w:sz w:val="24"/>
            <w:szCs w:val="24"/>
          </w:rPr>
          <w:fldChar w:fldCharType="begin"/>
        </w:r>
        <w:r w:rsidRPr="00C13DBB">
          <w:rPr>
            <w:rFonts w:ascii="PT Astra Serif" w:hAnsi="PT Astra Serif"/>
            <w:sz w:val="24"/>
            <w:szCs w:val="24"/>
          </w:rPr>
          <w:instrText>PAGE   \* MERGEFORMAT</w:instrText>
        </w:r>
        <w:r w:rsidRPr="00C13DBB">
          <w:rPr>
            <w:rFonts w:ascii="PT Astra Serif" w:hAnsi="PT Astra Serif"/>
            <w:sz w:val="24"/>
            <w:szCs w:val="24"/>
          </w:rPr>
          <w:fldChar w:fldCharType="separate"/>
        </w:r>
        <w:r w:rsidR="00EB3C3A">
          <w:rPr>
            <w:rFonts w:ascii="PT Astra Serif" w:hAnsi="PT Astra Serif"/>
            <w:noProof/>
            <w:sz w:val="24"/>
            <w:szCs w:val="24"/>
          </w:rPr>
          <w:t>38</w:t>
        </w:r>
        <w:r w:rsidRPr="00C13DBB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333550" w:rsidRPr="004A1CAF" w:rsidRDefault="00333550" w:rsidP="004A1C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30D6"/>
    <w:multiLevelType w:val="multilevel"/>
    <w:tmpl w:val="BD2831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5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ascii="PT Astra Serif" w:hAnsi="PT Astra Serif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">
    <w:nsid w:val="072A009C"/>
    <w:multiLevelType w:val="multilevel"/>
    <w:tmpl w:val="EFDC5B56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  <w:color w:val="auto"/>
        <w:sz w:val="28"/>
      </w:rPr>
    </w:lvl>
    <w:lvl w:ilvl="1">
      <w:start w:val="9"/>
      <w:numFmt w:val="decimal"/>
      <w:lvlText w:val="%1.%2."/>
      <w:lvlJc w:val="left"/>
      <w:pPr>
        <w:ind w:left="1030" w:hanging="675"/>
      </w:pPr>
      <w:rPr>
        <w:rFonts w:ascii="Times New Roman" w:hAnsi="Times New Roman" w:cs="Times New Roman" w:hint="default"/>
        <w:b/>
        <w:color w:val="auto"/>
        <w:sz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">
    <w:nsid w:val="0CD57030"/>
    <w:multiLevelType w:val="hybridMultilevel"/>
    <w:tmpl w:val="B02C1354"/>
    <w:lvl w:ilvl="0" w:tplc="B97445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121E37"/>
    <w:multiLevelType w:val="multilevel"/>
    <w:tmpl w:val="864E06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97560C9"/>
    <w:multiLevelType w:val="multilevel"/>
    <w:tmpl w:val="AFEECD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17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96" w:hanging="1800"/>
      </w:pPr>
      <w:rPr>
        <w:rFonts w:hint="default"/>
      </w:rPr>
    </w:lvl>
  </w:abstractNum>
  <w:abstractNum w:abstractNumId="5">
    <w:nsid w:val="1BC34D96"/>
    <w:multiLevelType w:val="multilevel"/>
    <w:tmpl w:val="864E06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4214101"/>
    <w:multiLevelType w:val="multilevel"/>
    <w:tmpl w:val="269C9FA8"/>
    <w:lvl w:ilvl="0">
      <w:start w:val="1"/>
      <w:numFmt w:val="decimal"/>
      <w:pStyle w:val="-N"/>
      <w:suff w:val="space"/>
      <w:lvlText w:val="%1."/>
      <w:lvlJc w:val="left"/>
      <w:pPr>
        <w:ind w:left="1" w:firstLine="709"/>
      </w:pPr>
    </w:lvl>
    <w:lvl w:ilvl="1">
      <w:start w:val="1"/>
      <w:numFmt w:val="decimal"/>
      <w:suff w:val="space"/>
      <w:lvlText w:val="%2)"/>
      <w:lvlJc w:val="left"/>
      <w:pPr>
        <w:ind w:left="710" w:firstLine="709"/>
      </w:pPr>
    </w:lvl>
    <w:lvl w:ilvl="2">
      <w:start w:val="1"/>
      <w:numFmt w:val="russianLower"/>
      <w:suff w:val="space"/>
      <w:lvlText w:val="%3)"/>
      <w:lvlJc w:val="left"/>
      <w:pPr>
        <w:ind w:left="0" w:firstLine="709"/>
      </w:pPr>
    </w:lvl>
    <w:lvl w:ilvl="3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cs="Times New Roman"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</w:abstractNum>
  <w:abstractNum w:abstractNumId="7">
    <w:nsid w:val="263C7AD0"/>
    <w:multiLevelType w:val="multilevel"/>
    <w:tmpl w:val="A3CEA0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0" w:hanging="1800"/>
      </w:pPr>
      <w:rPr>
        <w:rFonts w:hint="default"/>
      </w:rPr>
    </w:lvl>
  </w:abstractNum>
  <w:abstractNum w:abstractNumId="8">
    <w:nsid w:val="29671741"/>
    <w:multiLevelType w:val="multilevel"/>
    <w:tmpl w:val="38F44FB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5" w:hanging="720"/>
      </w:pPr>
      <w:rPr>
        <w:rFonts w:hint="default"/>
        <w:b/>
        <w:color w:val="auto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9">
    <w:nsid w:val="30016023"/>
    <w:multiLevelType w:val="hybridMultilevel"/>
    <w:tmpl w:val="5246ABAE"/>
    <w:lvl w:ilvl="0" w:tplc="952E93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0503B1A"/>
    <w:multiLevelType w:val="multilevel"/>
    <w:tmpl w:val="463AA1C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1">
    <w:nsid w:val="3E174414"/>
    <w:multiLevelType w:val="hybridMultilevel"/>
    <w:tmpl w:val="CB0C37C2"/>
    <w:lvl w:ilvl="0" w:tplc="81FC1502">
      <w:start w:val="1"/>
      <w:numFmt w:val="bullet"/>
      <w:lvlText w:val="–"/>
      <w:lvlJc w:val="left"/>
      <w:pPr>
        <w:ind w:left="1070" w:hanging="360"/>
      </w:pPr>
      <w:rPr>
        <w:rFonts w:ascii="Arial" w:eastAsia="Arial" w:hAnsi="Arial" w:cs="Arial"/>
      </w:rPr>
    </w:lvl>
    <w:lvl w:ilvl="1" w:tplc="5A40C202">
      <w:start w:val="1"/>
      <w:numFmt w:val="bullet"/>
      <w:lvlText w:val="o"/>
      <w:lvlJc w:val="left"/>
      <w:pPr>
        <w:ind w:left="1997" w:hanging="360"/>
      </w:pPr>
      <w:rPr>
        <w:rFonts w:ascii="Courier New" w:eastAsia="Courier New" w:hAnsi="Courier New" w:cs="Courier New"/>
      </w:rPr>
    </w:lvl>
    <w:lvl w:ilvl="2" w:tplc="62DADB3E">
      <w:start w:val="1"/>
      <w:numFmt w:val="bullet"/>
      <w:lvlText w:val="§"/>
      <w:lvlJc w:val="left"/>
      <w:pPr>
        <w:ind w:left="2717" w:hanging="360"/>
      </w:pPr>
      <w:rPr>
        <w:rFonts w:ascii="Wingdings" w:eastAsia="Wingdings" w:hAnsi="Wingdings" w:cs="Wingdings"/>
      </w:rPr>
    </w:lvl>
    <w:lvl w:ilvl="3" w:tplc="5718B148">
      <w:start w:val="1"/>
      <w:numFmt w:val="bullet"/>
      <w:lvlText w:val="·"/>
      <w:lvlJc w:val="left"/>
      <w:pPr>
        <w:ind w:left="3437" w:hanging="360"/>
      </w:pPr>
      <w:rPr>
        <w:rFonts w:ascii="Symbol" w:eastAsia="Symbol" w:hAnsi="Symbol" w:cs="Symbol"/>
      </w:rPr>
    </w:lvl>
    <w:lvl w:ilvl="4" w:tplc="C806448C">
      <w:start w:val="1"/>
      <w:numFmt w:val="bullet"/>
      <w:lvlText w:val="o"/>
      <w:lvlJc w:val="left"/>
      <w:pPr>
        <w:ind w:left="4157" w:hanging="360"/>
      </w:pPr>
      <w:rPr>
        <w:rFonts w:ascii="Courier New" w:eastAsia="Courier New" w:hAnsi="Courier New" w:cs="Courier New"/>
      </w:rPr>
    </w:lvl>
    <w:lvl w:ilvl="5" w:tplc="10142BDC">
      <w:start w:val="1"/>
      <w:numFmt w:val="bullet"/>
      <w:lvlText w:val="§"/>
      <w:lvlJc w:val="left"/>
      <w:pPr>
        <w:ind w:left="4877" w:hanging="360"/>
      </w:pPr>
      <w:rPr>
        <w:rFonts w:ascii="Wingdings" w:eastAsia="Wingdings" w:hAnsi="Wingdings" w:cs="Wingdings"/>
      </w:rPr>
    </w:lvl>
    <w:lvl w:ilvl="6" w:tplc="0E866D16">
      <w:start w:val="1"/>
      <w:numFmt w:val="bullet"/>
      <w:lvlText w:val="·"/>
      <w:lvlJc w:val="left"/>
      <w:pPr>
        <w:ind w:left="5597" w:hanging="360"/>
      </w:pPr>
      <w:rPr>
        <w:rFonts w:ascii="Symbol" w:eastAsia="Symbol" w:hAnsi="Symbol" w:cs="Symbol"/>
      </w:rPr>
    </w:lvl>
    <w:lvl w:ilvl="7" w:tplc="78665628">
      <w:start w:val="1"/>
      <w:numFmt w:val="bullet"/>
      <w:lvlText w:val="o"/>
      <w:lvlJc w:val="left"/>
      <w:pPr>
        <w:ind w:left="6317" w:hanging="360"/>
      </w:pPr>
      <w:rPr>
        <w:rFonts w:ascii="Courier New" w:eastAsia="Courier New" w:hAnsi="Courier New" w:cs="Courier New"/>
      </w:rPr>
    </w:lvl>
    <w:lvl w:ilvl="8" w:tplc="C0003EB0">
      <w:start w:val="1"/>
      <w:numFmt w:val="bullet"/>
      <w:lvlText w:val="§"/>
      <w:lvlJc w:val="left"/>
      <w:pPr>
        <w:ind w:left="7037" w:hanging="360"/>
      </w:pPr>
      <w:rPr>
        <w:rFonts w:ascii="Wingdings" w:eastAsia="Wingdings" w:hAnsi="Wingdings" w:cs="Wingdings"/>
      </w:rPr>
    </w:lvl>
  </w:abstractNum>
  <w:abstractNum w:abstractNumId="12">
    <w:nsid w:val="41DB368F"/>
    <w:multiLevelType w:val="hybridMultilevel"/>
    <w:tmpl w:val="6060BA6E"/>
    <w:lvl w:ilvl="0" w:tplc="65FE22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BD604A2"/>
    <w:multiLevelType w:val="hybridMultilevel"/>
    <w:tmpl w:val="E806D992"/>
    <w:lvl w:ilvl="0" w:tplc="390AC234">
      <w:start w:val="1"/>
      <w:numFmt w:val="bullet"/>
      <w:lvlText w:val="–"/>
      <w:lvlJc w:val="left"/>
      <w:pPr>
        <w:ind w:left="1277" w:hanging="360"/>
      </w:pPr>
      <w:rPr>
        <w:rFonts w:ascii="Arial" w:eastAsia="Arial" w:hAnsi="Arial" w:cs="Arial"/>
      </w:rPr>
    </w:lvl>
    <w:lvl w:ilvl="1" w:tplc="E8325576">
      <w:start w:val="1"/>
      <w:numFmt w:val="bullet"/>
      <w:lvlText w:val="o"/>
      <w:lvlJc w:val="left"/>
      <w:pPr>
        <w:ind w:left="1997" w:hanging="360"/>
      </w:pPr>
      <w:rPr>
        <w:rFonts w:ascii="Courier New" w:eastAsia="Courier New" w:hAnsi="Courier New" w:cs="Courier New"/>
      </w:rPr>
    </w:lvl>
    <w:lvl w:ilvl="2" w:tplc="EDC4FD44">
      <w:start w:val="1"/>
      <w:numFmt w:val="bullet"/>
      <w:lvlText w:val="§"/>
      <w:lvlJc w:val="left"/>
      <w:pPr>
        <w:ind w:left="2717" w:hanging="360"/>
      </w:pPr>
      <w:rPr>
        <w:rFonts w:ascii="Wingdings" w:eastAsia="Wingdings" w:hAnsi="Wingdings" w:cs="Wingdings"/>
      </w:rPr>
    </w:lvl>
    <w:lvl w:ilvl="3" w:tplc="A57296C6">
      <w:start w:val="1"/>
      <w:numFmt w:val="bullet"/>
      <w:lvlText w:val="·"/>
      <w:lvlJc w:val="left"/>
      <w:pPr>
        <w:ind w:left="3437" w:hanging="360"/>
      </w:pPr>
      <w:rPr>
        <w:rFonts w:ascii="Symbol" w:eastAsia="Symbol" w:hAnsi="Symbol" w:cs="Symbol"/>
      </w:rPr>
    </w:lvl>
    <w:lvl w:ilvl="4" w:tplc="D0F4C20A">
      <w:start w:val="1"/>
      <w:numFmt w:val="bullet"/>
      <w:lvlText w:val="o"/>
      <w:lvlJc w:val="left"/>
      <w:pPr>
        <w:ind w:left="4157" w:hanging="360"/>
      </w:pPr>
      <w:rPr>
        <w:rFonts w:ascii="Courier New" w:eastAsia="Courier New" w:hAnsi="Courier New" w:cs="Courier New"/>
      </w:rPr>
    </w:lvl>
    <w:lvl w:ilvl="5" w:tplc="7F5AFC50">
      <w:start w:val="1"/>
      <w:numFmt w:val="bullet"/>
      <w:lvlText w:val="§"/>
      <w:lvlJc w:val="left"/>
      <w:pPr>
        <w:ind w:left="4877" w:hanging="360"/>
      </w:pPr>
      <w:rPr>
        <w:rFonts w:ascii="Wingdings" w:eastAsia="Wingdings" w:hAnsi="Wingdings" w:cs="Wingdings"/>
      </w:rPr>
    </w:lvl>
    <w:lvl w:ilvl="6" w:tplc="1F4C0666">
      <w:start w:val="1"/>
      <w:numFmt w:val="bullet"/>
      <w:lvlText w:val="·"/>
      <w:lvlJc w:val="left"/>
      <w:pPr>
        <w:ind w:left="5597" w:hanging="360"/>
      </w:pPr>
      <w:rPr>
        <w:rFonts w:ascii="Symbol" w:eastAsia="Symbol" w:hAnsi="Symbol" w:cs="Symbol"/>
      </w:rPr>
    </w:lvl>
    <w:lvl w:ilvl="7" w:tplc="BAC82BCC">
      <w:start w:val="1"/>
      <w:numFmt w:val="bullet"/>
      <w:lvlText w:val="o"/>
      <w:lvlJc w:val="left"/>
      <w:pPr>
        <w:ind w:left="6317" w:hanging="360"/>
      </w:pPr>
      <w:rPr>
        <w:rFonts w:ascii="Courier New" w:eastAsia="Courier New" w:hAnsi="Courier New" w:cs="Courier New"/>
      </w:rPr>
    </w:lvl>
    <w:lvl w:ilvl="8" w:tplc="9C74AF1C">
      <w:start w:val="1"/>
      <w:numFmt w:val="bullet"/>
      <w:lvlText w:val="§"/>
      <w:lvlJc w:val="left"/>
      <w:pPr>
        <w:ind w:left="7037" w:hanging="360"/>
      </w:pPr>
      <w:rPr>
        <w:rFonts w:ascii="Wingdings" w:eastAsia="Wingdings" w:hAnsi="Wingdings" w:cs="Wingdings"/>
      </w:rPr>
    </w:lvl>
  </w:abstractNum>
  <w:abstractNum w:abstractNumId="14">
    <w:nsid w:val="53831B54"/>
    <w:multiLevelType w:val="hybridMultilevel"/>
    <w:tmpl w:val="5EE2647C"/>
    <w:lvl w:ilvl="0" w:tplc="46442A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892FC1"/>
    <w:multiLevelType w:val="multilevel"/>
    <w:tmpl w:val="98FA4A5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6">
    <w:nsid w:val="63922596"/>
    <w:multiLevelType w:val="multilevel"/>
    <w:tmpl w:val="347275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667F6856"/>
    <w:multiLevelType w:val="multilevel"/>
    <w:tmpl w:val="864E06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8DF7C03"/>
    <w:multiLevelType w:val="multilevel"/>
    <w:tmpl w:val="3F7016CE"/>
    <w:lvl w:ilvl="0">
      <w:start w:val="1"/>
      <w:numFmt w:val="decimal"/>
      <w:lvlText w:val="%1)"/>
      <w:lvlJc w:val="left"/>
      <w:pPr>
        <w:ind w:left="720" w:hanging="360"/>
      </w:pPr>
      <w:rPr>
        <w:rFonts w:ascii="PT Astra Serif" w:eastAsia="Times New Roman" w:hAnsi="PT Astra Serif" w:cs="Arial"/>
      </w:rPr>
    </w:lvl>
    <w:lvl w:ilvl="1">
      <w:start w:val="10"/>
      <w:numFmt w:val="decimal"/>
      <w:isLgl/>
      <w:lvlText w:val="%1.%2."/>
      <w:lvlJc w:val="left"/>
      <w:pPr>
        <w:ind w:left="1202" w:hanging="8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34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6" w:hanging="2160"/>
      </w:pPr>
      <w:rPr>
        <w:rFonts w:hint="default"/>
      </w:rPr>
    </w:lvl>
  </w:abstractNum>
  <w:abstractNum w:abstractNumId="19">
    <w:nsid w:val="69C85DC4"/>
    <w:multiLevelType w:val="hybridMultilevel"/>
    <w:tmpl w:val="50123438"/>
    <w:lvl w:ilvl="0" w:tplc="D82E11B2">
      <w:start w:val="1"/>
      <w:numFmt w:val="decimal"/>
      <w:lvlText w:val="%1)"/>
      <w:lvlJc w:val="left"/>
      <w:pPr>
        <w:ind w:left="1790" w:hanging="360"/>
      </w:pPr>
      <w:rPr>
        <w:rFonts w:ascii="PT Astra Serif" w:eastAsia="Times New Roman" w:hAnsi="PT Astra Serif" w:cs="Arial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</w:num>
  <w:num w:numId="3">
    <w:abstractNumId w:val="6"/>
    <w:lvlOverride w:ilvl="0">
      <w:startOverride w:val="26"/>
    </w:lvlOverride>
  </w:num>
  <w:num w:numId="4">
    <w:abstractNumId w:val="16"/>
  </w:num>
  <w:num w:numId="5">
    <w:abstractNumId w:val="15"/>
  </w:num>
  <w:num w:numId="6">
    <w:abstractNumId w:val="6"/>
    <w:lvlOverride w:ilvl="0">
      <w:startOverride w:val="1"/>
    </w:lvlOverride>
    <w:lvlOverride w:ilvl="1">
      <w:startOverride w:val="1"/>
    </w:lvlOverride>
  </w:num>
  <w:num w:numId="7">
    <w:abstractNumId w:val="0"/>
  </w:num>
  <w:num w:numId="8">
    <w:abstractNumId w:val="12"/>
  </w:num>
  <w:num w:numId="9">
    <w:abstractNumId w:val="2"/>
  </w:num>
  <w:num w:numId="10">
    <w:abstractNumId w:val="19"/>
  </w:num>
  <w:num w:numId="11">
    <w:abstractNumId w:val="4"/>
  </w:num>
  <w:num w:numId="12">
    <w:abstractNumId w:val="18"/>
  </w:num>
  <w:num w:numId="13">
    <w:abstractNumId w:val="5"/>
  </w:num>
  <w:num w:numId="14">
    <w:abstractNumId w:val="3"/>
  </w:num>
  <w:num w:numId="15">
    <w:abstractNumId w:val="17"/>
  </w:num>
  <w:num w:numId="16">
    <w:abstractNumId w:val="10"/>
  </w:num>
  <w:num w:numId="17">
    <w:abstractNumId w:val="1"/>
  </w:num>
  <w:num w:numId="18">
    <w:abstractNumId w:val="9"/>
  </w:num>
  <w:num w:numId="19">
    <w:abstractNumId w:val="14"/>
  </w:num>
  <w:num w:numId="20">
    <w:abstractNumId w:val="8"/>
  </w:num>
  <w:num w:numId="21">
    <w:abstractNumId w:val="7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AF"/>
    <w:rsid w:val="00016682"/>
    <w:rsid w:val="00016B12"/>
    <w:rsid w:val="00076611"/>
    <w:rsid w:val="000858DF"/>
    <w:rsid w:val="000A481E"/>
    <w:rsid w:val="000D0721"/>
    <w:rsid w:val="000F3A2A"/>
    <w:rsid w:val="00133289"/>
    <w:rsid w:val="001929A4"/>
    <w:rsid w:val="00195437"/>
    <w:rsid w:val="001A19A9"/>
    <w:rsid w:val="001B591E"/>
    <w:rsid w:val="001F406F"/>
    <w:rsid w:val="001F6876"/>
    <w:rsid w:val="001F6E4C"/>
    <w:rsid w:val="00227E89"/>
    <w:rsid w:val="00262DA0"/>
    <w:rsid w:val="00274C49"/>
    <w:rsid w:val="0028084C"/>
    <w:rsid w:val="002A4828"/>
    <w:rsid w:val="002A5C8D"/>
    <w:rsid w:val="002B0D07"/>
    <w:rsid w:val="002B2E0E"/>
    <w:rsid w:val="002B5A85"/>
    <w:rsid w:val="002D5DF5"/>
    <w:rsid w:val="002E6D84"/>
    <w:rsid w:val="002F1742"/>
    <w:rsid w:val="00310155"/>
    <w:rsid w:val="00332204"/>
    <w:rsid w:val="00333550"/>
    <w:rsid w:val="003415D9"/>
    <w:rsid w:val="00351F16"/>
    <w:rsid w:val="00375482"/>
    <w:rsid w:val="003A1702"/>
    <w:rsid w:val="003E3146"/>
    <w:rsid w:val="00415548"/>
    <w:rsid w:val="00432EA6"/>
    <w:rsid w:val="0047380A"/>
    <w:rsid w:val="00491BE6"/>
    <w:rsid w:val="004A1CAF"/>
    <w:rsid w:val="004A371C"/>
    <w:rsid w:val="004D3BC2"/>
    <w:rsid w:val="005042CC"/>
    <w:rsid w:val="0050712F"/>
    <w:rsid w:val="005151FC"/>
    <w:rsid w:val="0054513C"/>
    <w:rsid w:val="005967FD"/>
    <w:rsid w:val="005C1167"/>
    <w:rsid w:val="005E52FD"/>
    <w:rsid w:val="005F655F"/>
    <w:rsid w:val="006077A6"/>
    <w:rsid w:val="00624AE2"/>
    <w:rsid w:val="006508C9"/>
    <w:rsid w:val="0067236E"/>
    <w:rsid w:val="00683D0C"/>
    <w:rsid w:val="006B3107"/>
    <w:rsid w:val="006B4DD7"/>
    <w:rsid w:val="006E2A9A"/>
    <w:rsid w:val="006E6485"/>
    <w:rsid w:val="00702D4D"/>
    <w:rsid w:val="00713B96"/>
    <w:rsid w:val="00732C80"/>
    <w:rsid w:val="00747C45"/>
    <w:rsid w:val="00784654"/>
    <w:rsid w:val="00805D89"/>
    <w:rsid w:val="00840A50"/>
    <w:rsid w:val="00843D0A"/>
    <w:rsid w:val="008548FA"/>
    <w:rsid w:val="00857C7D"/>
    <w:rsid w:val="00872974"/>
    <w:rsid w:val="00885846"/>
    <w:rsid w:val="008A5325"/>
    <w:rsid w:val="008A766A"/>
    <w:rsid w:val="008E503F"/>
    <w:rsid w:val="00922A1F"/>
    <w:rsid w:val="00947F52"/>
    <w:rsid w:val="009B67C0"/>
    <w:rsid w:val="00A1256B"/>
    <w:rsid w:val="00A75484"/>
    <w:rsid w:val="00A83F12"/>
    <w:rsid w:val="00A90FCC"/>
    <w:rsid w:val="00A9117D"/>
    <w:rsid w:val="00AA2B8C"/>
    <w:rsid w:val="00AA5DEF"/>
    <w:rsid w:val="00AA5F65"/>
    <w:rsid w:val="00B02BE9"/>
    <w:rsid w:val="00B0369F"/>
    <w:rsid w:val="00B10969"/>
    <w:rsid w:val="00B61681"/>
    <w:rsid w:val="00B90B87"/>
    <w:rsid w:val="00BC52CC"/>
    <w:rsid w:val="00C13DBB"/>
    <w:rsid w:val="00C202CB"/>
    <w:rsid w:val="00C64474"/>
    <w:rsid w:val="00C75BD2"/>
    <w:rsid w:val="00C91B23"/>
    <w:rsid w:val="00CC362F"/>
    <w:rsid w:val="00CF14C9"/>
    <w:rsid w:val="00D203F4"/>
    <w:rsid w:val="00D271A7"/>
    <w:rsid w:val="00D46C5F"/>
    <w:rsid w:val="00D61E32"/>
    <w:rsid w:val="00DC0423"/>
    <w:rsid w:val="00DE50F5"/>
    <w:rsid w:val="00DF1C13"/>
    <w:rsid w:val="00DF607B"/>
    <w:rsid w:val="00E17879"/>
    <w:rsid w:val="00E45A90"/>
    <w:rsid w:val="00E613AB"/>
    <w:rsid w:val="00E64656"/>
    <w:rsid w:val="00EB3C3A"/>
    <w:rsid w:val="00EC5645"/>
    <w:rsid w:val="00F16296"/>
    <w:rsid w:val="00F2420E"/>
    <w:rsid w:val="00F358E1"/>
    <w:rsid w:val="00F53C7E"/>
    <w:rsid w:val="00F62E0B"/>
    <w:rsid w:val="00F8618F"/>
    <w:rsid w:val="00FB111D"/>
    <w:rsid w:val="00FE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1CAF"/>
    <w:pPr>
      <w:keepNext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4A1CA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A1CAF"/>
    <w:pPr>
      <w:keepNext/>
      <w:jc w:val="right"/>
      <w:outlineLvl w:val="2"/>
    </w:pPr>
    <w:rPr>
      <w:rFonts w:eastAsia="Times New Roman"/>
      <w:b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4A1C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4A1CAF"/>
    <w:pPr>
      <w:keepNext/>
      <w:ind w:right="-62" w:firstLine="709"/>
      <w:jc w:val="both"/>
      <w:outlineLvl w:val="5"/>
    </w:pPr>
    <w:rPr>
      <w:rFonts w:eastAsia="Times New Roman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C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1CAF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A1CA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A1CA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A1CA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A1C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4A1C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A1C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1CA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A1C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1CA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4A1C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CAF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4A1CAF"/>
    <w:pPr>
      <w:jc w:val="both"/>
    </w:pPr>
    <w:rPr>
      <w:sz w:val="36"/>
      <w:szCs w:val="36"/>
    </w:rPr>
  </w:style>
  <w:style w:type="character" w:customStyle="1" w:styleId="aa">
    <w:name w:val="Основной текст Знак"/>
    <w:basedOn w:val="a0"/>
    <w:link w:val="a9"/>
    <w:rsid w:val="004A1CAF"/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21">
    <w:name w:val="Знак Знак2"/>
    <w:basedOn w:val="a"/>
    <w:rsid w:val="004A1CAF"/>
    <w:rPr>
      <w:rFonts w:ascii="Verdana" w:eastAsia="Times New Roman" w:hAnsi="Verdana" w:cs="Verdana"/>
      <w:lang w:val="en-US" w:eastAsia="en-US"/>
    </w:rPr>
  </w:style>
  <w:style w:type="character" w:styleId="ab">
    <w:name w:val="annotation reference"/>
    <w:basedOn w:val="a0"/>
    <w:uiPriority w:val="99"/>
    <w:semiHidden/>
    <w:unhideWhenUsed/>
    <w:rsid w:val="004A1CAF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4A1CAF"/>
  </w:style>
  <w:style w:type="character" w:customStyle="1" w:styleId="ad">
    <w:name w:val="Текст примечания Знак"/>
    <w:basedOn w:val="a0"/>
    <w:link w:val="ac"/>
    <w:uiPriority w:val="99"/>
    <w:rsid w:val="004A1CA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A1CA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A1CA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4A1CA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4A1CA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A1CA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No Spacing"/>
    <w:aliases w:val="Верстка"/>
    <w:qFormat/>
    <w:rsid w:val="004A1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link w:val="af3"/>
    <w:uiPriority w:val="34"/>
    <w:qFormat/>
    <w:rsid w:val="004A1CAF"/>
    <w:pPr>
      <w:ind w:left="720"/>
      <w:contextualSpacing/>
    </w:pPr>
  </w:style>
  <w:style w:type="character" w:customStyle="1" w:styleId="af4">
    <w:name w:val="Подпись начальника Знак"/>
    <w:basedOn w:val="a0"/>
    <w:link w:val="af5"/>
    <w:locked/>
    <w:rsid w:val="004A1C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5">
    <w:name w:val="Подпись начальника"/>
    <w:basedOn w:val="a"/>
    <w:link w:val="af4"/>
    <w:qFormat/>
    <w:rsid w:val="004A1CAF"/>
    <w:pPr>
      <w:tabs>
        <w:tab w:val="right" w:pos="9356"/>
      </w:tabs>
      <w:ind w:left="284"/>
      <w:jc w:val="both"/>
    </w:pPr>
    <w:rPr>
      <w:rFonts w:eastAsia="Times New Roman"/>
      <w:b/>
      <w:sz w:val="28"/>
      <w:szCs w:val="28"/>
    </w:rPr>
  </w:style>
  <w:style w:type="paragraph" w:styleId="31">
    <w:name w:val="Body Text Indent 3"/>
    <w:basedOn w:val="a"/>
    <w:link w:val="32"/>
    <w:unhideWhenUsed/>
    <w:rsid w:val="004A1C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A1CAF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6">
    <w:name w:val="page number"/>
    <w:basedOn w:val="a0"/>
    <w:rsid w:val="004A1CAF"/>
  </w:style>
  <w:style w:type="numbering" w:customStyle="1" w:styleId="11">
    <w:name w:val="Нет списка1"/>
    <w:next w:val="a2"/>
    <w:uiPriority w:val="99"/>
    <w:semiHidden/>
    <w:unhideWhenUsed/>
    <w:rsid w:val="004A1CAF"/>
  </w:style>
  <w:style w:type="paragraph" w:customStyle="1" w:styleId="ConsNormal">
    <w:name w:val="ConsNormal"/>
    <w:uiPriority w:val="99"/>
    <w:rsid w:val="004A1C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rsid w:val="004A1CAF"/>
    <w:rPr>
      <w:color w:val="0000FF"/>
      <w:u w:val="single"/>
    </w:rPr>
  </w:style>
  <w:style w:type="paragraph" w:styleId="33">
    <w:name w:val="Body Text 3"/>
    <w:basedOn w:val="a"/>
    <w:link w:val="34"/>
    <w:rsid w:val="004A1CAF"/>
    <w:pPr>
      <w:spacing w:after="120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A1C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Plain Text"/>
    <w:basedOn w:val="a"/>
    <w:link w:val="af9"/>
    <w:uiPriority w:val="99"/>
    <w:rsid w:val="004A1CAF"/>
    <w:rPr>
      <w:rFonts w:ascii="Courier New" w:eastAsia="Times New Roman" w:hAnsi="Courier New" w:cs="Courier New"/>
    </w:rPr>
  </w:style>
  <w:style w:type="character" w:customStyle="1" w:styleId="af9">
    <w:name w:val="Текст Знак"/>
    <w:basedOn w:val="a0"/>
    <w:link w:val="af8"/>
    <w:uiPriority w:val="99"/>
    <w:rsid w:val="004A1C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ody Text Indent"/>
    <w:basedOn w:val="a"/>
    <w:link w:val="afb"/>
    <w:rsid w:val="004A1CAF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4A1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A1C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Знак Знак Знак Знак Знак Знак Знак"/>
    <w:basedOn w:val="a"/>
    <w:rsid w:val="004A1CAF"/>
    <w:pPr>
      <w:spacing w:before="100" w:beforeAutospacing="1" w:after="100" w:afterAutospacing="1"/>
      <w:jc w:val="both"/>
    </w:pPr>
    <w:rPr>
      <w:rFonts w:ascii="Tahoma" w:eastAsia="Times New Roman" w:hAnsi="Tahoma"/>
      <w:lang w:val="en-US" w:eastAsia="en-US"/>
    </w:rPr>
  </w:style>
  <w:style w:type="paragraph" w:styleId="afd">
    <w:name w:val="caption"/>
    <w:basedOn w:val="a"/>
    <w:next w:val="a"/>
    <w:qFormat/>
    <w:rsid w:val="004A1CAF"/>
    <w:rPr>
      <w:rFonts w:ascii="Arial" w:eastAsia="Times New Roman" w:hAnsi="Arial"/>
      <w:b/>
      <w:spacing w:val="204"/>
      <w:sz w:val="48"/>
    </w:rPr>
  </w:style>
  <w:style w:type="paragraph" w:customStyle="1" w:styleId="ConsPlusTitle">
    <w:name w:val="ConsPlusTitle"/>
    <w:uiPriority w:val="99"/>
    <w:rsid w:val="004A1C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t">
    <w:name w:val="st"/>
    <w:basedOn w:val="a0"/>
    <w:rsid w:val="004A1CAF"/>
  </w:style>
  <w:style w:type="character" w:styleId="afe">
    <w:name w:val="Emphasis"/>
    <w:uiPriority w:val="20"/>
    <w:qFormat/>
    <w:rsid w:val="004A1CAF"/>
    <w:rPr>
      <w:i/>
      <w:iCs/>
    </w:rPr>
  </w:style>
  <w:style w:type="character" w:customStyle="1" w:styleId="apple-converted-space">
    <w:name w:val="apple-converted-space"/>
    <w:rsid w:val="004A1CAF"/>
  </w:style>
  <w:style w:type="paragraph" w:styleId="24">
    <w:name w:val="Body Text Indent 2"/>
    <w:basedOn w:val="a"/>
    <w:link w:val="25"/>
    <w:uiPriority w:val="99"/>
    <w:unhideWhenUsed/>
    <w:rsid w:val="004A1CAF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4A1C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кст примечания Знак1"/>
    <w:uiPriority w:val="99"/>
    <w:semiHidden/>
    <w:rsid w:val="004A1CAF"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rsid w:val="004A1CAF"/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rsid w:val="004A1CAF"/>
  </w:style>
  <w:style w:type="numbering" w:customStyle="1" w:styleId="26">
    <w:name w:val="Нет списка2"/>
    <w:next w:val="a2"/>
    <w:uiPriority w:val="99"/>
    <w:semiHidden/>
    <w:unhideWhenUsed/>
    <w:rsid w:val="004A1CAF"/>
  </w:style>
  <w:style w:type="paragraph" w:customStyle="1" w:styleId="-N">
    <w:name w:val="Список-N"/>
    <w:basedOn w:val="af2"/>
    <w:link w:val="-N0"/>
    <w:qFormat/>
    <w:rsid w:val="004A1CAF"/>
    <w:pPr>
      <w:widowControl w:val="0"/>
      <w:numPr>
        <w:numId w:val="1"/>
      </w:numPr>
      <w:autoSpaceDE w:val="0"/>
      <w:autoSpaceDN w:val="0"/>
      <w:adjustRightInd w:val="0"/>
      <w:spacing w:line="276" w:lineRule="auto"/>
      <w:ind w:left="-141"/>
      <w:jc w:val="both"/>
    </w:pPr>
    <w:rPr>
      <w:rFonts w:eastAsia="Times New Roman"/>
      <w:sz w:val="28"/>
      <w:szCs w:val="28"/>
    </w:rPr>
  </w:style>
  <w:style w:type="character" w:customStyle="1" w:styleId="-N0">
    <w:name w:val="Список-N Знак"/>
    <w:link w:val="-N"/>
    <w:locked/>
    <w:rsid w:val="004A1C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Текст1"/>
    <w:basedOn w:val="a"/>
    <w:rsid w:val="004A1CAF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paragraph" w:customStyle="1" w:styleId="formattext">
    <w:name w:val="formattext"/>
    <w:basedOn w:val="a"/>
    <w:rsid w:val="004A1CA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4A1CAF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customStyle="1" w:styleId="headertext">
    <w:name w:val="headertext"/>
    <w:basedOn w:val="a"/>
    <w:rsid w:val="004A1CA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ff">
    <w:name w:val="Table Grid"/>
    <w:basedOn w:val="a1"/>
    <w:uiPriority w:val="59"/>
    <w:rsid w:val="004A1CA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basedOn w:val="a0"/>
    <w:uiPriority w:val="99"/>
    <w:semiHidden/>
    <w:unhideWhenUsed/>
    <w:rsid w:val="004A1CAF"/>
  </w:style>
  <w:style w:type="paragraph" w:customStyle="1" w:styleId="14">
    <w:name w:val="Обычный1"/>
    <w:link w:val="15"/>
    <w:rsid w:val="00CC36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TML1">
    <w:name w:val="Стандартный HTML1"/>
    <w:basedOn w:val="14"/>
    <w:uiPriority w:val="99"/>
    <w:rsid w:val="00CC36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</w:rPr>
  </w:style>
  <w:style w:type="paragraph" w:customStyle="1" w:styleId="27">
    <w:name w:val="Обычный2"/>
    <w:rsid w:val="00CC362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ff1">
    <w:name w:val="footnote text"/>
    <w:basedOn w:val="a"/>
    <w:link w:val="aff2"/>
    <w:rsid w:val="00CC362F"/>
    <w:rPr>
      <w:rFonts w:eastAsia="Times New Roman"/>
    </w:rPr>
  </w:style>
  <w:style w:type="character" w:customStyle="1" w:styleId="aff2">
    <w:name w:val="Текст сноски Знак"/>
    <w:basedOn w:val="a0"/>
    <w:link w:val="aff1"/>
    <w:rsid w:val="00CC3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Normal (Web)"/>
    <w:basedOn w:val="a"/>
    <w:uiPriority w:val="99"/>
    <w:rsid w:val="00CC362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western">
    <w:name w:val="western"/>
    <w:basedOn w:val="a"/>
    <w:uiPriority w:val="99"/>
    <w:rsid w:val="00CC362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3">
    <w:name w:val="Абзац списка Знак"/>
    <w:link w:val="af2"/>
    <w:uiPriority w:val="34"/>
    <w:rsid w:val="00CC362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5">
    <w:name w:val="Обычный1 Знак"/>
    <w:link w:val="14"/>
    <w:rsid w:val="00CC3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">
    <w:name w:val="Абзац списка3"/>
    <w:basedOn w:val="a"/>
    <w:rsid w:val="00CC362F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character" w:customStyle="1" w:styleId="fontstyle01">
    <w:name w:val="fontstyle01"/>
    <w:basedOn w:val="a0"/>
    <w:rsid w:val="00CC362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28">
    <w:name w:val="Основной текст (2)"/>
    <w:rsid w:val="00CC362F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FFFFFF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4">
    <w:name w:val="Параграф"/>
    <w:qFormat/>
    <w:rsid w:val="00CC362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jc w:val="center"/>
      <w:outlineLvl w:val="2"/>
    </w:pPr>
    <w:rPr>
      <w:rFonts w:ascii="Times New Roman" w:eastAsia="Calibri Light" w:hAnsi="Times New Roman" w:cs="Times New Roman"/>
      <w:bCs/>
      <w:color w:val="243F60" w:themeColor="accent1" w:themeShade="7F"/>
      <w:sz w:val="28"/>
      <w:szCs w:val="28"/>
    </w:rPr>
  </w:style>
  <w:style w:type="table" w:customStyle="1" w:styleId="41">
    <w:name w:val="Сетка таблицы4"/>
    <w:next w:val="a1"/>
    <w:uiPriority w:val="39"/>
    <w:rsid w:val="00CC362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1CAF"/>
    <w:pPr>
      <w:keepNext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4A1CA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A1CAF"/>
    <w:pPr>
      <w:keepNext/>
      <w:jc w:val="right"/>
      <w:outlineLvl w:val="2"/>
    </w:pPr>
    <w:rPr>
      <w:rFonts w:eastAsia="Times New Roman"/>
      <w:b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4A1C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4A1CAF"/>
    <w:pPr>
      <w:keepNext/>
      <w:ind w:right="-62" w:firstLine="709"/>
      <w:jc w:val="both"/>
      <w:outlineLvl w:val="5"/>
    </w:pPr>
    <w:rPr>
      <w:rFonts w:eastAsia="Times New Roman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C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1CAF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A1CA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A1CA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A1CA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A1C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4A1C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A1C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1CA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A1C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1CA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4A1C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CAF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4A1CAF"/>
    <w:pPr>
      <w:jc w:val="both"/>
    </w:pPr>
    <w:rPr>
      <w:sz w:val="36"/>
      <w:szCs w:val="36"/>
    </w:rPr>
  </w:style>
  <w:style w:type="character" w:customStyle="1" w:styleId="aa">
    <w:name w:val="Основной текст Знак"/>
    <w:basedOn w:val="a0"/>
    <w:link w:val="a9"/>
    <w:rsid w:val="004A1CAF"/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21">
    <w:name w:val="Знак Знак2"/>
    <w:basedOn w:val="a"/>
    <w:rsid w:val="004A1CAF"/>
    <w:rPr>
      <w:rFonts w:ascii="Verdana" w:eastAsia="Times New Roman" w:hAnsi="Verdana" w:cs="Verdana"/>
      <w:lang w:val="en-US" w:eastAsia="en-US"/>
    </w:rPr>
  </w:style>
  <w:style w:type="character" w:styleId="ab">
    <w:name w:val="annotation reference"/>
    <w:basedOn w:val="a0"/>
    <w:uiPriority w:val="99"/>
    <w:semiHidden/>
    <w:unhideWhenUsed/>
    <w:rsid w:val="004A1CAF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4A1CAF"/>
  </w:style>
  <w:style w:type="character" w:customStyle="1" w:styleId="ad">
    <w:name w:val="Текст примечания Знак"/>
    <w:basedOn w:val="a0"/>
    <w:link w:val="ac"/>
    <w:uiPriority w:val="99"/>
    <w:rsid w:val="004A1CA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A1CA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A1CA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4A1CA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4A1CA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A1CA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No Spacing"/>
    <w:aliases w:val="Верстка"/>
    <w:qFormat/>
    <w:rsid w:val="004A1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link w:val="af3"/>
    <w:uiPriority w:val="34"/>
    <w:qFormat/>
    <w:rsid w:val="004A1CAF"/>
    <w:pPr>
      <w:ind w:left="720"/>
      <w:contextualSpacing/>
    </w:pPr>
  </w:style>
  <w:style w:type="character" w:customStyle="1" w:styleId="af4">
    <w:name w:val="Подпись начальника Знак"/>
    <w:basedOn w:val="a0"/>
    <w:link w:val="af5"/>
    <w:locked/>
    <w:rsid w:val="004A1C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5">
    <w:name w:val="Подпись начальника"/>
    <w:basedOn w:val="a"/>
    <w:link w:val="af4"/>
    <w:qFormat/>
    <w:rsid w:val="004A1CAF"/>
    <w:pPr>
      <w:tabs>
        <w:tab w:val="right" w:pos="9356"/>
      </w:tabs>
      <w:ind w:left="284"/>
      <w:jc w:val="both"/>
    </w:pPr>
    <w:rPr>
      <w:rFonts w:eastAsia="Times New Roman"/>
      <w:b/>
      <w:sz w:val="28"/>
      <w:szCs w:val="28"/>
    </w:rPr>
  </w:style>
  <w:style w:type="paragraph" w:styleId="31">
    <w:name w:val="Body Text Indent 3"/>
    <w:basedOn w:val="a"/>
    <w:link w:val="32"/>
    <w:unhideWhenUsed/>
    <w:rsid w:val="004A1C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A1CAF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6">
    <w:name w:val="page number"/>
    <w:basedOn w:val="a0"/>
    <w:rsid w:val="004A1CAF"/>
  </w:style>
  <w:style w:type="numbering" w:customStyle="1" w:styleId="11">
    <w:name w:val="Нет списка1"/>
    <w:next w:val="a2"/>
    <w:uiPriority w:val="99"/>
    <w:semiHidden/>
    <w:unhideWhenUsed/>
    <w:rsid w:val="004A1CAF"/>
  </w:style>
  <w:style w:type="paragraph" w:customStyle="1" w:styleId="ConsNormal">
    <w:name w:val="ConsNormal"/>
    <w:uiPriority w:val="99"/>
    <w:rsid w:val="004A1C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rsid w:val="004A1CAF"/>
    <w:rPr>
      <w:color w:val="0000FF"/>
      <w:u w:val="single"/>
    </w:rPr>
  </w:style>
  <w:style w:type="paragraph" w:styleId="33">
    <w:name w:val="Body Text 3"/>
    <w:basedOn w:val="a"/>
    <w:link w:val="34"/>
    <w:rsid w:val="004A1CAF"/>
    <w:pPr>
      <w:spacing w:after="120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A1C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Plain Text"/>
    <w:basedOn w:val="a"/>
    <w:link w:val="af9"/>
    <w:uiPriority w:val="99"/>
    <w:rsid w:val="004A1CAF"/>
    <w:rPr>
      <w:rFonts w:ascii="Courier New" w:eastAsia="Times New Roman" w:hAnsi="Courier New" w:cs="Courier New"/>
    </w:rPr>
  </w:style>
  <w:style w:type="character" w:customStyle="1" w:styleId="af9">
    <w:name w:val="Текст Знак"/>
    <w:basedOn w:val="a0"/>
    <w:link w:val="af8"/>
    <w:uiPriority w:val="99"/>
    <w:rsid w:val="004A1C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ody Text Indent"/>
    <w:basedOn w:val="a"/>
    <w:link w:val="afb"/>
    <w:rsid w:val="004A1CAF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4A1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A1C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Знак Знак Знак Знак Знак Знак Знак"/>
    <w:basedOn w:val="a"/>
    <w:rsid w:val="004A1CAF"/>
    <w:pPr>
      <w:spacing w:before="100" w:beforeAutospacing="1" w:after="100" w:afterAutospacing="1"/>
      <w:jc w:val="both"/>
    </w:pPr>
    <w:rPr>
      <w:rFonts w:ascii="Tahoma" w:eastAsia="Times New Roman" w:hAnsi="Tahoma"/>
      <w:lang w:val="en-US" w:eastAsia="en-US"/>
    </w:rPr>
  </w:style>
  <w:style w:type="paragraph" w:styleId="afd">
    <w:name w:val="caption"/>
    <w:basedOn w:val="a"/>
    <w:next w:val="a"/>
    <w:qFormat/>
    <w:rsid w:val="004A1CAF"/>
    <w:rPr>
      <w:rFonts w:ascii="Arial" w:eastAsia="Times New Roman" w:hAnsi="Arial"/>
      <w:b/>
      <w:spacing w:val="204"/>
      <w:sz w:val="48"/>
    </w:rPr>
  </w:style>
  <w:style w:type="paragraph" w:customStyle="1" w:styleId="ConsPlusTitle">
    <w:name w:val="ConsPlusTitle"/>
    <w:uiPriority w:val="99"/>
    <w:rsid w:val="004A1C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t">
    <w:name w:val="st"/>
    <w:basedOn w:val="a0"/>
    <w:rsid w:val="004A1CAF"/>
  </w:style>
  <w:style w:type="character" w:styleId="afe">
    <w:name w:val="Emphasis"/>
    <w:uiPriority w:val="20"/>
    <w:qFormat/>
    <w:rsid w:val="004A1CAF"/>
    <w:rPr>
      <w:i/>
      <w:iCs/>
    </w:rPr>
  </w:style>
  <w:style w:type="character" w:customStyle="1" w:styleId="apple-converted-space">
    <w:name w:val="apple-converted-space"/>
    <w:rsid w:val="004A1CAF"/>
  </w:style>
  <w:style w:type="paragraph" w:styleId="24">
    <w:name w:val="Body Text Indent 2"/>
    <w:basedOn w:val="a"/>
    <w:link w:val="25"/>
    <w:uiPriority w:val="99"/>
    <w:unhideWhenUsed/>
    <w:rsid w:val="004A1CAF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4A1C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кст примечания Знак1"/>
    <w:uiPriority w:val="99"/>
    <w:semiHidden/>
    <w:rsid w:val="004A1CAF"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rsid w:val="004A1CAF"/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rsid w:val="004A1CAF"/>
  </w:style>
  <w:style w:type="numbering" w:customStyle="1" w:styleId="26">
    <w:name w:val="Нет списка2"/>
    <w:next w:val="a2"/>
    <w:uiPriority w:val="99"/>
    <w:semiHidden/>
    <w:unhideWhenUsed/>
    <w:rsid w:val="004A1CAF"/>
  </w:style>
  <w:style w:type="paragraph" w:customStyle="1" w:styleId="-N">
    <w:name w:val="Список-N"/>
    <w:basedOn w:val="af2"/>
    <w:link w:val="-N0"/>
    <w:qFormat/>
    <w:rsid w:val="004A1CAF"/>
    <w:pPr>
      <w:widowControl w:val="0"/>
      <w:numPr>
        <w:numId w:val="1"/>
      </w:numPr>
      <w:autoSpaceDE w:val="0"/>
      <w:autoSpaceDN w:val="0"/>
      <w:adjustRightInd w:val="0"/>
      <w:spacing w:line="276" w:lineRule="auto"/>
      <w:ind w:left="-141"/>
      <w:jc w:val="both"/>
    </w:pPr>
    <w:rPr>
      <w:rFonts w:eastAsia="Times New Roman"/>
      <w:sz w:val="28"/>
      <w:szCs w:val="28"/>
    </w:rPr>
  </w:style>
  <w:style w:type="character" w:customStyle="1" w:styleId="-N0">
    <w:name w:val="Список-N Знак"/>
    <w:link w:val="-N"/>
    <w:locked/>
    <w:rsid w:val="004A1C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Текст1"/>
    <w:basedOn w:val="a"/>
    <w:rsid w:val="004A1CAF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paragraph" w:customStyle="1" w:styleId="formattext">
    <w:name w:val="formattext"/>
    <w:basedOn w:val="a"/>
    <w:rsid w:val="004A1CA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4A1CAF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customStyle="1" w:styleId="headertext">
    <w:name w:val="headertext"/>
    <w:basedOn w:val="a"/>
    <w:rsid w:val="004A1CA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ff">
    <w:name w:val="Table Grid"/>
    <w:basedOn w:val="a1"/>
    <w:uiPriority w:val="59"/>
    <w:rsid w:val="004A1CA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basedOn w:val="a0"/>
    <w:uiPriority w:val="99"/>
    <w:semiHidden/>
    <w:unhideWhenUsed/>
    <w:rsid w:val="004A1CAF"/>
  </w:style>
  <w:style w:type="paragraph" w:customStyle="1" w:styleId="14">
    <w:name w:val="Обычный1"/>
    <w:link w:val="15"/>
    <w:rsid w:val="00CC36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TML1">
    <w:name w:val="Стандартный HTML1"/>
    <w:basedOn w:val="14"/>
    <w:uiPriority w:val="99"/>
    <w:rsid w:val="00CC36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</w:rPr>
  </w:style>
  <w:style w:type="paragraph" w:customStyle="1" w:styleId="27">
    <w:name w:val="Обычный2"/>
    <w:rsid w:val="00CC362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ff1">
    <w:name w:val="footnote text"/>
    <w:basedOn w:val="a"/>
    <w:link w:val="aff2"/>
    <w:rsid w:val="00CC362F"/>
    <w:rPr>
      <w:rFonts w:eastAsia="Times New Roman"/>
    </w:rPr>
  </w:style>
  <w:style w:type="character" w:customStyle="1" w:styleId="aff2">
    <w:name w:val="Текст сноски Знак"/>
    <w:basedOn w:val="a0"/>
    <w:link w:val="aff1"/>
    <w:rsid w:val="00CC3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Normal (Web)"/>
    <w:basedOn w:val="a"/>
    <w:uiPriority w:val="99"/>
    <w:rsid w:val="00CC362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western">
    <w:name w:val="western"/>
    <w:basedOn w:val="a"/>
    <w:uiPriority w:val="99"/>
    <w:rsid w:val="00CC362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3">
    <w:name w:val="Абзац списка Знак"/>
    <w:link w:val="af2"/>
    <w:uiPriority w:val="34"/>
    <w:rsid w:val="00CC362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5">
    <w:name w:val="Обычный1 Знак"/>
    <w:link w:val="14"/>
    <w:rsid w:val="00CC3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">
    <w:name w:val="Абзац списка3"/>
    <w:basedOn w:val="a"/>
    <w:rsid w:val="00CC362F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character" w:customStyle="1" w:styleId="fontstyle01">
    <w:name w:val="fontstyle01"/>
    <w:basedOn w:val="a0"/>
    <w:rsid w:val="00CC362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28">
    <w:name w:val="Основной текст (2)"/>
    <w:rsid w:val="00CC362F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FFFFFF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4">
    <w:name w:val="Параграф"/>
    <w:qFormat/>
    <w:rsid w:val="00CC362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jc w:val="center"/>
      <w:outlineLvl w:val="2"/>
    </w:pPr>
    <w:rPr>
      <w:rFonts w:ascii="Times New Roman" w:eastAsia="Calibri Light" w:hAnsi="Times New Roman" w:cs="Times New Roman"/>
      <w:bCs/>
      <w:color w:val="243F60" w:themeColor="accent1" w:themeShade="7F"/>
      <w:sz w:val="28"/>
      <w:szCs w:val="28"/>
    </w:rPr>
  </w:style>
  <w:style w:type="table" w:customStyle="1" w:styleId="41">
    <w:name w:val="Сетка таблицы4"/>
    <w:next w:val="a1"/>
    <w:uiPriority w:val="39"/>
    <w:rsid w:val="00CC362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067;n=37652;fld=134;dst=100011" TargetMode="External"/><Relationship Id="rId18" Type="http://schemas.openxmlformats.org/officeDocument/2006/relationships/header" Target="header3.xml"/><Relationship Id="rId26" Type="http://schemas.openxmlformats.org/officeDocument/2006/relationships/hyperlink" Target="https://frgu" TargetMode="External"/><Relationship Id="rId39" Type="http://schemas.openxmlformats.org/officeDocument/2006/relationships/hyperlink" Target="http://www.gosuslugi71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34" Type="http://schemas.openxmlformats.org/officeDocument/2006/relationships/hyperlink" Target="consultantplus://offline/ref=BD23A5F8ADBCA21688419E02EE0F0F73EF630450CADA0AD1FDDCD9113EE78EE907F87CC8EAECF15FDF5290g9x3M" TargetMode="External"/><Relationship Id="rId42" Type="http://schemas.openxmlformats.org/officeDocument/2006/relationships/hyperlink" Target="consultantplus://offline/ref=3A0DB6A08DF0209FFF1FDBEBF40A674CD6CC928E6076D10E8732EDF0B3F60FF5BD47EDFF053736C902C0F2EBD56729C0715F802374F736ACHBBF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067;n=34870;fld=134;dst=100011" TargetMode="External"/><Relationship Id="rId17" Type="http://schemas.openxmlformats.org/officeDocument/2006/relationships/footer" Target="footer2.xml"/><Relationship Id="rId25" Type="http://schemas.openxmlformats.org/officeDocument/2006/relationships/hyperlink" Target="http://www.gosuslugi71.ru" TargetMode="External"/><Relationship Id="rId33" Type="http://schemas.openxmlformats.org/officeDocument/2006/relationships/hyperlink" Target="consultantplus://offline/ref=DE6827F810E831F233327C39B2015EEDEC610CCC222C1F01E130FD7EFFH266M" TargetMode="External"/><Relationship Id="rId38" Type="http://schemas.openxmlformats.org/officeDocument/2006/relationships/hyperlink" Target="consultantplus://offline/ref=6CC64B6075EF6C679FAE787AD8EFD28EEA10958A155127A45C08FC35F1AFB53F0A19B74BC101F2FC3EE958B985759AF051BF2FE4CC67fDm7N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www.gosuslugi71.ru" TargetMode="External"/><Relationship Id="rId29" Type="http://schemas.openxmlformats.org/officeDocument/2006/relationships/hyperlink" Target="http://www.gosuslugi71.ru" TargetMode="External"/><Relationship Id="rId41" Type="http://schemas.openxmlformats.org/officeDocument/2006/relationships/hyperlink" Target="consultantplus://offline/ref=6CC64B6075EF6C679FAE787AD8EFD28EEA109489165B27A45C08FC35F1AFB53F0A19B74BC901FEA33BFC49E1887C8DEE57A733E6CEf6m4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hyperlink" Target="https://frgu" TargetMode="External"/><Relationship Id="rId32" Type="http://schemas.openxmlformats.org/officeDocument/2006/relationships/hyperlink" Target="consultantplus://offline/ref=DE6827F810E831F233327C39B2015EEDEC6B0BC029261F01E130FD7EFF262A5D7EE1678B7CH76EM" TargetMode="External"/><Relationship Id="rId37" Type="http://schemas.openxmlformats.org/officeDocument/2006/relationships/hyperlink" Target="https://login.consultant.ru/link/?rnd=419A4F8DCE615CEB82B8EF46CA460CCB&amp;req=doc&amp;base=LAW&amp;n=355880&amp;dst=359&amp;fld=134&amp;date=07.04.2021" TargetMode="External"/><Relationship Id="rId40" Type="http://schemas.openxmlformats.org/officeDocument/2006/relationships/hyperlink" Target="consultantplus://offline/ref=17AE4970F3C52EB2456A8911624DEBFD3944F287C141AFCA79FE55E95A09F8F027DDF3386E772D21568F23E1E0R0iFO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yperlink" Target="http://www.gosuslugi71.ru" TargetMode="External"/><Relationship Id="rId28" Type="http://schemas.openxmlformats.org/officeDocument/2006/relationships/hyperlink" Target="https://frgu" TargetMode="External"/><Relationship Id="rId36" Type="http://schemas.openxmlformats.org/officeDocument/2006/relationships/hyperlink" Target="consultantplus://offline/ref=BD23A5F8ADBCA2168841800FF8635178E9615E55CDD8008FA283824C69gExEM" TargetMode="Externa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31" Type="http://schemas.openxmlformats.org/officeDocument/2006/relationships/hyperlink" Target="consultantplus://offline/ref=BD23A5F8ADBCA2168841800FF8635178E96F525DCDDF008FA283824C69EE84BE40B7258AAEE1F158gDx7M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hyperlink" Target="https://frgu" TargetMode="External"/><Relationship Id="rId27" Type="http://schemas.openxmlformats.org/officeDocument/2006/relationships/hyperlink" Target="http://www.gosuslugi71.ru" TargetMode="External"/><Relationship Id="rId30" Type="http://schemas.openxmlformats.org/officeDocument/2006/relationships/hyperlink" Target="https://frgu" TargetMode="External"/><Relationship Id="rId35" Type="http://schemas.openxmlformats.org/officeDocument/2006/relationships/hyperlink" Target="consultantplus://offline/ref=BD23A5F8ADBCA21688419E02EE0F0F73EF630450CBD80CDEFFDCD9113EE78EE9g0x7M" TargetMode="External"/><Relationship Id="rId43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39F55-92DD-48F7-9583-A173495C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9275</Words>
  <Characters>52874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2021-07-30T09:23:00Z</cp:lastPrinted>
  <dcterms:created xsi:type="dcterms:W3CDTF">2021-08-06T10:44:00Z</dcterms:created>
  <dcterms:modified xsi:type="dcterms:W3CDTF">2021-08-06T10:44:00Z</dcterms:modified>
</cp:coreProperties>
</file>