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D49DA" w:rsidRPr="003F7E72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D49DA" w:rsidRPr="003F7E72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 района от 20.06.2023 № 6-800</w:t>
      </w:r>
      <w:r w:rsidRPr="003F7E7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5E1BFC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E1BFC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«</w:t>
      </w:r>
      <w:r w:rsidRPr="003F7E72">
        <w:rPr>
          <w:rFonts w:ascii="PT Astra Serif" w:hAnsi="PT Astra Serif"/>
          <w:b/>
          <w:sz w:val="28"/>
          <w:szCs w:val="28"/>
        </w:rPr>
        <w:t xml:space="preserve">Признание граждан </w:t>
      </w:r>
      <w:proofErr w:type="gramStart"/>
      <w:r w:rsidRPr="003F7E72">
        <w:rPr>
          <w:rFonts w:ascii="PT Astra Serif" w:hAnsi="PT Astra Serif"/>
          <w:b/>
          <w:sz w:val="28"/>
          <w:szCs w:val="28"/>
        </w:rPr>
        <w:t>малоимущими</w:t>
      </w:r>
      <w:proofErr w:type="gramEnd"/>
      <w:r w:rsidRPr="003F7E72">
        <w:rPr>
          <w:rFonts w:ascii="PT Astra Serif" w:hAnsi="PT Astra Serif"/>
          <w:b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</w:t>
      </w:r>
    </w:p>
    <w:p w:rsidR="007D49DA" w:rsidRPr="00E54239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>социального найма жилых помещений</w:t>
      </w:r>
      <w:r w:rsidRPr="005E1BFC">
        <w:rPr>
          <w:rFonts w:ascii="PT Astra Serif" w:hAnsi="PT Astra Serif"/>
          <w:b/>
          <w:sz w:val="28"/>
          <w:szCs w:val="28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>
      <w:pPr>
        <w:rPr>
          <w:rFonts w:ascii="PT Astra Serif" w:hAnsi="PT Astra Serif" w:cs="PT Astra Serif"/>
          <w:sz w:val="28"/>
          <w:szCs w:val="28"/>
        </w:rPr>
      </w:pPr>
    </w:p>
    <w:p w:rsidR="006729D3" w:rsidRDefault="009042DD" w:rsidP="001358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17D16" w:rsidRPr="00C17D16">
        <w:rPr>
          <w:rFonts w:ascii="PT Astra Serif" w:hAnsi="PT Astra Serif"/>
          <w:sz w:val="28"/>
          <w:szCs w:val="28"/>
        </w:rPr>
        <w:t xml:space="preserve">п. 1.8 ч. 5 ст. 7 Федерального закона </w:t>
      </w:r>
      <w:r w:rsidRPr="009042DD">
        <w:rPr>
          <w:rFonts w:ascii="PT Astra Serif" w:hAnsi="PT Astra Serif"/>
          <w:sz w:val="28"/>
          <w:szCs w:val="28"/>
        </w:rPr>
        <w:t>от 27.07.2010 №</w:t>
      </w:r>
      <w:r w:rsidR="005F3FB4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 образования Щекинский район и подведомственными учреждениями», на основании </w:t>
      </w:r>
      <w:r w:rsidR="00C17D16">
        <w:rPr>
          <w:rFonts w:ascii="PT Astra Serif" w:hAnsi="PT Astra Serif"/>
          <w:sz w:val="28"/>
          <w:szCs w:val="28"/>
        </w:rPr>
        <w:t xml:space="preserve">Устава муниципального образования город Щекино Щекинского района, </w:t>
      </w:r>
      <w:r w:rsidRPr="009042DD">
        <w:rPr>
          <w:rFonts w:ascii="PT Astra Serif" w:hAnsi="PT Astra Serif"/>
          <w:sz w:val="28"/>
          <w:szCs w:val="28"/>
        </w:rPr>
        <w:t xml:space="preserve">Устава муниципального образования Щекинский район 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EF7B87" w:rsidRDefault="00C17D16" w:rsidP="001358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C17D16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20.06.2023 № 6-80</w:t>
      </w:r>
      <w:r w:rsidR="0047286C">
        <w:rPr>
          <w:rFonts w:ascii="PT Astra Serif" w:hAnsi="PT Astra Serif"/>
          <w:sz w:val="28"/>
          <w:szCs w:val="28"/>
        </w:rPr>
        <w:t>0</w:t>
      </w:r>
      <w:r w:rsidRPr="00C17D16">
        <w:rPr>
          <w:rFonts w:ascii="PT Astra Serif" w:hAnsi="PT Astra Serif"/>
          <w:sz w:val="28"/>
          <w:szCs w:val="28"/>
        </w:rPr>
        <w:t xml:space="preserve"> «</w:t>
      </w:r>
      <w:r w:rsidR="0047286C" w:rsidRPr="0047286C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 предоставления муниципальной услуги «Признание граждан </w:t>
      </w:r>
      <w:proofErr w:type="gramStart"/>
      <w:r w:rsidR="0047286C" w:rsidRPr="0047286C">
        <w:rPr>
          <w:rFonts w:ascii="PT Astra Serif" w:hAnsi="PT Astra Serif"/>
          <w:sz w:val="28"/>
          <w:szCs w:val="28"/>
        </w:rPr>
        <w:t>малоимущими</w:t>
      </w:r>
      <w:proofErr w:type="gramEnd"/>
      <w:r w:rsidR="0047286C" w:rsidRPr="0047286C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C17D16">
        <w:rPr>
          <w:rFonts w:ascii="PT Astra Serif" w:hAnsi="PT Astra Serif"/>
          <w:sz w:val="28"/>
          <w:szCs w:val="28"/>
        </w:rPr>
        <w:t>»</w:t>
      </w:r>
      <w:r w:rsidR="00EF7B87" w:rsidRPr="00C17D16">
        <w:rPr>
          <w:rFonts w:ascii="PT Astra Serif" w:hAnsi="PT Astra Serif"/>
          <w:sz w:val="28"/>
          <w:szCs w:val="28"/>
        </w:rPr>
        <w:t xml:space="preserve"> </w:t>
      </w:r>
      <w:r w:rsidRPr="00C17D16">
        <w:rPr>
          <w:rFonts w:ascii="PT Astra Serif" w:hAnsi="PT Astra Serif"/>
          <w:sz w:val="28"/>
          <w:szCs w:val="28"/>
        </w:rPr>
        <w:t>следующие изменения:</w:t>
      </w:r>
    </w:p>
    <w:p w:rsidR="00C17D16" w:rsidRDefault="00C17D16" w:rsidP="001358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 Пункт 1</w:t>
      </w:r>
      <w:r w:rsidR="003C7C9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C17D16">
        <w:rPr>
          <w:rFonts w:ascii="PT Astra Serif" w:hAnsi="PT Astra Serif"/>
          <w:sz w:val="28"/>
          <w:szCs w:val="28"/>
        </w:rPr>
        <w:t>Раздел</w:t>
      </w:r>
      <w:r w:rsidR="00522DE5">
        <w:rPr>
          <w:rFonts w:ascii="PT Astra Serif" w:hAnsi="PT Astra Serif"/>
          <w:sz w:val="28"/>
          <w:szCs w:val="28"/>
        </w:rPr>
        <w:t>а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C17D16">
        <w:rPr>
          <w:rFonts w:ascii="PT Astra Serif" w:hAnsi="PT Astra Serif"/>
          <w:sz w:val="28"/>
          <w:szCs w:val="28"/>
        </w:rPr>
        <w:t xml:space="preserve"> административного регламента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C7C9C" w:rsidRDefault="003C7C9C" w:rsidP="0013583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«11</w:t>
      </w:r>
      <w:r w:rsidRPr="00246DEC"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</w:rPr>
        <w:t> </w:t>
      </w:r>
      <w:r w:rsidRPr="00246DEC">
        <w:rPr>
          <w:rFonts w:ascii="PT Astra Serif" w:hAnsi="PT Astra Serif" w:cs="PT Astra Serif"/>
          <w:b/>
          <w:bCs/>
          <w:sz w:val="28"/>
          <w:szCs w:val="28"/>
        </w:rPr>
        <w:t xml:space="preserve">Исчерпывающий перечень документов, </w:t>
      </w:r>
    </w:p>
    <w:p w:rsidR="003C7C9C" w:rsidRDefault="003C7C9C" w:rsidP="0013583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46DEC">
        <w:rPr>
          <w:rFonts w:ascii="PT Astra Serif" w:hAnsi="PT Astra Serif" w:cs="PT Astra Serif"/>
          <w:b/>
          <w:bCs/>
          <w:sz w:val="28"/>
          <w:szCs w:val="28"/>
        </w:rPr>
        <w:t>необходимых в соответствии с нормативными правовыми актами для предоставления Услуги и услуг, которые являются необходимыми и обязательными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246DEC">
        <w:rPr>
          <w:rFonts w:ascii="PT Astra Serif" w:hAnsi="PT Astra Serif" w:cs="PT Astra Serif"/>
          <w:b/>
          <w:bCs/>
          <w:sz w:val="28"/>
          <w:szCs w:val="28"/>
        </w:rPr>
        <w:t>для предоставления муниципальной услуги</w:t>
      </w:r>
    </w:p>
    <w:p w:rsidR="003C7C9C" w:rsidRPr="00246DEC" w:rsidRDefault="003C7C9C" w:rsidP="0013583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11.1. Заявление о предоставлении муниципальной услуги по форме согласно приложению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11.2. При обращении за предоставлением муниципальной услуги, для принятия гражданина-заявителя, членов его семьи (одиноко проживающего гражданина-заявителя) на учет, заявитель представляет так же следующие документы:</w:t>
      </w:r>
    </w:p>
    <w:p w:rsidR="0047286C" w:rsidRPr="003C7C9C" w:rsidRDefault="003C7C9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1) </w:t>
      </w:r>
      <w:r w:rsidR="0047286C"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документы, подтверждающие состав семьи (документы, удостоверяющие личность, подтверждающие регистрацию по месту жительства (месту пребывания), свидетельства о государственной регистрации актов гражданского состояния: о рождении несовершеннолетних членов семьи, об усыновлении (удочерении), о браке (расторжении брака), перемене имени, решения судов о признании членом семьи, вселении (если таковые имеются);</w:t>
      </w:r>
      <w:proofErr w:type="gramEnd"/>
    </w:p>
    <w:p w:rsidR="0047286C" w:rsidRPr="003C7C9C" w:rsidRDefault="003C7C9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2) </w:t>
      </w:r>
      <w:r w:rsidR="0047286C"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выписка из домовой книги и (или) копия лицевого счета по месту жительства;</w:t>
      </w:r>
    </w:p>
    <w:p w:rsidR="0047286C" w:rsidRPr="003C7C9C" w:rsidRDefault="003C7C9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3) </w:t>
      </w:r>
      <w:r w:rsidR="0047286C"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документы, подтверждающие право пользования жилым помещением, занимаемым гражданином-заявителем и членами его семьи (договор или иной документ, подтверждающий право пользования жилым помещением);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4) 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5) справка из органа, осуществляющего государственную регистрацию прав на недвижимое имущество и сделок с ним, о наличии (отсутствии) у гражданина-заявителя и членов его семьи жилого помещения на территории Тульской области;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6) выписка из технического паспорта, выданная организацией, осуществляющей государственный 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7) справка о доходе гражданина с учетом среднедушевого дохода семьи (о доходе одиноко проживающего гражданина) и стоимости имущества, находящегося в собственности членов его семьи и подлежащего налогообложению, полученная в порядке, установленном подпунктом 11.3 настоящего пункта;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lastRenderedPageBreak/>
        <w:t>8) заявление о том, что гражданин-заявитель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органы учета,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  <w:proofErr w:type="gramEnd"/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Документы, указанные в подпунктах 4 - 6 настоящего пункта, запрашиваются комитетом по вопросам жизнеобеспечения, строительства и жилищного фонда в организациях, в распоряжении которых находятся указанные сведения в соответствии с действующим законодательством, если гражданин-заявитель не представил документы, содержащие указанные сведения, самостоятельно.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Если при обращении в орган учета представлены документы и информация о членах семьи гражданина-заявителя, гражданин-заявитель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гражданина-заявителя действовать от имени указанных лиц или их законных представителей при передаче персональных данных указанных лиц в орган учета.</w:t>
      </w:r>
      <w:proofErr w:type="gramEnd"/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 При обращении за предоставлением муниципальной услуги, для определения дохода гражданина-заявителя, членов его семьи (одиноко проживающего гражданина-заявителя), заявитель представляет так же следующие документы: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1) справки,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 (далее - справки о доходах, подлежащих налогообложению);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2) копии налоговых деклараций по налогам, указанным в подпункте 11.3.4. настоящего пункта (далее - копии налоговых деклараций), - в случаях, если эти лица были обязаны подавать налоговые декларации по этим налогам в соответствии с законодательством о налогах и сборах;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3) граждане, которым назначена пенсия по государственному пенсионному обеспечению или трудовая пенсия, а также граждане, </w:t>
      </w: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членам</w:t>
      </w:r>
      <w:proofErr w:type="gramEnd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семьи которых назначена пенсия по государственному пенсионному обеспечению или трудовая пенсия, для определения размера дохода одиноко проживающего гражданина или размера дохода, приходящегося на каждого члена семьи, в целях признания их малоимущими и предоставления им по договорам социального найма жилых помещений муниципального жилищного фонда одновременно </w:t>
      </w: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с подачей заявления о принятии на учет в качестве нуждающихся в жилых помещениях</w:t>
      </w:r>
      <w:proofErr w:type="gramEnd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наряду с документами, указанными в подпунктах 1 и 2 настоящего пункта, представляют справки, подтверждающие получение соответствующих доходов (далее - справки о пенсиях).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11.3.1. Справки о доходах, подлежащих налогообложению, и (или) копии налоговых деклараций представляются за три года, предшествующих </w:t>
      </w: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lastRenderedPageBreak/>
        <w:t>году, в котором подано заявление о принятии на учет граждан в качестве нуждающихся в жилых помещениях.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11.3.2. Справки о пенсиях представляются за период, в котором получены доходы в виде пенсии по государственному пенсионному обеспечению и (или) трудовой пенсии в течение трех лет, предшествующих году, в котором подано заявление о принятии на учет граждан в качестве нуждающихся в жилых помещениях.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11.3.3. Справки о доходах, подлежащих налогообложению, должны быть составлены по форме, утвержденной в соответствии с законодательством о налогах и сборах, применяющейся для целей налогообложения налогом на доходы физических лиц доходов, полученных в соответствующем налоговом периоде.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11.3.4. Копии налоговых деклараций за соответствующий налоговый период, поданных в соответствии с законодательством о налогах и сборах, представляются по следующим налогам: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1) налогу на доходы физических лиц;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2) единому налогу на вмененный доход для отдельных видов деятельности;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3) единому налогу, взимаемому в связи с применением упрощенной системы налогообложения;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4) единому сельскохозяйственному налогу.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11.3.5. В справках о пенсиях должна быть указана сумма доходов в виде пенсии по государственному пенсионному обеспечению и (или) трудовой пенсии, полученных за период, предусмотренный подпунктом 11.3.2. настоящего пункта.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11.3.6. Граждане для определения </w:t>
      </w: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стоимости</w:t>
      </w:r>
      <w:proofErr w:type="gramEnd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подлежащего налогообложению имущества, находящегося в собственности одиноко проживающего гражданина или в собственности членов семьи, в целях признания их малоимущими и предоставления им по договорам социального найма жилых помещений муниципального жилищного фонда указывают в приложении к заявлению о принятии на учет в качестве нуждающихся в жилых помещениях: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1) сведения о находящихся в собственности одиноко проживающего гражданина или членов семьи жилых домах, жилых помещениях (квартирах, комнатах), гаражах, </w:t>
      </w:r>
      <w:proofErr w:type="spell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машино</w:t>
      </w:r>
      <w:proofErr w:type="spellEnd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-местах, единых недвижимых комплексах, объектах незавершенного строительства, иных зданиях, строениях, сооружениях, помещениях, относящихся в соответствии с законодательством Российской Федерации к объектам налогообложения налогом на имущество физических лиц;</w:t>
      </w:r>
      <w:proofErr w:type="gramEnd"/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2) сведения о находящихся в собственности одиноко проживающего гражданина или членов семьи земельных участках, относящихся в соответствии с законодательством Российской Федерации к объекту налогообложения земельным налогом;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3) сведения о находящихся в собственности одиноко проживающего гражданина или членов семьи транспортных средствах, относящихся в </w:t>
      </w: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lastRenderedPageBreak/>
        <w:t>соответствии с законодательством Российской Федерации к объекту налогообложения транспортным налогом.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услуг.</w:t>
      </w:r>
    </w:p>
    <w:p w:rsidR="0047286C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При направлении заявления о предоставлении муниципальной услуги в электронной форме формируется запрос в форме электронного документа,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C17D16" w:rsidRPr="003C7C9C" w:rsidRDefault="0047286C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При направлении заявления о предоставлении муниципальной услуги в электронной форме заявитель обязан приложить к заявлению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r w:rsidR="00C17D16" w:rsidRPr="003C7C9C">
        <w:rPr>
          <w:rFonts w:ascii="PT Astra Serif" w:hAnsi="PT Astra Serif"/>
          <w:color w:val="000000"/>
          <w:sz w:val="28"/>
          <w:szCs w:val="28"/>
          <w:lang w:eastAsia="ru-RU"/>
        </w:rPr>
        <w:t>».</w:t>
      </w:r>
    </w:p>
    <w:p w:rsidR="00522DE5" w:rsidRDefault="00522DE5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22DE5" w:rsidRDefault="00522DE5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1.2. 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>Пункт 19 Раздел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II административного регламента изложить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: </w:t>
      </w:r>
    </w:p>
    <w:p w:rsidR="00135838" w:rsidRDefault="00135838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35838" w:rsidRPr="00135838" w:rsidRDefault="00522DE5" w:rsidP="0013583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135838" w:rsidRPr="00135838">
        <w:rPr>
          <w:rFonts w:ascii="PT Astra Serif" w:hAnsi="PT Astra Serif" w:cs="PT Astra Serif"/>
          <w:b/>
          <w:bCs/>
          <w:sz w:val="28"/>
          <w:szCs w:val="28"/>
        </w:rPr>
        <w:t>19. Срок регистрации заявления заявителя о предоставлении муниципальной услуги, в том числе в электронной форме</w:t>
      </w:r>
    </w:p>
    <w:p w:rsidR="00522DE5" w:rsidRDefault="00522DE5" w:rsidP="0013583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35838" w:rsidRPr="005C555B" w:rsidRDefault="00135838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подаче заявления на РПГУ оно автоматически фиксируется в режиме реального времени в электронной системе. </w:t>
      </w:r>
    </w:p>
    <w:p w:rsidR="00135838" w:rsidRDefault="00135838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подаче заявления в МФЦ заявление передается в администрацию Щекинского района и регистрируется в комитете </w:t>
      </w:r>
      <w:r w:rsidRPr="002A196D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вопросам жизнеобеспечения, строительства и жилищного фонда 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правилами внутреннего делопроизводства, в день передачи заявления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135838" w:rsidRDefault="00135838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35838" w:rsidRDefault="00135838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1.3. Пункт 24 </w:t>
      </w:r>
      <w:r w:rsidRPr="00135838">
        <w:rPr>
          <w:rFonts w:ascii="PT Astra Serif" w:hAnsi="PT Astra Serif"/>
          <w:color w:val="000000"/>
          <w:sz w:val="28"/>
          <w:szCs w:val="28"/>
          <w:lang w:eastAsia="ru-RU"/>
        </w:rPr>
        <w:t>Раздела II административного регламента изложить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</w:p>
    <w:p w:rsidR="00135838" w:rsidRDefault="00135838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35838" w:rsidRPr="00135838" w:rsidRDefault="00135838" w:rsidP="00135838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Pr="0013583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24. Прием (получение), первичная проверка и регистрация заявления, необходимого для предоставления Услуги</w:t>
      </w:r>
    </w:p>
    <w:p w:rsidR="00135838" w:rsidRDefault="00135838" w:rsidP="0013583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35838" w:rsidRPr="00135838" w:rsidRDefault="00135838" w:rsidP="0013583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5838">
        <w:rPr>
          <w:rFonts w:ascii="PT Astra Serif" w:hAnsi="PT Astra Serif" w:cs="PT Astra Serif"/>
          <w:sz w:val="28"/>
          <w:szCs w:val="28"/>
        </w:rPr>
        <w:t xml:space="preserve">Юридическим фактом, служащим основанием для предоставления муниципальной услуги, является обращение заявителя или его представителя с заявлением установленной формы (приложение №1 к административному регламенту) и приложенным к нему пакетом документов, указанных в пункте 11 Раздела II настоящего регламента. </w:t>
      </w:r>
    </w:p>
    <w:p w:rsidR="00135838" w:rsidRPr="00135838" w:rsidRDefault="00135838" w:rsidP="0013583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5838">
        <w:rPr>
          <w:rFonts w:ascii="PT Astra Serif" w:hAnsi="PT Astra Serif" w:cs="PT Astra Serif"/>
          <w:sz w:val="28"/>
          <w:szCs w:val="28"/>
        </w:rPr>
        <w:t>Ведущий инспектор отдела ЖКХ и строительства комитета по вопросам жизнеобеспечения, строительства и жилищного фонда, ответственный за выполнение административной процедуры, проверяет соответстви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135838">
        <w:rPr>
          <w:rFonts w:ascii="PT Astra Serif" w:hAnsi="PT Astra Serif" w:cs="PT Astra Serif"/>
          <w:sz w:val="28"/>
          <w:szCs w:val="28"/>
        </w:rPr>
        <w:t xml:space="preserve"> документов, указанных в пункте 11 Раздела II данного </w:t>
      </w:r>
      <w:r w:rsidRPr="00135838">
        <w:rPr>
          <w:rFonts w:ascii="PT Astra Serif" w:hAnsi="PT Astra Serif" w:cs="PT Astra Serif"/>
          <w:sz w:val="28"/>
          <w:szCs w:val="28"/>
        </w:rPr>
        <w:lastRenderedPageBreak/>
        <w:t>регламента</w:t>
      </w:r>
      <w:r>
        <w:rPr>
          <w:rFonts w:ascii="PT Astra Serif" w:hAnsi="PT Astra Serif" w:cs="PT Astra Serif"/>
          <w:sz w:val="28"/>
          <w:szCs w:val="28"/>
        </w:rPr>
        <w:t>,</w:t>
      </w:r>
      <w:r w:rsidRPr="00135838">
        <w:rPr>
          <w:rFonts w:ascii="PT Astra Serif" w:hAnsi="PT Astra Serif" w:cs="PT Astra Serif"/>
          <w:sz w:val="28"/>
          <w:szCs w:val="28"/>
        </w:rPr>
        <w:t xml:space="preserve"> наличие оснований для отказа в приеме документов в соответствии пункта 13 Раздела II.</w:t>
      </w:r>
    </w:p>
    <w:p w:rsidR="00135838" w:rsidRPr="00135838" w:rsidRDefault="00135838" w:rsidP="0013583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5838">
        <w:rPr>
          <w:rFonts w:ascii="PT Astra Serif" w:hAnsi="PT Astra Serif" w:cs="PT Astra Serif"/>
          <w:sz w:val="28"/>
          <w:szCs w:val="28"/>
        </w:rPr>
        <w:t>Результатом административной процедуры является:</w:t>
      </w:r>
    </w:p>
    <w:p w:rsidR="00522DE5" w:rsidRDefault="00135838" w:rsidP="0013583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1. </w:t>
      </w:r>
      <w:r w:rsidRPr="00135838">
        <w:rPr>
          <w:rFonts w:ascii="PT Astra Serif" w:hAnsi="PT Astra Serif" w:cs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регламента, либо мотивированный отказ в принятии документов. Срок подготовки мотивированного отказа  - 5 рабоч</w:t>
      </w:r>
      <w:r>
        <w:rPr>
          <w:rFonts w:ascii="PT Astra Serif" w:hAnsi="PT Astra Serif" w:cs="PT Astra Serif"/>
          <w:sz w:val="28"/>
          <w:szCs w:val="28"/>
        </w:rPr>
        <w:t>их дней</w:t>
      </w:r>
      <w:r w:rsidR="00522DE5">
        <w:rPr>
          <w:rFonts w:ascii="PT Astra Serif" w:hAnsi="PT Astra Serif" w:cs="PT Astra Serif"/>
          <w:sz w:val="28"/>
          <w:szCs w:val="28"/>
        </w:rPr>
        <w:t>»</w:t>
      </w:r>
      <w:r w:rsidR="00522DE5" w:rsidRPr="008969DE">
        <w:rPr>
          <w:rFonts w:ascii="PT Astra Serif" w:hAnsi="PT Astra Serif" w:cs="PT Astra Serif"/>
          <w:sz w:val="28"/>
          <w:szCs w:val="28"/>
        </w:rPr>
        <w:t>.</w:t>
      </w:r>
    </w:p>
    <w:p w:rsidR="00522DE5" w:rsidRDefault="00522DE5" w:rsidP="00135838">
      <w:pPr>
        <w:pStyle w:val="af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B319E" w:rsidRDefault="003B477E" w:rsidP="00135838">
      <w:pPr>
        <w:pStyle w:val="af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r w:rsidR="00EF7B87">
        <w:rPr>
          <w:rFonts w:ascii="PT Astra Serif" w:hAnsi="PT Astra Serif"/>
          <w:sz w:val="28"/>
          <w:szCs w:val="28"/>
        </w:rPr>
        <w:t>П</w:t>
      </w:r>
      <w:r w:rsidR="00FB319E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A26B3E">
        <w:rPr>
          <w:rFonts w:ascii="PT Astra Serif" w:hAnsi="PT Astra Serif"/>
          <w:sz w:val="28"/>
          <w:szCs w:val="28"/>
        </w:rPr>
        <w:t xml:space="preserve"> </w:t>
      </w:r>
      <w:r w:rsidR="00FB319E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Pr="00694AE5" w:rsidRDefault="003B477E" w:rsidP="00135838">
      <w:pPr>
        <w:pStyle w:val="af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EF7B87">
        <w:rPr>
          <w:rFonts w:ascii="PT Astra Serif" w:hAnsi="PT Astra Serif"/>
          <w:sz w:val="28"/>
          <w:szCs w:val="28"/>
        </w:rPr>
        <w:t>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F3FB4" w:rsidRPr="00585D3A" w:rsidRDefault="005F3FB4" w:rsidP="005F3FB4">
      <w:pPr>
        <w:rPr>
          <w:rFonts w:ascii="PT Astra Serif" w:hAnsi="PT Astra Serif" w:cs="PT Astra Serif"/>
          <w:sz w:val="4"/>
          <w:szCs w:val="4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  <w:sectPr w:rsidR="005F3FB4" w:rsidSect="005F3FB4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CC42BB" w:rsidRDefault="00CC42BB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CC42BB" w:rsidSect="00EF1633">
      <w:headerReference w:type="default" r:id="rId12"/>
      <w:headerReference w:type="first" r:id="rId13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B3" w:rsidRDefault="005929B3">
      <w:r>
        <w:separator/>
      </w:r>
    </w:p>
  </w:endnote>
  <w:endnote w:type="continuationSeparator" w:id="0">
    <w:p w:rsidR="005929B3" w:rsidRDefault="005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B3" w:rsidRDefault="005929B3">
      <w:r>
        <w:separator/>
      </w:r>
    </w:p>
  </w:footnote>
  <w:footnote w:type="continuationSeparator" w:id="0">
    <w:p w:rsidR="005929B3" w:rsidRDefault="0059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0B291F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35838">
          <w:rPr>
            <w:rFonts w:ascii="PT Astra Serif" w:hAnsi="PT Astra Serif"/>
            <w:noProof/>
            <w:sz w:val="28"/>
            <w:szCs w:val="28"/>
          </w:rPr>
          <w:t>6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522DE5">
          <w:rPr>
            <w:rFonts w:ascii="PT Astra Serif" w:hAnsi="PT Astra Serif"/>
            <w:noProof/>
            <w:sz w:val="28"/>
            <w:szCs w:val="28"/>
          </w:rPr>
          <w:t>28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6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5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8"/>
  </w:num>
  <w:num w:numId="9">
    <w:abstractNumId w:val="27"/>
  </w:num>
  <w:num w:numId="10">
    <w:abstractNumId w:val="9"/>
  </w:num>
  <w:num w:numId="11">
    <w:abstractNumId w:val="25"/>
  </w:num>
  <w:num w:numId="12">
    <w:abstractNumId w:val="32"/>
  </w:num>
  <w:num w:numId="13">
    <w:abstractNumId w:val="17"/>
  </w:num>
  <w:num w:numId="14">
    <w:abstractNumId w:val="23"/>
  </w:num>
  <w:num w:numId="15">
    <w:abstractNumId w:val="3"/>
  </w:num>
  <w:num w:numId="16">
    <w:abstractNumId w:val="21"/>
  </w:num>
  <w:num w:numId="17">
    <w:abstractNumId w:val="26"/>
  </w:num>
  <w:num w:numId="18">
    <w:abstractNumId w:val="37"/>
  </w:num>
  <w:num w:numId="19">
    <w:abstractNumId w:val="14"/>
  </w:num>
  <w:num w:numId="20">
    <w:abstractNumId w:val="22"/>
  </w:num>
  <w:num w:numId="21">
    <w:abstractNumId w:val="5"/>
  </w:num>
  <w:num w:numId="22">
    <w:abstractNumId w:val="36"/>
  </w:num>
  <w:num w:numId="23">
    <w:abstractNumId w:val="35"/>
  </w:num>
  <w:num w:numId="24">
    <w:abstractNumId w:val="24"/>
  </w:num>
  <w:num w:numId="25">
    <w:abstractNumId w:val="30"/>
  </w:num>
  <w:num w:numId="26">
    <w:abstractNumId w:val="19"/>
  </w:num>
  <w:num w:numId="27">
    <w:abstractNumId w:val="20"/>
  </w:num>
  <w:num w:numId="28">
    <w:abstractNumId w:val="6"/>
  </w:num>
  <w:num w:numId="29">
    <w:abstractNumId w:val="34"/>
  </w:num>
  <w:num w:numId="30">
    <w:abstractNumId w:val="11"/>
  </w:num>
  <w:num w:numId="31">
    <w:abstractNumId w:val="2"/>
  </w:num>
  <w:num w:numId="32">
    <w:abstractNumId w:val="15"/>
  </w:num>
  <w:num w:numId="33">
    <w:abstractNumId w:val="1"/>
  </w:num>
  <w:num w:numId="34">
    <w:abstractNumId w:val="28"/>
  </w:num>
  <w:num w:numId="35">
    <w:abstractNumId w:val="7"/>
  </w:num>
  <w:num w:numId="36">
    <w:abstractNumId w:val="10"/>
  </w:num>
  <w:num w:numId="37">
    <w:abstractNumId w:val="4"/>
  </w:num>
  <w:num w:numId="38">
    <w:abstractNumId w:val="1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65639"/>
    <w:rsid w:val="00585011"/>
    <w:rsid w:val="00585626"/>
    <w:rsid w:val="0058604A"/>
    <w:rsid w:val="005929B3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6650"/>
    <w:rsid w:val="007C7CF6"/>
    <w:rsid w:val="007D1F0E"/>
    <w:rsid w:val="007D49DA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7968"/>
    <w:rsid w:val="009B0E5A"/>
    <w:rsid w:val="009B271F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3641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17D16"/>
    <w:rsid w:val="00C210F3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CF37-A6CF-44BB-89C7-3F9ACDE1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43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Пользователь</cp:lastModifiedBy>
  <cp:revision>1</cp:revision>
  <cp:lastPrinted>2023-01-09T07:22:00Z</cp:lastPrinted>
  <dcterms:created xsi:type="dcterms:W3CDTF">2023-05-24T09:01:00Z</dcterms:created>
  <dcterms:modified xsi:type="dcterms:W3CDTF">2023-10-23T12:18:00Z</dcterms:modified>
</cp:coreProperties>
</file>