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5CA" w:rsidRPr="005725CA" w:rsidRDefault="005725CA" w:rsidP="0057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>
            <wp:extent cx="883920" cy="1013460"/>
            <wp:effectExtent l="0" t="0" r="0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5CA" w:rsidRPr="005725CA" w:rsidRDefault="005725CA" w:rsidP="0057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-979170</wp:posOffset>
                </wp:positionV>
                <wp:extent cx="2263775" cy="713105"/>
                <wp:effectExtent l="3810" t="127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5CA" w:rsidRPr="002824DD" w:rsidRDefault="005725CA" w:rsidP="005725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15pt;margin-top:-77.1pt;width:178.25pt;height:5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" stroked="f">
                <v:textbox inset="0,0,0,0">
                  <w:txbxContent>
                    <w:p w:rsidR="005725CA" w:rsidRPr="002824DD" w:rsidRDefault="005725CA" w:rsidP="005725C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2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5725CA" w:rsidRPr="005725CA" w:rsidRDefault="005725CA" w:rsidP="0057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5725CA" w:rsidRPr="005725CA" w:rsidRDefault="005725CA" w:rsidP="0057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5725CA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5725CA" w:rsidRPr="005725CA" w:rsidRDefault="005725CA" w:rsidP="005725CA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25CA" w:rsidRPr="005725CA" w:rsidRDefault="005725CA" w:rsidP="0057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5725CA" w:rsidRPr="005725CA" w:rsidRDefault="005725CA" w:rsidP="005725CA">
      <w:pPr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725CA" w:rsidRPr="005725CA" w:rsidRDefault="005725CA" w:rsidP="005725CA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</w:pPr>
      <w:proofErr w:type="gramStart"/>
      <w:r w:rsidRPr="005725CA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>П</w:t>
      </w:r>
      <w:proofErr w:type="gramEnd"/>
      <w:r w:rsidRPr="005725CA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 xml:space="preserve"> О С Т А Н О В Л Е Н И Е</w:t>
      </w:r>
    </w:p>
    <w:p w:rsidR="005725CA" w:rsidRPr="005725CA" w:rsidRDefault="005725CA" w:rsidP="005725CA">
      <w:pPr>
        <w:tabs>
          <w:tab w:val="left" w:pos="5160"/>
        </w:tabs>
        <w:spacing w:after="0" w:line="240" w:lineRule="auto"/>
        <w:rPr>
          <w:rFonts w:ascii="Arial" w:eastAsia="Times New Roman" w:hAnsi="Arial" w:cs="Times New Roman"/>
          <w:sz w:val="20"/>
          <w:szCs w:val="24"/>
          <w:lang w:eastAsia="ru-RU"/>
        </w:rPr>
      </w:pPr>
      <w:r w:rsidRPr="005725CA">
        <w:rPr>
          <w:rFonts w:ascii="Arial" w:eastAsia="Times New Roman" w:hAnsi="Arial" w:cs="Times New Roman"/>
          <w:sz w:val="20"/>
          <w:szCs w:val="24"/>
          <w:lang w:eastAsia="ru-RU"/>
        </w:rPr>
        <w:tab/>
      </w:r>
    </w:p>
    <w:p w:rsidR="005725CA" w:rsidRPr="005725CA" w:rsidRDefault="005725CA" w:rsidP="005725CA">
      <w:pPr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5CA" w:rsidRPr="00164E76" w:rsidRDefault="005725CA" w:rsidP="005725CA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«</w:t>
                            </w:r>
                            <w:r w:rsidR="00164E76">
                              <w:rPr>
                                <w:rFonts w:ascii="Arial" w:hAnsi="Arial"/>
                              </w:rPr>
                              <w:t>21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» </w:t>
                            </w:r>
                            <w:r w:rsidR="00164E76">
                              <w:rPr>
                                <w:rFonts w:ascii="Arial" w:hAnsi="Arial"/>
                              </w:rPr>
                              <w:t xml:space="preserve">    12    </w:t>
                            </w:r>
                            <w:r>
                              <w:rPr>
                                <w:rFonts w:ascii="Arial" w:hAnsi="Arial"/>
                              </w:rPr>
                              <w:t>20</w:t>
                            </w:r>
                            <w:r w:rsidR="00164E76">
                              <w:rPr>
                                <w:rFonts w:ascii="Arial" w:hAnsi="Arial"/>
                              </w:rPr>
                              <w:t>14</w:t>
                            </w:r>
                            <w:r w:rsidR="005D573C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г.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 w:rsidR="00164E76">
                              <w:rPr>
                                <w:rFonts w:ascii="Arial" w:hAnsi="Arial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 w:rsidR="00164E76">
                              <w:rPr>
                                <w:rFonts w:ascii="Arial" w:hAnsi="Arial"/>
                              </w:rPr>
                              <w:t>№ 12-2294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left:0;text-align:left;margin-left:4.3pt;margin-top:6.1pt;width:300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rmwQIAALA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zr4Mq2Yj5pUoH0DBUoDAQIsw9sCohfyCUQ8jJMXq84ZIilHzmsMrMPNmNORorEaD8AKu&#10;plhjNJgLPcylTSfZugbk4Z1xcQMvpWJWxKcsDu8LxoKt5TDCzNw5/7dep0E7/wU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BE&#10;THrm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5725CA" w:rsidRPr="00164E76" w:rsidRDefault="005725CA" w:rsidP="005725CA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«</w:t>
                      </w:r>
                      <w:r w:rsidR="00164E76">
                        <w:rPr>
                          <w:rFonts w:ascii="Arial" w:hAnsi="Arial"/>
                        </w:rPr>
                        <w:t>21</w:t>
                      </w:r>
                      <w:r>
                        <w:rPr>
                          <w:rFonts w:ascii="Arial" w:hAnsi="Arial"/>
                        </w:rPr>
                        <w:t xml:space="preserve">» </w:t>
                      </w:r>
                      <w:r w:rsidR="00164E76">
                        <w:rPr>
                          <w:rFonts w:ascii="Arial" w:hAnsi="Arial"/>
                        </w:rPr>
                        <w:t xml:space="preserve">    12    </w:t>
                      </w:r>
                      <w:r>
                        <w:rPr>
                          <w:rFonts w:ascii="Arial" w:hAnsi="Arial"/>
                        </w:rPr>
                        <w:t>20</w:t>
                      </w:r>
                      <w:r w:rsidR="00164E76">
                        <w:rPr>
                          <w:rFonts w:ascii="Arial" w:hAnsi="Arial"/>
                        </w:rPr>
                        <w:t>14</w:t>
                      </w:r>
                      <w:r w:rsidR="005D573C"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г.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 w:rsidR="00164E76">
                        <w:rPr>
                          <w:rFonts w:ascii="Arial" w:hAnsi="Arial"/>
                        </w:rPr>
                        <w:t xml:space="preserve">             </w:t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 w:rsidR="00164E76">
                        <w:rPr>
                          <w:rFonts w:ascii="Arial" w:hAnsi="Arial"/>
                        </w:rPr>
                        <w:t>№ 12-2294</w:t>
                      </w:r>
                    </w:p>
                  </w:txbxContent>
                </v:textbox>
              </v:shape>
            </w:pict>
          </mc:Fallback>
        </mc:AlternateContent>
      </w:r>
    </w:p>
    <w:p w:rsidR="005725CA" w:rsidRPr="005725CA" w:rsidRDefault="005725CA" w:rsidP="005725CA">
      <w:pPr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0E721A" w:rsidRPr="000E721A" w:rsidRDefault="000E721A" w:rsidP="00B62E62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рассмотрения обращений граждан, поступивших по "телефону д</w:t>
      </w:r>
      <w:r w:rsidR="00B6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оверия" главы администрации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</w:t>
      </w:r>
      <w:r w:rsidRPr="000E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E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</w:t>
      </w:r>
      <w:proofErr w:type="spellEnd"/>
      <w:r w:rsidRPr="000E7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</w:t>
      </w:r>
    </w:p>
    <w:p w:rsidR="000E721A" w:rsidRPr="000E721A" w:rsidRDefault="000E721A" w:rsidP="00B62E62">
      <w:pPr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21A" w:rsidRPr="000E721A" w:rsidRDefault="000E721A" w:rsidP="00C8217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упорядочен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работы с обращениями граждан</w:t>
      </w: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поступающими по «телефону доверия» главы администрации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эффективного </w:t>
      </w:r>
      <w:proofErr w:type="gramStart"/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рассмотрением, руководствуясь Федеральным законом от 02.05.2006г. № 59-ФЗ «О порядке рассмотрения обращений граждан Российской Федерации»,  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C82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721A" w:rsidRPr="000E721A" w:rsidRDefault="000E721A" w:rsidP="00C821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порядке 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обращений граждан, </w:t>
      </w: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поступивших по  "телефону 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доверия" главы администрации  муниципального образования </w:t>
      </w:r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(приложение).</w:t>
      </w:r>
    </w:p>
    <w:p w:rsidR="00F377F4" w:rsidRDefault="00B62E62" w:rsidP="00F377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0E721A"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опубликова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 средствах массовой информации и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П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C8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77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F3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0E721A"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21A" w:rsidRPr="000E721A" w:rsidRDefault="00F377F4" w:rsidP="00F377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721A"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со дня </w:t>
      </w:r>
      <w:r w:rsidR="00B62E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</w:t>
      </w:r>
      <w:r w:rsidR="00B62E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r w:rsidR="000E721A" w:rsidRPr="000E7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25CA" w:rsidRDefault="005725CA" w:rsidP="005725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7F4" w:rsidRDefault="00F377F4" w:rsidP="005725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5CA" w:rsidRDefault="00B62E62" w:rsidP="00572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</w:p>
    <w:p w:rsidR="00B62E62" w:rsidRDefault="00B62E62" w:rsidP="00572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B62E62" w:rsidRPr="00B62E62" w:rsidRDefault="00B62E62" w:rsidP="005725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О.А. Федосов</w:t>
      </w:r>
    </w:p>
    <w:p w:rsidR="005725CA" w:rsidRPr="005725CA" w:rsidRDefault="005725CA" w:rsidP="00572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5CA" w:rsidRPr="005725CA" w:rsidRDefault="005725CA" w:rsidP="00572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5CA" w:rsidRPr="000F64E2" w:rsidRDefault="00450B82" w:rsidP="005725CA">
      <w:pPr>
        <w:spacing w:after="0"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Согласовано:</w:t>
      </w:r>
    </w:p>
    <w:p w:rsidR="002618A2" w:rsidRPr="000F64E2" w:rsidRDefault="00450B82" w:rsidP="005725CA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="002618A2"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В.Е. Калинкин</w:t>
      </w:r>
    </w:p>
    <w:p w:rsidR="00450B82" w:rsidRPr="000F64E2" w:rsidRDefault="00450B82" w:rsidP="002618A2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О.А. </w:t>
      </w:r>
      <w:proofErr w:type="spellStart"/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Машутина</w:t>
      </w:r>
      <w:proofErr w:type="spellEnd"/>
    </w:p>
    <w:p w:rsidR="00450B82" w:rsidRPr="000F64E2" w:rsidRDefault="00450B82" w:rsidP="005725CA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ab/>
        <w:t>А.А. Петрова</w:t>
      </w:r>
    </w:p>
    <w:p w:rsidR="005725CA" w:rsidRPr="000F64E2" w:rsidRDefault="00450B82" w:rsidP="005725CA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ab/>
      </w:r>
      <w:r w:rsidRPr="000F64E2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В.С. Кожевников</w:t>
      </w:r>
    </w:p>
    <w:p w:rsidR="005725CA" w:rsidRPr="005725CA" w:rsidRDefault="005725CA" w:rsidP="00572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5CA" w:rsidRDefault="00450B82" w:rsidP="005725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Субботина А.Н.</w:t>
      </w:r>
    </w:p>
    <w:p w:rsidR="000C2232" w:rsidRDefault="00450B82" w:rsidP="00450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5-24-61</w:t>
      </w:r>
    </w:p>
    <w:p w:rsidR="007A7699" w:rsidRPr="007A7699" w:rsidRDefault="007A7699" w:rsidP="007A7699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ind w:left="5580" w:right="-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left="558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7A7699" w:rsidRPr="007A7699" w:rsidRDefault="007A7699" w:rsidP="007A769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558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left="558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left="5580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D573C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24.12.2014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5D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12-2294</w:t>
      </w:r>
      <w:bookmarkStart w:id="0" w:name="_GoBack"/>
      <w:bookmarkEnd w:id="0"/>
    </w:p>
    <w:p w:rsidR="007A7699" w:rsidRDefault="007A7699" w:rsidP="007A76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РАССМОТРЕНИЯ ОБРАЩЕНИЙ ГРАЖДАН, ПОСТУПИВШИХ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7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"ТЕЛЕФОНУ ДОВЕРИЯ" ГЛАВЫ АДМИНИСТРАЦИИ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ОБРАЗОВАНИЯ</w:t>
      </w:r>
      <w:r w:rsidRPr="007A76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ЩЕКИНСКИЙ РАЙОН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устанавливает порядок работы с обращениями граждан, поступившими по "телефону</w:t>
      </w:r>
      <w:r w:rsidR="0077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доверия" главы администрации муниципального образования </w:t>
      </w:r>
      <w:proofErr w:type="spellStart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– «телефон доверия»).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Целью организации работы «телефона доверия» является установление дополнительных гарантий права граж</w:t>
      </w:r>
      <w:r w:rsidR="00AA4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 на обращение в органы местного самоуправления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Основными задачами работы «телефона доверия» являются:</w:t>
      </w:r>
    </w:p>
    <w:p w:rsidR="00774433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774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гражданам в решении их проблемных вопросов;</w:t>
      </w:r>
    </w:p>
    <w:p w:rsidR="007A7699" w:rsidRPr="007A7699" w:rsidRDefault="00774433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эффективного механизма взаимод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ействия граждан и органов местного самоуправления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699" w:rsidRPr="007A7699" w:rsidRDefault="00774433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повышение доступности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 населению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699" w:rsidRPr="007A7699" w:rsidRDefault="00774433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справочного характера;</w:t>
      </w:r>
    </w:p>
    <w:p w:rsidR="00774433" w:rsidRDefault="00774433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контактной информации и разъяснение порядка направления обращений по поставленным вопросам;</w:t>
      </w:r>
    </w:p>
    <w:p w:rsidR="007A7699" w:rsidRPr="007A7699" w:rsidRDefault="00774433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должностных лиц администрации МО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 наиболее острых вопросах, возникающих у населения.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C4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обращений, поступивших по «телефону доверия», осуществляется о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</w:t>
      </w:r>
      <w:r w:rsidR="00EC4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административной работе и контролю администрации </w:t>
      </w:r>
      <w:r w:rsidR="00EC4D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7A7699" w:rsidRPr="007A7699" w:rsidRDefault="006E4086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 функционировании и режиме работы «телефона доверия» доводится до сведения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аселения путем размещения информации на официальном</w:t>
      </w:r>
      <w:r w:rsidR="0077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Портале МО </w:t>
      </w:r>
      <w:proofErr w:type="spellStart"/>
      <w:r w:rsidR="0077161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7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и на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стендах</w:t>
      </w:r>
      <w:r w:rsidR="0077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77161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77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8B1" w:rsidRDefault="005C58B1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обращений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«телефону доверия»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номеру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9021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5-23-64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режиме:</w:t>
      </w:r>
    </w:p>
    <w:p w:rsidR="005C58B1" w:rsidRDefault="005C58B1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понедельника по </w:t>
      </w:r>
      <w:r w:rsidR="009021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–</w:t>
      </w:r>
      <w:r w:rsidR="00C54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9-00 до 13-00, с 13-48 до 18-00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2160" w:rsidRDefault="005C58B1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пятница </w:t>
      </w:r>
      <w:r w:rsidR="00C5451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9-00 до 13-00, с 13-48 до 18-00</w:t>
      </w:r>
      <w:r w:rsidR="009021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699" w:rsidRPr="007A7699" w:rsidRDefault="00902160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праздничны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приём обращений не ведётся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E9C" w:rsidRDefault="00902160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</w:t>
      </w:r>
      <w:proofErr w:type="gramStart"/>
      <w:r w:rsidR="00E225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изложенные в обращении факты и обстоятельства являются очевидными и не требуют дополнительной проверки,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в случае необходимости предоставления гражданину информации справочного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характера,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обращение по существу поставленных вопросов</w:t>
      </w:r>
      <w:r w:rsidR="001E3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дан устно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699" w:rsidRPr="007A7699" w:rsidRDefault="001E3E9C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7699"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остальных случаях о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поступившие по «телефону доверия»,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регистрируются в системе электронного документооборота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их поступления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Карточки регистрации обращений  граждан по «телефону доверия»</w:t>
      </w:r>
      <w:r w:rsidR="00D4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1 к Положению</w:t>
      </w:r>
      <w:r w:rsidR="00D4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рассмотрения обращений граждан, поступивших по «телефону доверия» главы администрации муниципального образования </w:t>
      </w:r>
      <w:proofErr w:type="spellStart"/>
      <w:r w:rsidR="00D4158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D4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поручением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A7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либо лица его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A76D79">
        <w:rPr>
          <w:rFonts w:ascii="Times New Roman" w:eastAsia="Times New Roman" w:hAnsi="Times New Roman" w:cs="Times New Roman"/>
          <w:sz w:val="28"/>
          <w:szCs w:val="28"/>
          <w:lang w:eastAsia="ru-RU"/>
        </w:rPr>
        <w:t>щающего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передаются на исполнение руководителям структурных подразделений администрации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E22513" w:rsidRDefault="00BA3BB5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Сопроводительные письма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кратким изложением сути обращения, поступившего по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«телефону доверия», подписываются главой</w:t>
      </w:r>
      <w:r w:rsidR="00453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8759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9B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5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 лицом его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8759B0">
        <w:rPr>
          <w:rFonts w:ascii="Times New Roman" w:eastAsia="Times New Roman" w:hAnsi="Times New Roman" w:cs="Times New Roman"/>
          <w:sz w:val="28"/>
          <w:szCs w:val="28"/>
          <w:lang w:eastAsia="ru-RU"/>
        </w:rPr>
        <w:t>щающим,</w:t>
      </w:r>
      <w:r w:rsidR="00C7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передаются на рассмотрение в органы местного самоуправления муниципальных образований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иные органы, в компетенцию которых входит решение поставленных в обращении вопросов.</w:t>
      </w:r>
      <w:r w:rsidR="00E2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2251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переадресации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граждан, поступивших по «телефону доверия», заявителям направляется уведомление с указанием сведений о переадресации обращения в орган местного самоуправления </w:t>
      </w:r>
      <w:proofErr w:type="spellStart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или должностному лицу, в компетенцию которых входит решение поставленных в обращении вопросов.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обращении гражданин в обязательном порядке указывает свои фамилию, имя, отчество (последнее - при наличии), почтовый адрес, по которому должен быть направлен ответ, номер контактного телефона (при нал</w:t>
      </w:r>
      <w:r w:rsidR="00E2251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ичии), излагает суть вопроса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заявления или жалобы.</w:t>
      </w:r>
      <w:r w:rsidR="00E22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социальном положении, принадлежности к льготной категории гражданина, а также иные сведения, необходимые для рассмотрения обращения либо подготовки статистической информации, фиксируются с </w:t>
      </w:r>
      <w:r w:rsidR="00CE4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 гражданина.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гражданин отказывается сообщить свою фамилию или почтовый адрес, по которому должен быть направлен ответ, сообщение не регистрируется и ответ на него не дается. Если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указанном </w:t>
      </w:r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обращении со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держатся сведения о подготавливаемом, совершаемом или совершенном противоправном деянии, а также лице, его подготавливающем, совершающем или совершившем, обращение подле</w:t>
      </w:r>
      <w:r w:rsidR="00B25CF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 регистрации и направлению в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органы  в соответствии с их компетенцией.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F243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поступления по «телефону доверия»</w:t>
      </w:r>
      <w:r w:rsidR="005F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обращения, в котором использую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F243B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нецензурные либо оскорбительные выражения, угрозы жизни, здоровью и имуществу, </w:t>
      </w:r>
      <w:r w:rsidR="005F2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 может быть 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5F24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регистрации обращения.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71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Обращения граждан, поступившие по «телефону доверия», рассматриваются в </w:t>
      </w:r>
      <w:r w:rsidR="00DB7F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30 дней со дня регистрации.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36D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36D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продлении сроков рассмотрения обращений граждан и о необходимости дополнительного контроля принимается главой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36D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B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лицом его замещающим</w:t>
      </w:r>
      <w:r w:rsidR="001F56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менее чем за 3 дня до истечения срока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 сроков рассмотрения обращений граждан осуществляется в случаях, предусмотренных действующим законодательством</w:t>
      </w:r>
      <w:r w:rsidR="000D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699" w:rsidRPr="007A7699" w:rsidRDefault="0061025D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Должностные лица и руководители структурных подразделений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обеспечить качественное и всестороннее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обращений, в случае необходимости запросить дополнительную информацию, осуществить проверки с выездом на место, принять обоснова</w:t>
      </w:r>
      <w:r w:rsidR="00E11A07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своевременно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проинформировать </w:t>
      </w:r>
      <w:r w:rsidR="00E11A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о результатах рассмотрения их обращений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699" w:rsidRPr="007A7699" w:rsidRDefault="00E11A07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Обращение гражданина считается рассмотренным, если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рассмотрения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необходимые меры и заявителю дан </w:t>
      </w:r>
      <w:r w:rsidR="00C7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письменный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существу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поставленных в обращении вопросов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случаях, предусмотренных п.7 настоящего Положения, обращение считается рассмотренным, если </w:t>
      </w:r>
      <w:r w:rsidR="000F5E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дан устный ответ.</w:t>
      </w:r>
    </w:p>
    <w:p w:rsidR="007A7699" w:rsidRPr="007A7699" w:rsidRDefault="00E11A07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 заявителю подписывает глава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C76C89" w:rsidRPr="00C76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C8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заместитель главы администрации в соответствии с компетенцией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699" w:rsidRPr="007A7699" w:rsidRDefault="0081175C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своевременным, объективным и полным рассмотрением обращений граждан</w:t>
      </w:r>
      <w:r w:rsidR="00FC416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поступивших</w:t>
      </w:r>
      <w:r w:rsidR="000D2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«телефону доверия»,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специалистами отдела по административной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и контролю администрации муниципального образования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руководителями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поступили обращения на исполнение.</w:t>
      </w:r>
    </w:p>
    <w:p w:rsidR="007A7699" w:rsidRPr="007A7699" w:rsidRDefault="0081175C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Обращения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поступившие по «телефону доверия»,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снимаются с контроля главой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0F5E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E9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C41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F5E98">
        <w:rPr>
          <w:rFonts w:ascii="Times New Roman" w:eastAsia="Times New Roman" w:hAnsi="Times New Roman" w:cs="Times New Roman"/>
          <w:sz w:val="28"/>
          <w:szCs w:val="28"/>
          <w:lang w:eastAsia="ru-RU"/>
        </w:rPr>
        <w:t>бо лицом его замещающим,</w:t>
      </w:r>
      <w:r w:rsidR="00FC4166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699"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 или иного документального подтверждения о его исполнении.</w:t>
      </w:r>
    </w:p>
    <w:p w:rsidR="00B25CF7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175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 по административной работе и контролю администрации </w:t>
      </w:r>
      <w:r w:rsidR="00811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7A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811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еженедельно размещает </w:t>
      </w:r>
      <w:r w:rsidR="00FC4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оперативную</w:t>
      </w:r>
      <w:r w:rsidR="00811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</w:t>
      </w:r>
      <w:r w:rsidR="00FC4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ходе рассмотрения обращений </w:t>
      </w:r>
      <w:r w:rsidR="00811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на </w:t>
      </w:r>
      <w:r w:rsidR="0026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МО </w:t>
      </w:r>
      <w:proofErr w:type="spellStart"/>
      <w:r w:rsidR="002618A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26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81175C" w:rsidRDefault="0081175C" w:rsidP="007A769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175C" w:rsidRDefault="0081175C" w:rsidP="007A769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E98" w:rsidRDefault="000F5E98" w:rsidP="007A769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отдела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административной</w:t>
      </w:r>
    </w:p>
    <w:p w:rsidR="007A7699" w:rsidRPr="007A7699" w:rsidRDefault="007A7699" w:rsidP="007A7699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работе и контролю                                              </w:t>
      </w:r>
      <w:r w:rsidR="0081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1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О.А.</w:t>
      </w:r>
      <w:r w:rsidR="0081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Машутина</w:t>
      </w:r>
      <w:proofErr w:type="spellEnd"/>
    </w:p>
    <w:p w:rsidR="007A7699" w:rsidRPr="007A7699" w:rsidRDefault="007A7699" w:rsidP="007A7699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699" w:rsidRPr="007A7699" w:rsidRDefault="007A7699" w:rsidP="007A7699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699" w:rsidRPr="007A7699" w:rsidRDefault="007A7699" w:rsidP="007A7699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о порядке рассмотрения обращений граждан, поступивших по «телефону доверия» главы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</w:t>
      </w:r>
      <w:proofErr w:type="spellEnd"/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7A7699" w:rsidRPr="007A7699" w:rsidRDefault="007A7699" w:rsidP="007A76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785"/>
        <w:gridCol w:w="4785"/>
      </w:tblGrid>
      <w:tr w:rsidR="007A7699" w:rsidRPr="007A7699" w:rsidTr="0098697B">
        <w:tc>
          <w:tcPr>
            <w:tcW w:w="4785" w:type="dxa"/>
            <w:shd w:val="clear" w:color="auto" w:fill="auto"/>
          </w:tcPr>
          <w:p w:rsidR="007A7699" w:rsidRPr="007A7699" w:rsidRDefault="007A7699" w:rsidP="007A7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4785" w:type="dxa"/>
            <w:shd w:val="clear" w:color="auto" w:fill="auto"/>
          </w:tcPr>
          <w:p w:rsidR="007A7699" w:rsidRPr="007A7699" w:rsidRDefault="007A7699" w:rsidP="007A7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7699" w:rsidRPr="007A7699" w:rsidTr="0098697B">
        <w:tc>
          <w:tcPr>
            <w:tcW w:w="4785" w:type="dxa"/>
            <w:shd w:val="clear" w:color="auto" w:fill="auto"/>
          </w:tcPr>
          <w:p w:rsidR="007A7699" w:rsidRPr="007A7699" w:rsidRDefault="007A7699" w:rsidP="007A7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7A7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7A76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4785" w:type="dxa"/>
            <w:shd w:val="clear" w:color="auto" w:fill="auto"/>
          </w:tcPr>
          <w:p w:rsidR="007A7699" w:rsidRPr="007A7699" w:rsidRDefault="007A7699" w:rsidP="007A7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A7699" w:rsidRPr="007A7699" w:rsidRDefault="007A7699" w:rsidP="007A76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Карточка регистрации обращения</w:t>
      </w: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гражданина  по «телефону доверия»</w:t>
      </w:r>
    </w:p>
    <w:p w:rsidR="007A7699" w:rsidRPr="007A7699" w:rsidRDefault="007A7699" w:rsidP="007A76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7699" w:rsidRPr="007A7699" w:rsidRDefault="007A7699" w:rsidP="007A76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Т______________ от ________________</w:t>
      </w: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699" w:rsidRPr="007A7699" w:rsidRDefault="007A7699" w:rsidP="007A76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заявителя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                      </w:t>
      </w:r>
    </w:p>
    <w:p w:rsidR="007A7699" w:rsidRPr="007A7699" w:rsidRDefault="007A7699" w:rsidP="007A76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Почтовый адрес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7A7699" w:rsidRPr="007A7699" w:rsidRDefault="007A7699" w:rsidP="007A7699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положение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</w:t>
      </w:r>
    </w:p>
    <w:p w:rsidR="007A7699" w:rsidRPr="007A7699" w:rsidRDefault="007A7699" w:rsidP="007A7699">
      <w:pPr>
        <w:keepNext/>
        <w:tabs>
          <w:tab w:val="left" w:pos="180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Льготный состав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7A7699" w:rsidRPr="007A7699" w:rsidRDefault="007A7699" w:rsidP="007A769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Краткое содержание вопроса_________________________________________________</w:t>
      </w: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____________________________________________________________________</w:t>
      </w: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____________________________________________________________________</w:t>
      </w: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A7699" w:rsidRPr="007A7699" w:rsidRDefault="007A7699" w:rsidP="007A76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Поручение</w:t>
      </w: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</w:t>
      </w:r>
    </w:p>
    <w:p w:rsidR="007A7699" w:rsidRPr="007A7699" w:rsidRDefault="007A7699" w:rsidP="007A7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A7699" w:rsidRPr="007A7699" w:rsidRDefault="007A7699" w:rsidP="007A7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A7699" w:rsidRPr="007A7699" w:rsidRDefault="007A7699" w:rsidP="007A76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6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7A7699" w:rsidRPr="007A7699" w:rsidRDefault="007A7699" w:rsidP="007A769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8A2" w:rsidRDefault="002618A2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О.А. Федосов</w:t>
      </w:r>
      <w:r w:rsidRPr="007A76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699" w:rsidRPr="007A7699" w:rsidRDefault="007A7699" w:rsidP="007A7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699" w:rsidRDefault="007A7699" w:rsidP="00450B82">
      <w:pPr>
        <w:spacing w:after="0" w:line="240" w:lineRule="auto"/>
      </w:pPr>
    </w:p>
    <w:sectPr w:rsidR="007A7699" w:rsidSect="007A769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EFF" w:rsidRDefault="00997EFF" w:rsidP="007A7699">
      <w:pPr>
        <w:spacing w:after="0" w:line="240" w:lineRule="auto"/>
      </w:pPr>
      <w:r>
        <w:separator/>
      </w:r>
    </w:p>
  </w:endnote>
  <w:endnote w:type="continuationSeparator" w:id="0">
    <w:p w:rsidR="00997EFF" w:rsidRDefault="00997EFF" w:rsidP="007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EFF" w:rsidRDefault="00997EFF" w:rsidP="007A7699">
      <w:pPr>
        <w:spacing w:after="0" w:line="240" w:lineRule="auto"/>
      </w:pPr>
      <w:r>
        <w:separator/>
      </w:r>
    </w:p>
  </w:footnote>
  <w:footnote w:type="continuationSeparator" w:id="0">
    <w:p w:rsidR="00997EFF" w:rsidRDefault="00997EFF" w:rsidP="007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5757699"/>
      <w:docPartObj>
        <w:docPartGallery w:val="Page Numbers (Top of Page)"/>
        <w:docPartUnique/>
      </w:docPartObj>
    </w:sdtPr>
    <w:sdtEndPr/>
    <w:sdtContent>
      <w:p w:rsidR="000F64E2" w:rsidRDefault="000F64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73C">
          <w:rPr>
            <w:noProof/>
          </w:rPr>
          <w:t>2</w:t>
        </w:r>
        <w:r>
          <w:fldChar w:fldCharType="end"/>
        </w:r>
      </w:p>
    </w:sdtContent>
  </w:sdt>
  <w:p w:rsidR="007A7699" w:rsidRDefault="007A7699" w:rsidP="007A76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CA"/>
    <w:rsid w:val="000107D3"/>
    <w:rsid w:val="000C2232"/>
    <w:rsid w:val="000D2606"/>
    <w:rsid w:val="000E721A"/>
    <w:rsid w:val="000F5E98"/>
    <w:rsid w:val="000F64E2"/>
    <w:rsid w:val="00136D8A"/>
    <w:rsid w:val="00164E76"/>
    <w:rsid w:val="001E3E9C"/>
    <w:rsid w:val="001F56FB"/>
    <w:rsid w:val="00201525"/>
    <w:rsid w:val="002618A2"/>
    <w:rsid w:val="003B7199"/>
    <w:rsid w:val="00450B82"/>
    <w:rsid w:val="00453F3A"/>
    <w:rsid w:val="00473A07"/>
    <w:rsid w:val="005725CA"/>
    <w:rsid w:val="005C58B1"/>
    <w:rsid w:val="005D573C"/>
    <w:rsid w:val="005F243B"/>
    <w:rsid w:val="0061025D"/>
    <w:rsid w:val="006A352B"/>
    <w:rsid w:val="006C52DE"/>
    <w:rsid w:val="006E4086"/>
    <w:rsid w:val="0077161A"/>
    <w:rsid w:val="00774433"/>
    <w:rsid w:val="007A7699"/>
    <w:rsid w:val="0081175C"/>
    <w:rsid w:val="008759B0"/>
    <w:rsid w:val="008B437E"/>
    <w:rsid w:val="00902160"/>
    <w:rsid w:val="00997EFF"/>
    <w:rsid w:val="009F63D4"/>
    <w:rsid w:val="00A76D79"/>
    <w:rsid w:val="00AA473A"/>
    <w:rsid w:val="00B25CF7"/>
    <w:rsid w:val="00B37128"/>
    <w:rsid w:val="00B624C3"/>
    <w:rsid w:val="00B62E62"/>
    <w:rsid w:val="00BA3BB5"/>
    <w:rsid w:val="00C428AD"/>
    <w:rsid w:val="00C54514"/>
    <w:rsid w:val="00C76C89"/>
    <w:rsid w:val="00C82179"/>
    <w:rsid w:val="00CE4D0E"/>
    <w:rsid w:val="00D41580"/>
    <w:rsid w:val="00DB7FD1"/>
    <w:rsid w:val="00E11A07"/>
    <w:rsid w:val="00E22513"/>
    <w:rsid w:val="00EC4D58"/>
    <w:rsid w:val="00ED5B66"/>
    <w:rsid w:val="00F377F4"/>
    <w:rsid w:val="00FC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7699"/>
  </w:style>
  <w:style w:type="paragraph" w:styleId="a7">
    <w:name w:val="footer"/>
    <w:basedOn w:val="a"/>
    <w:link w:val="a8"/>
    <w:uiPriority w:val="99"/>
    <w:unhideWhenUsed/>
    <w:rsid w:val="007A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7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7699"/>
  </w:style>
  <w:style w:type="paragraph" w:styleId="a7">
    <w:name w:val="footer"/>
    <w:basedOn w:val="a"/>
    <w:link w:val="a8"/>
    <w:uiPriority w:val="99"/>
    <w:unhideWhenUsed/>
    <w:rsid w:val="007A7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7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1949-8AC4-4A53-BE4F-AF0DF661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mashutina</dc:creator>
  <cp:lastModifiedBy>user</cp:lastModifiedBy>
  <cp:revision>4</cp:revision>
  <cp:lastPrinted>2014-12-24T07:53:00Z</cp:lastPrinted>
  <dcterms:created xsi:type="dcterms:W3CDTF">2014-12-24T07:56:00Z</dcterms:created>
  <dcterms:modified xsi:type="dcterms:W3CDTF">2014-12-29T12:31:00Z</dcterms:modified>
</cp:coreProperties>
</file>