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30" w:rsidRPr="00584D60" w:rsidRDefault="00EC0230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EC0230" w:rsidRPr="00584D60" w:rsidRDefault="00EC0230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C0230" w:rsidRPr="00CE00C7" w:rsidRDefault="00EC0230" w:rsidP="00CE00C7">
      <w:pPr>
        <w:ind w:firstLine="709"/>
        <w:jc w:val="both"/>
        <w:rPr>
          <w:b/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>
        <w:rPr>
          <w:sz w:val="28"/>
          <w:szCs w:val="28"/>
        </w:rPr>
        <w:t>16</w:t>
      </w:r>
      <w:r w:rsidRPr="00D5607E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декабря </w:t>
      </w:r>
      <w:r w:rsidRPr="00D5607E">
        <w:rPr>
          <w:sz w:val="28"/>
          <w:szCs w:val="28"/>
        </w:rPr>
        <w:t xml:space="preserve"> 2014 года проект муниципального нормативного правового акта администрации Щекинского района</w:t>
      </w:r>
      <w:r>
        <w:rPr>
          <w:sz w:val="28"/>
          <w:szCs w:val="28"/>
        </w:rPr>
        <w:t xml:space="preserve"> «О внесении изменений в постановление главы</w:t>
      </w:r>
      <w:r w:rsidRPr="00CE00C7">
        <w:rPr>
          <w:sz w:val="28"/>
          <w:szCs w:val="28"/>
        </w:rPr>
        <w:t xml:space="preserve"> администрации Щекинского </w:t>
      </w:r>
      <w:r>
        <w:rPr>
          <w:sz w:val="28"/>
          <w:szCs w:val="28"/>
        </w:rPr>
        <w:t>района от 03 августа 2007 года № 8-791</w:t>
      </w:r>
      <w:r w:rsidRPr="00CE00C7">
        <w:rPr>
          <w:sz w:val="28"/>
          <w:szCs w:val="28"/>
        </w:rPr>
        <w:t xml:space="preserve"> «Об  утверждении</w:t>
      </w:r>
      <w:r>
        <w:rPr>
          <w:sz w:val="28"/>
          <w:szCs w:val="28"/>
        </w:rPr>
        <w:t xml:space="preserve"> порядка разработки Плана мер</w:t>
      </w:r>
      <w:r w:rsidRPr="00CE00C7">
        <w:rPr>
          <w:sz w:val="28"/>
          <w:szCs w:val="28"/>
        </w:rPr>
        <w:t xml:space="preserve"> </w:t>
      </w:r>
      <w:r>
        <w:rPr>
          <w:sz w:val="28"/>
          <w:szCs w:val="28"/>
        </w:rPr>
        <w:t>по реструктуризации просроченной кредиторской задоженности</w:t>
      </w:r>
      <w:r w:rsidRPr="00CE00C7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бюджетных учреждений</w:t>
      </w:r>
      <w:r w:rsidRPr="00CE00C7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 и П</w:t>
      </w:r>
      <w:r w:rsidRPr="00CE00C7">
        <w:rPr>
          <w:sz w:val="28"/>
          <w:szCs w:val="28"/>
        </w:rPr>
        <w:t>о</w:t>
      </w:r>
      <w:r>
        <w:rPr>
          <w:sz w:val="28"/>
          <w:szCs w:val="28"/>
        </w:rPr>
        <w:t>рядка урегулирования просроченной кредиторской задолженности муниципальных бюджетных</w:t>
      </w:r>
      <w:r w:rsidRPr="00CE00C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CE00C7">
        <w:rPr>
          <w:sz w:val="28"/>
          <w:szCs w:val="28"/>
        </w:rPr>
        <w:t xml:space="preserve"> Щекинского района»размещен в сети Интернет.</w:t>
      </w:r>
    </w:p>
    <w:p w:rsidR="00EC0230" w:rsidRPr="00584D60" w:rsidRDefault="00EC0230" w:rsidP="00CE00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7 (семь) рабочих дней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C0230" w:rsidRPr="00584D60" w:rsidRDefault="00EC0230" w:rsidP="00CE00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25»декабря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30" w:rsidRPr="005E5F0A" w:rsidRDefault="00EC0230" w:rsidP="00CE00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EC0230" w:rsidRDefault="00EC0230" w:rsidP="00CE00C7">
      <w:pPr>
        <w:ind w:firstLine="709"/>
        <w:jc w:val="both"/>
        <w:rPr>
          <w:sz w:val="28"/>
          <w:szCs w:val="28"/>
        </w:rPr>
      </w:pPr>
    </w:p>
    <w:p w:rsidR="00EC0230" w:rsidRDefault="00EC0230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C0230" w:rsidRDefault="00EC0230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C0230" w:rsidRPr="00584D60" w:rsidRDefault="00EC0230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Щекинского района                                            Е.Н.Афанасьева</w:t>
      </w: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Default="00EC0230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230" w:rsidRPr="00CE00C7" w:rsidRDefault="00EC0230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E00C7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E00C7">
        <w:rPr>
          <w:rFonts w:ascii="Times New Roman" w:hAnsi="Times New Roman" w:cs="Times New Roman"/>
          <w:b/>
          <w:sz w:val="28"/>
          <w:szCs w:val="28"/>
        </w:rPr>
        <w:t>"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C7">
        <w:rPr>
          <w:rFonts w:ascii="Times New Roman" w:hAnsi="Times New Roman" w:cs="Times New Roman"/>
          <w:b/>
          <w:sz w:val="28"/>
          <w:szCs w:val="28"/>
        </w:rPr>
        <w:t>2014 года</w:t>
      </w:r>
    </w:p>
    <w:p w:rsidR="00EC0230" w:rsidRPr="005A4B1F" w:rsidRDefault="00EC0230" w:rsidP="005A4B1F"/>
    <w:sectPr w:rsidR="00EC0230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018BC"/>
    <w:rsid w:val="00103484"/>
    <w:rsid w:val="00204126"/>
    <w:rsid w:val="00247581"/>
    <w:rsid w:val="002E091F"/>
    <w:rsid w:val="003B010C"/>
    <w:rsid w:val="00445804"/>
    <w:rsid w:val="004564CA"/>
    <w:rsid w:val="00584D60"/>
    <w:rsid w:val="005A4B1F"/>
    <w:rsid w:val="005E5F0A"/>
    <w:rsid w:val="005E7804"/>
    <w:rsid w:val="0062648B"/>
    <w:rsid w:val="00661DEB"/>
    <w:rsid w:val="0074776C"/>
    <w:rsid w:val="00792498"/>
    <w:rsid w:val="007A2EF8"/>
    <w:rsid w:val="007C0AEE"/>
    <w:rsid w:val="007D6619"/>
    <w:rsid w:val="00862FB9"/>
    <w:rsid w:val="008B5593"/>
    <w:rsid w:val="008F4EF8"/>
    <w:rsid w:val="009642CF"/>
    <w:rsid w:val="0099303A"/>
    <w:rsid w:val="00B25FDB"/>
    <w:rsid w:val="00C27AF0"/>
    <w:rsid w:val="00C96EE7"/>
    <w:rsid w:val="00CE00C7"/>
    <w:rsid w:val="00D24C1C"/>
    <w:rsid w:val="00D5607E"/>
    <w:rsid w:val="00E76F15"/>
    <w:rsid w:val="00EC0230"/>
    <w:rsid w:val="00EF54CB"/>
    <w:rsid w:val="00FB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hAnsi="Courier New" w:cs="Courier New"/>
      <w:lang w:val="ru-RU" w:eastAsia="ru-RU" w:bidi="ar-SA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rFonts w:cs="Times New Roman"/>
      <w:b/>
      <w:bCs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2</cp:revision>
  <cp:lastPrinted>2014-12-24T08:55:00Z</cp:lastPrinted>
  <dcterms:created xsi:type="dcterms:W3CDTF">2014-12-24T12:22:00Z</dcterms:created>
  <dcterms:modified xsi:type="dcterms:W3CDTF">2014-12-24T12:22:00Z</dcterms:modified>
</cp:coreProperties>
</file>