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154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1543EF" w:rsidRPr="001543EF">
        <w:rPr>
          <w:rFonts w:ascii="Times New Roman" w:hAnsi="Times New Roman" w:cs="Times New Roman"/>
          <w:sz w:val="24"/>
          <w:szCs w:val="24"/>
        </w:rPr>
        <w:t xml:space="preserve">Об утверждении актуализированных схем теплоснабжения сельских и городских поселений муниципального образования </w:t>
      </w:r>
      <w:proofErr w:type="spellStart"/>
      <w:r w:rsidR="001543EF" w:rsidRPr="001543E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543EF" w:rsidRPr="001543EF">
        <w:rPr>
          <w:rFonts w:ascii="Times New Roman" w:hAnsi="Times New Roman" w:cs="Times New Roman"/>
          <w:sz w:val="24"/>
          <w:szCs w:val="24"/>
        </w:rPr>
        <w:t xml:space="preserve"> район Тульской области»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B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543EF" w:rsidRPr="001543EF">
        <w:rPr>
          <w:rFonts w:ascii="Times New Roman" w:hAnsi="Times New Roman" w:cs="Times New Roman"/>
          <w:sz w:val="24"/>
          <w:szCs w:val="24"/>
        </w:rPr>
        <w:t xml:space="preserve">«Об утверждении актуализированных схем теплоснабжения сельских и городских поселений муниципального образования </w:t>
      </w:r>
      <w:proofErr w:type="spellStart"/>
      <w:r w:rsidR="001543EF" w:rsidRPr="001543E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543EF" w:rsidRPr="001543EF">
        <w:rPr>
          <w:rFonts w:ascii="Times New Roman" w:hAnsi="Times New Roman" w:cs="Times New Roman"/>
          <w:sz w:val="24"/>
          <w:szCs w:val="24"/>
        </w:rPr>
        <w:t xml:space="preserve"> район Тульской области»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AB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1543EF" w:rsidRPr="001543EF">
        <w:rPr>
          <w:rFonts w:ascii="Times New Roman" w:hAnsi="Times New Roman" w:cs="Times New Roman"/>
          <w:sz w:val="24"/>
          <w:szCs w:val="24"/>
        </w:rPr>
        <w:t xml:space="preserve"> «Об утверждении актуализированных схем теплоснабжения сельских и городских поселений муниципального образования </w:t>
      </w:r>
      <w:proofErr w:type="spellStart"/>
      <w:r w:rsidR="001543EF" w:rsidRPr="001543EF">
        <w:rPr>
          <w:rFonts w:ascii="Times New Roman" w:hAnsi="Times New Roman" w:cs="Times New Roman"/>
          <w:sz w:val="24"/>
          <w:szCs w:val="24"/>
        </w:rPr>
        <w:t>Щ</w:t>
      </w:r>
      <w:r w:rsidR="001543EF">
        <w:rPr>
          <w:rFonts w:ascii="Times New Roman" w:hAnsi="Times New Roman" w:cs="Times New Roman"/>
          <w:sz w:val="24"/>
          <w:szCs w:val="24"/>
        </w:rPr>
        <w:t>екинский</w:t>
      </w:r>
      <w:proofErr w:type="spellEnd"/>
      <w:r w:rsidR="001543EF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  <w:bookmarkStart w:id="0" w:name="_GoBack"/>
      <w:bookmarkEnd w:id="0"/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543EF"/>
    <w:rsid w:val="001764CC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B0703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2017-03-24T09:08:00Z</cp:lastPrinted>
  <dcterms:created xsi:type="dcterms:W3CDTF">2017-02-08T08:08:00Z</dcterms:created>
  <dcterms:modified xsi:type="dcterms:W3CDTF">2017-03-24T09:08:00Z</dcterms:modified>
</cp:coreProperties>
</file>