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7E2A25" w:rsidRPr="007E2A25">
        <w:rPr>
          <w:rFonts w:ascii="PT Astra Serif" w:hAnsi="PT Astra Serif"/>
          <w:sz w:val="24"/>
          <w:szCs w:val="24"/>
        </w:rPr>
        <w:t>О внесении изменения в постановление администрации муниципального образования Щекинский район от 21.07.2020 №7-747 «Об утверждении Положения о муниципальных грантах в форме субсидий и порядке их предоставления из бюджета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proofErr w:type="gramEnd"/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proofErr w:type="gramStart"/>
      <w:r w:rsidR="004E155D" w:rsidRPr="004E155D">
        <w:rPr>
          <w:rFonts w:ascii="PT Astra Serif" w:hAnsi="PT Astra Serif"/>
          <w:sz w:val="24"/>
          <w:szCs w:val="24"/>
        </w:rPr>
        <w:t>«</w:t>
      </w:r>
      <w:r w:rsidR="007E2A25" w:rsidRPr="007E2A25">
        <w:rPr>
          <w:rFonts w:ascii="PT Astra Serif" w:hAnsi="PT Astra Serif"/>
          <w:sz w:val="24"/>
          <w:szCs w:val="24"/>
        </w:rPr>
        <w:t>О внесении изменения в постановление администрации муниципального образования Щекинский район от 21.07.2020 №7-747 «Об утверждении Положения о муниципальных грантах в форме субсидий и порядке их предоставления из бюджета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</w:t>
      </w:r>
      <w:proofErr w:type="gramEnd"/>
      <w:r w:rsidR="00B84786" w:rsidRPr="006A6ED9">
        <w:rPr>
          <w:rFonts w:ascii="PT Astra Serif" w:hAnsi="PT Astra Serif"/>
          <w:sz w:val="24"/>
          <w:szCs w:val="24"/>
        </w:rPr>
        <w:t xml:space="preserve">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A76F8F" w:rsidRPr="00A76F8F">
        <w:rPr>
          <w:rFonts w:ascii="PT Astra Serif" w:hAnsi="PT Astra Serif"/>
          <w:sz w:val="24"/>
          <w:szCs w:val="24"/>
        </w:rPr>
        <w:t>«</w:t>
      </w:r>
      <w:r w:rsidR="007E2A25" w:rsidRPr="007E2A25">
        <w:rPr>
          <w:rFonts w:ascii="PT Astra Serif" w:hAnsi="PT Astra Serif"/>
          <w:sz w:val="24"/>
          <w:szCs w:val="24"/>
        </w:rPr>
        <w:t>О внесении изменения в постановление администрации муниципального образования Щекинский район от 21.07.2020 №7-747 «Об утверждении Положения о муниципальных грантах в форме субсидий и порядке их предоставления из бюджета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7E2A25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7E2A25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Ю.В.Щербакова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  <w:r w:rsidR="007E2A25">
        <w:rPr>
          <w:rFonts w:ascii="PT Astra Serif" w:hAnsi="PT Astra Serif"/>
          <w:sz w:val="24"/>
          <w:szCs w:val="24"/>
        </w:rPr>
        <w:t>31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F353C6">
        <w:rPr>
          <w:rFonts w:ascii="PT Astra Serif" w:hAnsi="PT Astra Serif"/>
        </w:rPr>
        <w:t xml:space="preserve"> </w:t>
      </w:r>
      <w:r w:rsidR="007E2A25">
        <w:rPr>
          <w:rFonts w:ascii="PT Astra Serif" w:hAnsi="PT Astra Serif"/>
        </w:rPr>
        <w:t>Разина Анна Александровна</w:t>
      </w:r>
      <w:r w:rsidRPr="00A76F8F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5-23-69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2A25"/>
    <w:rsid w:val="008222A6"/>
    <w:rsid w:val="00836137"/>
    <w:rsid w:val="008973EF"/>
    <w:rsid w:val="00902BC2"/>
    <w:rsid w:val="00970870"/>
    <w:rsid w:val="00993845"/>
    <w:rsid w:val="009C5F6B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8590906-2EDD-4871-8381-8F3A202E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2021-06-02T08:50:00Z</cp:lastPrinted>
  <dcterms:created xsi:type="dcterms:W3CDTF">2021-06-02T08:51:00Z</dcterms:created>
  <dcterms:modified xsi:type="dcterms:W3CDTF">2021-06-02T08:51:00Z</dcterms:modified>
</cp:coreProperties>
</file>