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8C11E7" w:rsidRPr="00107AA3" w:rsidRDefault="008C11E7" w:rsidP="008C11E7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07AA3">
        <w:rPr>
          <w:rFonts w:ascii="PT Astra Serif" w:hAnsi="PT Astra Serif"/>
          <w:b/>
          <w:color w:val="000000"/>
          <w:sz w:val="28"/>
          <w:szCs w:val="28"/>
        </w:rPr>
        <w:t>О внесении изменени</w:t>
      </w:r>
      <w:r>
        <w:rPr>
          <w:rFonts w:ascii="PT Astra Serif" w:hAnsi="PT Astra Serif"/>
          <w:b/>
          <w:color w:val="000000"/>
          <w:sz w:val="28"/>
          <w:szCs w:val="28"/>
        </w:rPr>
        <w:t>я</w:t>
      </w:r>
      <w:r w:rsidRPr="00107AA3">
        <w:rPr>
          <w:rFonts w:ascii="PT Astra Serif" w:hAnsi="PT Astra Serif"/>
          <w:b/>
          <w:color w:val="000000"/>
          <w:sz w:val="28"/>
          <w:szCs w:val="28"/>
        </w:rPr>
        <w:t xml:space="preserve"> в постановление администрации </w:t>
      </w:r>
    </w:p>
    <w:p w:rsidR="008C11E7" w:rsidRPr="00107AA3" w:rsidRDefault="008C11E7" w:rsidP="008C11E7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07AA3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муниципального образования Щекинский район </w:t>
      </w:r>
    </w:p>
    <w:p w:rsidR="008C11E7" w:rsidRPr="00107AA3" w:rsidRDefault="008C11E7" w:rsidP="008C11E7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07AA3">
        <w:rPr>
          <w:rFonts w:ascii="PT Astra Serif" w:hAnsi="PT Astra Serif"/>
          <w:b/>
          <w:color w:val="000000"/>
          <w:sz w:val="28"/>
          <w:szCs w:val="28"/>
        </w:rPr>
        <w:t>от 16.04.2020 № 4-376 «Об утверждении административного регламента предоставления муниципальной услуги «</w:t>
      </w:r>
      <w:r w:rsidR="00D21F14">
        <w:rPr>
          <w:rFonts w:ascii="PT Astra Serif" w:hAnsi="PT Astra Serif"/>
          <w:b/>
          <w:color w:val="000000"/>
          <w:sz w:val="28"/>
          <w:szCs w:val="28"/>
        </w:rPr>
        <w:t>П</w:t>
      </w:r>
      <w:r w:rsidRPr="00107AA3">
        <w:rPr>
          <w:rFonts w:ascii="PT Astra Serif" w:hAnsi="PT Astra Serif"/>
          <w:b/>
          <w:color w:val="000000"/>
          <w:sz w:val="28"/>
          <w:szCs w:val="28"/>
        </w:rPr>
        <w:t xml:space="preserve">еревод жилого помещения в нежилое </w:t>
      </w:r>
      <w:r w:rsidR="00D21F14">
        <w:rPr>
          <w:rFonts w:ascii="PT Astra Serif" w:hAnsi="PT Astra Serif"/>
          <w:b/>
          <w:color w:val="000000"/>
          <w:sz w:val="28"/>
          <w:szCs w:val="28"/>
        </w:rPr>
        <w:t xml:space="preserve">помещение </w:t>
      </w:r>
      <w:r w:rsidRPr="00107AA3">
        <w:rPr>
          <w:rFonts w:ascii="PT Astra Serif" w:hAnsi="PT Astra Serif"/>
          <w:b/>
          <w:color w:val="000000"/>
          <w:sz w:val="28"/>
          <w:szCs w:val="28"/>
        </w:rPr>
        <w:t>и нежилого помещения в жилое помещение»</w:t>
      </w:r>
    </w:p>
    <w:p w:rsidR="008C11E7" w:rsidRPr="00107AA3" w:rsidRDefault="008C11E7" w:rsidP="008C11E7">
      <w:pPr>
        <w:jc w:val="center"/>
        <w:rPr>
          <w:rFonts w:ascii="PT Astra Serif" w:hAnsi="PT Astra Serif"/>
          <w:sz w:val="28"/>
          <w:szCs w:val="28"/>
        </w:rPr>
      </w:pPr>
    </w:p>
    <w:p w:rsidR="00616289" w:rsidRDefault="00616289" w:rsidP="00893B67">
      <w:pPr>
        <w:tabs>
          <w:tab w:val="left" w:pos="851"/>
          <w:tab w:val="left" w:pos="8789"/>
          <w:tab w:val="left" w:pos="9072"/>
        </w:tabs>
        <w:ind w:left="540" w:right="305"/>
        <w:jc w:val="center"/>
        <w:rPr>
          <w:rFonts w:ascii="PT Astra Serif" w:hAnsi="PT Astra Serif"/>
          <w:b/>
          <w:sz w:val="28"/>
          <w:szCs w:val="28"/>
        </w:rPr>
      </w:pPr>
    </w:p>
    <w:p w:rsidR="00893B67" w:rsidRDefault="00893B67" w:rsidP="00893B67">
      <w:pPr>
        <w:tabs>
          <w:tab w:val="left" w:pos="851"/>
          <w:tab w:val="left" w:pos="8789"/>
          <w:tab w:val="left" w:pos="9072"/>
        </w:tabs>
        <w:ind w:left="540" w:right="305"/>
        <w:jc w:val="center"/>
        <w:rPr>
          <w:rFonts w:ascii="PT Astra Serif" w:hAnsi="PT Astra Serif"/>
          <w:b/>
          <w:sz w:val="28"/>
          <w:szCs w:val="28"/>
        </w:rPr>
      </w:pPr>
    </w:p>
    <w:p w:rsidR="00616289" w:rsidRPr="00616289" w:rsidRDefault="00616289" w:rsidP="00FE1B93">
      <w:pPr>
        <w:pStyle w:val="212"/>
        <w:spacing w:line="360" w:lineRule="auto"/>
        <w:ind w:firstLine="709"/>
        <w:jc w:val="both"/>
        <w:rPr>
          <w:rFonts w:ascii="PT Astra Serif" w:hAnsi="PT Astra Serif"/>
        </w:rPr>
      </w:pPr>
      <w:bookmarkStart w:id="0" w:name="_GoBack"/>
      <w:bookmarkEnd w:id="0"/>
      <w:r w:rsidRPr="00616289">
        <w:rPr>
          <w:rFonts w:ascii="PT Astra Serif" w:hAnsi="PT Astra Serif"/>
          <w:noProof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</w:t>
      </w:r>
      <w:r w:rsidRPr="00616289">
        <w:rPr>
          <w:rFonts w:ascii="PT Astra Serif" w:hAnsi="PT Astra Serif"/>
          <w:noProof/>
          <w:spacing w:val="-2"/>
        </w:rPr>
        <w:t xml:space="preserve">Федерации», Федеральным законом от 27.07.2010 № 210-ФЗ «Об организации </w:t>
      </w:r>
      <w:r w:rsidRPr="00616289">
        <w:rPr>
          <w:rFonts w:ascii="PT Astra Serif" w:hAnsi="PT Astra Serif"/>
          <w:noProof/>
        </w:rPr>
        <w:t xml:space="preserve">предоставления государственных и муниципальных услуг», Рапоряжением Правительства </w:t>
      </w:r>
      <w:r w:rsidRPr="00616289">
        <w:rPr>
          <w:rFonts w:ascii="PT Astra Serif" w:hAnsi="PT Astra Serif"/>
        </w:rPr>
        <w:t>Российской Федерации от 18. 09.2019 № 2113-р «</w:t>
      </w:r>
      <w:r w:rsidRPr="00616289">
        <w:rPr>
          <w:rFonts w:ascii="PT Astra Serif" w:hAnsi="PT Astra Serif" w:cs="Arial"/>
          <w:bCs/>
        </w:rPr>
        <w:t xml:space="preserve">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самоуправления»,  </w:t>
      </w:r>
      <w:r w:rsidRPr="00616289">
        <w:rPr>
          <w:rFonts w:ascii="PT Astra Serif" w:hAnsi="PT Astra Serif"/>
          <w:noProof/>
        </w:rPr>
        <w:t xml:space="preserve">постановлением администрации муниципального образования Щекинский район от 06.12.2019 № 12-1616 «Об утверждении Порядка разработки и утверждения административных регламентов предоставления муниципальных услуг отраслевыми (функциональными) органами администрации муниципального образования Щекинский район и подведомственными учреждениями», на основании </w:t>
      </w:r>
      <w:r>
        <w:rPr>
          <w:rFonts w:ascii="PT Astra Serif" w:hAnsi="PT Astra Serif"/>
          <w:noProof/>
        </w:rPr>
        <w:t xml:space="preserve">Протокола </w:t>
      </w:r>
      <w:r>
        <w:rPr>
          <w:rFonts w:ascii="PT Astra Serif" w:hAnsi="PT Astra Serif"/>
          <w:bCs/>
        </w:rPr>
        <w:t>з</w:t>
      </w:r>
      <w:r w:rsidRPr="00BA1836">
        <w:rPr>
          <w:rFonts w:ascii="PT Astra Serif" w:eastAsia="Times New Roman" w:hAnsi="PT Astra Serif"/>
          <w:bCs/>
          <w:lang w:eastAsia="zh-CN"/>
        </w:rPr>
        <w:t xml:space="preserve">аседания подкомиссии по вопросам повышения качества предоставления государственных и муниципальных услуг в </w:t>
      </w:r>
      <w:r w:rsidRPr="00BA1836">
        <w:rPr>
          <w:rFonts w:ascii="PT Astra Serif" w:eastAsia="Times New Roman" w:hAnsi="PT Astra Serif"/>
          <w:bCs/>
          <w:lang w:eastAsia="zh-CN"/>
        </w:rPr>
        <w:lastRenderedPageBreak/>
        <w:t xml:space="preserve">электронной форме </w:t>
      </w:r>
      <w:r>
        <w:rPr>
          <w:rFonts w:ascii="PT Astra Serif" w:eastAsia="Times New Roman" w:hAnsi="PT Astra Serif"/>
          <w:bCs/>
          <w:lang w:eastAsia="zh-CN"/>
        </w:rPr>
        <w:t xml:space="preserve">от </w:t>
      </w:r>
      <w:r>
        <w:rPr>
          <w:rFonts w:ascii="PT Astra Serif" w:hAnsi="PT Astra Serif"/>
          <w:bCs/>
        </w:rPr>
        <w:t xml:space="preserve">4 августа 2022 года, </w:t>
      </w:r>
      <w:r w:rsidRPr="00616289">
        <w:rPr>
          <w:rFonts w:ascii="PT Astra Serif" w:hAnsi="PT Astra Serif"/>
          <w:noProof/>
        </w:rPr>
        <w:t>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 Щекинский район ПОСТАНОВЛЯЕТ:</w:t>
      </w:r>
    </w:p>
    <w:p w:rsidR="00616289" w:rsidRPr="00616289" w:rsidRDefault="00616289" w:rsidP="00FE1B93">
      <w:pPr>
        <w:pStyle w:val="af6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16289">
        <w:rPr>
          <w:rFonts w:ascii="PT Astra Serif" w:hAnsi="PT Astra Serif"/>
          <w:sz w:val="28"/>
          <w:szCs w:val="28"/>
        </w:rPr>
        <w:t xml:space="preserve">Внести изменение в постановление администрации муниципального образования Щекинский район от </w:t>
      </w:r>
      <w:r w:rsidR="008C11E7">
        <w:rPr>
          <w:rFonts w:ascii="PT Astra Serif" w:hAnsi="PT Astra Serif"/>
          <w:sz w:val="28"/>
          <w:szCs w:val="28"/>
        </w:rPr>
        <w:t>16</w:t>
      </w:r>
      <w:r w:rsidRPr="00616289">
        <w:rPr>
          <w:rFonts w:ascii="PT Astra Serif" w:hAnsi="PT Astra Serif"/>
          <w:sz w:val="28"/>
          <w:szCs w:val="28"/>
        </w:rPr>
        <w:t>.0</w:t>
      </w:r>
      <w:r w:rsidR="008C11E7">
        <w:rPr>
          <w:rFonts w:ascii="PT Astra Serif" w:hAnsi="PT Astra Serif"/>
          <w:sz w:val="28"/>
          <w:szCs w:val="28"/>
        </w:rPr>
        <w:t>4</w:t>
      </w:r>
      <w:r w:rsidRPr="00616289">
        <w:rPr>
          <w:rFonts w:ascii="PT Astra Serif" w:hAnsi="PT Astra Serif"/>
          <w:sz w:val="28"/>
          <w:szCs w:val="28"/>
        </w:rPr>
        <w:t xml:space="preserve">.2020 № </w:t>
      </w:r>
      <w:r w:rsidR="008C11E7">
        <w:rPr>
          <w:rFonts w:ascii="PT Astra Serif" w:hAnsi="PT Astra Serif"/>
          <w:sz w:val="28"/>
          <w:szCs w:val="28"/>
        </w:rPr>
        <w:t>4-376</w:t>
      </w:r>
      <w:r w:rsidRPr="00616289">
        <w:rPr>
          <w:rFonts w:ascii="PT Astra Serif" w:hAnsi="PT Astra Serif"/>
          <w:sz w:val="28"/>
          <w:szCs w:val="28"/>
        </w:rPr>
        <w:t xml:space="preserve"> «Об у</w:t>
      </w:r>
      <w:r w:rsidRPr="00616289">
        <w:rPr>
          <w:rFonts w:ascii="PT Astra Serif" w:hAnsi="PT Astra Serif"/>
          <w:color w:val="000000"/>
          <w:sz w:val="28"/>
          <w:szCs w:val="28"/>
        </w:rPr>
        <w:t xml:space="preserve">тверждении  административного регламента предоставления муниципальной услуги </w:t>
      </w:r>
      <w:r w:rsidRPr="00616289">
        <w:rPr>
          <w:rFonts w:ascii="PT Astra Serif" w:hAnsi="PT Astra Serif"/>
          <w:sz w:val="28"/>
          <w:szCs w:val="28"/>
        </w:rPr>
        <w:t>«</w:t>
      </w:r>
      <w:r w:rsidR="00E84D18" w:rsidRPr="00E84D18">
        <w:rPr>
          <w:rFonts w:ascii="PT Astra Serif" w:hAnsi="PT Astra Serif"/>
          <w:color w:val="000000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616289">
        <w:rPr>
          <w:rFonts w:ascii="PT Astra Serif" w:hAnsi="PT Astra Serif"/>
          <w:sz w:val="28"/>
          <w:szCs w:val="28"/>
        </w:rPr>
        <w:t xml:space="preserve">», изложив </w:t>
      </w:r>
      <w:r w:rsidR="003C28D6">
        <w:rPr>
          <w:rFonts w:ascii="PT Astra Serif" w:hAnsi="PT Astra Serif"/>
          <w:sz w:val="28"/>
          <w:szCs w:val="28"/>
        </w:rPr>
        <w:t xml:space="preserve">первый абзац </w:t>
      </w:r>
      <w:r w:rsidRPr="00616289">
        <w:rPr>
          <w:rFonts w:ascii="PT Astra Serif" w:hAnsi="PT Astra Serif"/>
          <w:sz w:val="28"/>
          <w:szCs w:val="28"/>
        </w:rPr>
        <w:t>пункт</w:t>
      </w:r>
      <w:r w:rsidR="003C28D6">
        <w:rPr>
          <w:rFonts w:ascii="PT Astra Serif" w:hAnsi="PT Astra Serif"/>
          <w:sz w:val="28"/>
          <w:szCs w:val="28"/>
        </w:rPr>
        <w:t>а</w:t>
      </w:r>
      <w:r w:rsidRPr="00616289">
        <w:rPr>
          <w:rFonts w:ascii="PT Astra Serif" w:hAnsi="PT Astra Serif"/>
          <w:sz w:val="28"/>
          <w:szCs w:val="28"/>
        </w:rPr>
        <w:t xml:space="preserve"> 2.4 раздела 2 </w:t>
      </w:r>
      <w:r w:rsidRPr="00616289">
        <w:rPr>
          <w:rFonts w:ascii="PT Astra Serif" w:hAnsi="PT Astra Serif"/>
          <w:color w:val="000000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616289">
        <w:rPr>
          <w:rFonts w:ascii="PT Astra Serif" w:hAnsi="PT Astra Serif"/>
          <w:sz w:val="28"/>
          <w:szCs w:val="28"/>
        </w:rPr>
        <w:t>«</w:t>
      </w:r>
      <w:r w:rsidR="00E84D18" w:rsidRPr="00E84D18">
        <w:rPr>
          <w:rFonts w:ascii="PT Astra Serif" w:hAnsi="PT Astra Serif"/>
          <w:color w:val="000000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616289">
        <w:rPr>
          <w:rFonts w:ascii="PT Astra Serif" w:hAnsi="PT Astra Serif"/>
          <w:sz w:val="28"/>
          <w:szCs w:val="28"/>
        </w:rPr>
        <w:t xml:space="preserve">» в следующей редакции: </w:t>
      </w:r>
    </w:p>
    <w:p w:rsidR="00616289" w:rsidRPr="00107AA3" w:rsidRDefault="00616289" w:rsidP="00616289">
      <w:pPr>
        <w:pStyle w:val="ConsPlusNormal"/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107AA3">
        <w:rPr>
          <w:rFonts w:ascii="PT Astra Serif" w:hAnsi="PT Astra Serif"/>
          <w:color w:val="000000" w:themeColor="text1"/>
          <w:sz w:val="28"/>
          <w:szCs w:val="28"/>
        </w:rPr>
        <w:t xml:space="preserve">Решение о переводе или об отказе в переводе помещения должно быть принято по результатам рассмотрения соответствующего запроса и иных представленных документов органом, осуществляющим перевод помещений, не позднее чем через </w:t>
      </w:r>
      <w:r>
        <w:rPr>
          <w:rFonts w:ascii="PT Astra Serif" w:hAnsi="PT Astra Serif"/>
          <w:color w:val="000000" w:themeColor="text1"/>
          <w:sz w:val="28"/>
          <w:szCs w:val="28"/>
        </w:rPr>
        <w:t>30</w:t>
      </w:r>
      <w:r w:rsidRPr="00107AA3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представления в данный орган документов, обязанность по представлению которых возложена на заявителя. В случае представления заявителем документов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орган, осуществляющий перевод помещений.</w:t>
      </w:r>
      <w:r w:rsidR="003C28D6">
        <w:rPr>
          <w:rFonts w:ascii="PT Astra Serif" w:hAnsi="PT Astra Serif"/>
          <w:color w:val="000000" w:themeColor="text1"/>
          <w:sz w:val="28"/>
          <w:szCs w:val="28"/>
        </w:rPr>
        <w:t>».</w:t>
      </w:r>
    </w:p>
    <w:p w:rsidR="00FE1B93" w:rsidRPr="00616289" w:rsidRDefault="00FE1B93" w:rsidP="003F1AED">
      <w:pPr>
        <w:pStyle w:val="ConsPlusNormal"/>
        <w:numPr>
          <w:ilvl w:val="0"/>
          <w:numId w:val="3"/>
        </w:numPr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 1, город Щекино, Тульская область.</w:t>
      </w:r>
    </w:p>
    <w:p w:rsidR="00893B67" w:rsidRPr="00616289" w:rsidRDefault="00616289" w:rsidP="003F1AED">
      <w:pPr>
        <w:pStyle w:val="af6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Настоящее п</w:t>
      </w:r>
      <w:r w:rsidR="00893B67" w:rsidRPr="00616289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>
        <w:rPr>
          <w:rFonts w:ascii="PT Astra Serif" w:hAnsi="PT Astra Serif"/>
          <w:sz w:val="28"/>
          <w:szCs w:val="28"/>
        </w:rPr>
        <w:t>официального обнародования</w:t>
      </w:r>
      <w:r w:rsidR="00893B67" w:rsidRPr="00616289">
        <w:rPr>
          <w:rFonts w:ascii="PT Astra Serif" w:hAnsi="PT Astra Serif"/>
          <w:sz w:val="28"/>
          <w:szCs w:val="28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293C3F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 w:rsidP="003F1AED">
      <w:pPr>
        <w:rPr>
          <w:rFonts w:ascii="PT Astra Serif" w:hAnsi="PT Astra Serif" w:cs="PT Astra Serif"/>
          <w:sz w:val="28"/>
          <w:szCs w:val="28"/>
        </w:rPr>
      </w:pPr>
    </w:p>
    <w:sectPr w:rsidR="001C32A8" w:rsidSect="003F1AED">
      <w:pgSz w:w="11906" w:h="16838"/>
      <w:pgMar w:top="709" w:right="851" w:bottom="851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50C" w:rsidRDefault="00DE350C">
      <w:r>
        <w:separator/>
      </w:r>
    </w:p>
  </w:endnote>
  <w:endnote w:type="continuationSeparator" w:id="0">
    <w:p w:rsidR="00DE350C" w:rsidRDefault="00DE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50C" w:rsidRDefault="00DE350C">
      <w:r>
        <w:separator/>
      </w:r>
    </w:p>
  </w:footnote>
  <w:footnote w:type="continuationSeparator" w:id="0">
    <w:p w:rsidR="00DE350C" w:rsidRDefault="00DE3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85031E"/>
    <w:multiLevelType w:val="hybridMultilevel"/>
    <w:tmpl w:val="06C04842"/>
    <w:lvl w:ilvl="0" w:tplc="046E5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A2504A"/>
    <w:multiLevelType w:val="hybridMultilevel"/>
    <w:tmpl w:val="D35062AE"/>
    <w:lvl w:ilvl="0" w:tplc="AF06F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3776F"/>
    <w:rsid w:val="0004561B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228D3"/>
    <w:rsid w:val="00236560"/>
    <w:rsid w:val="00260B37"/>
    <w:rsid w:val="00270C3B"/>
    <w:rsid w:val="00293C3F"/>
    <w:rsid w:val="0029794D"/>
    <w:rsid w:val="002A16C1"/>
    <w:rsid w:val="002B4FD2"/>
    <w:rsid w:val="002E54BE"/>
    <w:rsid w:val="00322635"/>
    <w:rsid w:val="003A2384"/>
    <w:rsid w:val="003C28D6"/>
    <w:rsid w:val="003C3A0B"/>
    <w:rsid w:val="003D216B"/>
    <w:rsid w:val="003F1AED"/>
    <w:rsid w:val="0044778A"/>
    <w:rsid w:val="0048387B"/>
    <w:rsid w:val="004964FF"/>
    <w:rsid w:val="004A3E4D"/>
    <w:rsid w:val="004C74A2"/>
    <w:rsid w:val="00527B97"/>
    <w:rsid w:val="005B2800"/>
    <w:rsid w:val="005B3753"/>
    <w:rsid w:val="005B4CAB"/>
    <w:rsid w:val="005C6B9A"/>
    <w:rsid w:val="005F6D36"/>
    <w:rsid w:val="005F7562"/>
    <w:rsid w:val="005F7DEF"/>
    <w:rsid w:val="00616289"/>
    <w:rsid w:val="00631C5C"/>
    <w:rsid w:val="006F2075"/>
    <w:rsid w:val="007112E3"/>
    <w:rsid w:val="007143EE"/>
    <w:rsid w:val="00724E8F"/>
    <w:rsid w:val="00735804"/>
    <w:rsid w:val="00750ABC"/>
    <w:rsid w:val="00751008"/>
    <w:rsid w:val="007651B8"/>
    <w:rsid w:val="00792DE9"/>
    <w:rsid w:val="00796661"/>
    <w:rsid w:val="007B00A3"/>
    <w:rsid w:val="007F12CE"/>
    <w:rsid w:val="007F4F01"/>
    <w:rsid w:val="00826211"/>
    <w:rsid w:val="0083223B"/>
    <w:rsid w:val="00886A38"/>
    <w:rsid w:val="00893B67"/>
    <w:rsid w:val="008A0F0C"/>
    <w:rsid w:val="008A457D"/>
    <w:rsid w:val="008C11E7"/>
    <w:rsid w:val="008C1EE8"/>
    <w:rsid w:val="008C1F7B"/>
    <w:rsid w:val="008F2E0C"/>
    <w:rsid w:val="009006E9"/>
    <w:rsid w:val="009110D2"/>
    <w:rsid w:val="0093783B"/>
    <w:rsid w:val="009A7968"/>
    <w:rsid w:val="00A1756D"/>
    <w:rsid w:val="00A24EB9"/>
    <w:rsid w:val="00A333F8"/>
    <w:rsid w:val="00A501D7"/>
    <w:rsid w:val="00A84312"/>
    <w:rsid w:val="00AE5CE7"/>
    <w:rsid w:val="00B0593F"/>
    <w:rsid w:val="00B562C1"/>
    <w:rsid w:val="00B62566"/>
    <w:rsid w:val="00B63641"/>
    <w:rsid w:val="00BA4658"/>
    <w:rsid w:val="00BD2261"/>
    <w:rsid w:val="00C542F0"/>
    <w:rsid w:val="00C5558E"/>
    <w:rsid w:val="00CC4111"/>
    <w:rsid w:val="00CF2055"/>
    <w:rsid w:val="00CF25B5"/>
    <w:rsid w:val="00CF3559"/>
    <w:rsid w:val="00D21F14"/>
    <w:rsid w:val="00D506AB"/>
    <w:rsid w:val="00D573C9"/>
    <w:rsid w:val="00DA7A0A"/>
    <w:rsid w:val="00DE350C"/>
    <w:rsid w:val="00E03E77"/>
    <w:rsid w:val="00E06FAE"/>
    <w:rsid w:val="00E11B07"/>
    <w:rsid w:val="00E41E47"/>
    <w:rsid w:val="00E727C9"/>
    <w:rsid w:val="00E84D18"/>
    <w:rsid w:val="00F004BF"/>
    <w:rsid w:val="00F63BDF"/>
    <w:rsid w:val="00F71B85"/>
    <w:rsid w:val="00F737E5"/>
    <w:rsid w:val="00F805BB"/>
    <w:rsid w:val="00F825D0"/>
    <w:rsid w:val="00F96022"/>
    <w:rsid w:val="00FD642B"/>
    <w:rsid w:val="00FE04D2"/>
    <w:rsid w:val="00FE125F"/>
    <w:rsid w:val="00FE1B93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771ED60-F383-47A6-A4CF-31CA222C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12">
    <w:name w:val="Заголовок 21"/>
    <w:next w:val="a"/>
    <w:qFormat/>
    <w:rsid w:val="00616289"/>
    <w:pPr>
      <w:keepNext/>
      <w:suppressAutoHyphens/>
      <w:jc w:val="right"/>
      <w:outlineLvl w:val="1"/>
    </w:pPr>
    <w:rPr>
      <w:rFonts w:eastAsia="Arial Unicode MS" w:cs="Arial Unicode MS"/>
      <w:color w:val="000000"/>
      <w:sz w:val="28"/>
      <w:szCs w:val="28"/>
      <w:u w:color="000000"/>
    </w:rPr>
  </w:style>
  <w:style w:type="paragraph" w:customStyle="1" w:styleId="ConsPlusNormal">
    <w:name w:val="ConsPlusNormal"/>
    <w:link w:val="ConsPlusNormal0"/>
    <w:qFormat/>
    <w:rsid w:val="006162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1628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42DBE-5B37-4846-B533-DD2F9826C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34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13</cp:revision>
  <cp:lastPrinted>2022-08-23T11:49:00Z</cp:lastPrinted>
  <dcterms:created xsi:type="dcterms:W3CDTF">2022-08-17T07:35:00Z</dcterms:created>
  <dcterms:modified xsi:type="dcterms:W3CDTF">2022-08-23T12:15:00Z</dcterms:modified>
</cp:coreProperties>
</file>