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F1001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10017" w:rsidRPr="009C4AE2">
        <w:rPr>
          <w:rFonts w:ascii="PT Astra Serif" w:hAnsi="PT Astra Serif"/>
          <w:sz w:val="24"/>
          <w:szCs w:val="24"/>
        </w:rPr>
        <w:t>«</w:t>
      </w:r>
      <w:r w:rsidR="009C4AE2" w:rsidRPr="009C4AE2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22.02.2017 №2-215 «Об утверждении Положения о конкурсной комиссии на замещение вакантной должности муниципальной службы в администрации муниципального образования Щекинский район</w:t>
      </w:r>
      <w:r w:rsidR="00F10017" w:rsidRPr="009C4AE2">
        <w:rPr>
          <w:rFonts w:ascii="PT Astra Serif" w:hAnsi="PT Astra Serif"/>
          <w:sz w:val="24"/>
          <w:szCs w:val="24"/>
        </w:rPr>
        <w:t>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9C4AE2" w:rsidRPr="009C4AE2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22.02.2017 №2-215 «Об утверждении Положения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F10017" w:rsidRPr="00F10017">
        <w:rPr>
          <w:rFonts w:ascii="PT Astra Serif" w:hAnsi="PT Astra Serif"/>
          <w:sz w:val="24"/>
          <w:szCs w:val="24"/>
        </w:rPr>
        <w:t>«</w:t>
      </w:r>
      <w:r w:rsidR="009C4AE2" w:rsidRPr="009C4AE2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Щекинского района от 22.02.2017 №2-215 «Об утверждении Положения о конкурсной комиссии на замещение вакантной должности муниципальной службы в администрации муниципального образования </w:t>
      </w:r>
      <w:proofErr w:type="spellStart"/>
      <w:r w:rsidR="009C4AE2" w:rsidRPr="009C4AE2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C4AE2" w:rsidRPr="009C4AE2">
        <w:rPr>
          <w:rFonts w:ascii="PT Astra Serif" w:hAnsi="PT Astra Serif"/>
          <w:sz w:val="24"/>
          <w:szCs w:val="24"/>
        </w:rPr>
        <w:t xml:space="preserve"> район»</w:t>
      </w:r>
      <w:r w:rsidR="008B53DC">
        <w:rPr>
          <w:rFonts w:ascii="PT Astra Serif" w:hAnsi="PT Astra Serif" w:cs="Times New Roman"/>
          <w:sz w:val="24"/>
          <w:szCs w:val="24"/>
        </w:rPr>
        <w:t>,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311" w:rsidRPr="0054571F" w:rsidRDefault="00AE59B2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AE59B2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9C4AE2">
        <w:rPr>
          <w:rFonts w:ascii="PT Astra Serif" w:hAnsi="PT Astra Serif"/>
          <w:sz w:val="24"/>
          <w:szCs w:val="24"/>
        </w:rPr>
        <w:t>25</w:t>
      </w:r>
      <w:r w:rsidR="00AE59B2">
        <w:rPr>
          <w:rFonts w:ascii="PT Astra Serif" w:hAnsi="PT Astra Serif"/>
          <w:sz w:val="24"/>
          <w:szCs w:val="24"/>
        </w:rPr>
        <w:t>.0</w:t>
      </w:r>
      <w:r w:rsidR="008B53DC">
        <w:rPr>
          <w:rFonts w:ascii="PT Astra Serif" w:hAnsi="PT Astra Serif"/>
          <w:sz w:val="24"/>
          <w:szCs w:val="24"/>
        </w:rPr>
        <w:t>5</w:t>
      </w:r>
      <w:r w:rsidR="00AE59B2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9C4AE2">
        <w:rPr>
          <w:rFonts w:ascii="PT Astra Serif" w:hAnsi="PT Astra Serif"/>
          <w:sz w:val="20"/>
          <w:szCs w:val="20"/>
        </w:rPr>
        <w:t>Демыкина Анна Юрьевна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9C4AE2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93F63"/>
    <w:rsid w:val="007A4F7D"/>
    <w:rsid w:val="007E11ED"/>
    <w:rsid w:val="007F1546"/>
    <w:rsid w:val="00811814"/>
    <w:rsid w:val="0084421F"/>
    <w:rsid w:val="0086626D"/>
    <w:rsid w:val="00870D55"/>
    <w:rsid w:val="008B53DC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AE2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44DB6"/>
    <w:rsid w:val="00E77B1A"/>
    <w:rsid w:val="00E940D1"/>
    <w:rsid w:val="00E95F20"/>
    <w:rsid w:val="00EA6311"/>
    <w:rsid w:val="00ED0769"/>
    <w:rsid w:val="00EE6B31"/>
    <w:rsid w:val="00EF3C71"/>
    <w:rsid w:val="00F10017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B623D6-3DFE-4210-9F34-6660F7B0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3A49-2BA4-46C3-8962-9FF4F819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2020-05-25T07:57:00Z</cp:lastPrinted>
  <dcterms:created xsi:type="dcterms:W3CDTF">2020-05-27T08:24:00Z</dcterms:created>
  <dcterms:modified xsi:type="dcterms:W3CDTF">2020-05-27T08:24:00Z</dcterms:modified>
</cp:coreProperties>
</file>