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224F0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</w:r>
      <w:r w:rsidRPr="00D224F0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2261DE" w:rsidRPr="00D224F0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4F0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Щекинского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 14.01.2014г. № 1-9 «Об утверждении муниципальной программы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="00D224F0" w:rsidRPr="00D224F0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администрации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567B89" w:rsidRPr="00D224F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Pr="00D224F0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224F0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4F0">
        <w:rPr>
          <w:rFonts w:ascii="Times New Roman" w:hAnsi="Times New Roman" w:cs="Times New Roman"/>
          <w:sz w:val="24"/>
          <w:szCs w:val="24"/>
        </w:rPr>
        <w:t>Комитет</w:t>
      </w:r>
      <w:r w:rsidR="00084AAF" w:rsidRPr="00D224F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224F0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D224F0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Щекинского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 14.01.2014г. № 1-9 «Об утверждении муниципальной программы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="00D224F0" w:rsidRPr="00D224F0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администрации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F3C71" w:rsidRPr="00D224F0">
        <w:rPr>
          <w:rFonts w:ascii="Times New Roman" w:hAnsi="Times New Roman" w:cs="Times New Roman"/>
          <w:sz w:val="24"/>
          <w:szCs w:val="24"/>
        </w:rPr>
        <w:t>»</w:t>
      </w:r>
      <w:r w:rsidR="009104B1" w:rsidRPr="00D224F0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224F0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224F0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4F0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 w:rsidRPr="00D224F0">
        <w:rPr>
          <w:rFonts w:ascii="Times New Roman" w:hAnsi="Times New Roman" w:cs="Times New Roman"/>
          <w:sz w:val="24"/>
          <w:szCs w:val="24"/>
        </w:rPr>
        <w:t>:</w:t>
      </w:r>
      <w:r w:rsidR="005E4849" w:rsidRPr="00D224F0">
        <w:rPr>
          <w:rFonts w:ascii="Times New Roman" w:hAnsi="Times New Roman" w:cs="Times New Roman"/>
          <w:sz w:val="24"/>
          <w:szCs w:val="24"/>
        </w:rPr>
        <w:t xml:space="preserve"> </w:t>
      </w:r>
      <w:r w:rsidR="0001590D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Щекинского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 14.01.2014г. № 1-9 «Об утверждении муниципальной программы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="00D224F0" w:rsidRPr="00D224F0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администрации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F3C71" w:rsidRPr="00D224F0">
        <w:rPr>
          <w:rFonts w:ascii="Times New Roman" w:hAnsi="Times New Roman" w:cs="Times New Roman"/>
          <w:sz w:val="24"/>
          <w:szCs w:val="24"/>
        </w:rPr>
        <w:t>»</w:t>
      </w:r>
      <w:r w:rsidR="009104B1" w:rsidRPr="00D22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4F0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224F0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224F0" w:rsidRDefault="00D224F0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4F0">
              <w:rPr>
                <w:rFonts w:ascii="Times New Roman" w:hAnsi="Times New Roman" w:cs="Times New Roman"/>
                <w:sz w:val="24"/>
                <w:szCs w:val="24"/>
              </w:rP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186B57">
        <w:rPr>
          <w:sz w:val="24"/>
          <w:szCs w:val="24"/>
        </w:rPr>
        <w:t>1</w:t>
      </w:r>
      <w:r w:rsidR="00D224F0">
        <w:rPr>
          <w:sz w:val="24"/>
          <w:szCs w:val="24"/>
        </w:rPr>
        <w:t>6</w:t>
      </w:r>
      <w:r w:rsidR="00CF03F9">
        <w:rPr>
          <w:sz w:val="24"/>
          <w:szCs w:val="24"/>
        </w:rPr>
        <w:t>.</w:t>
      </w:r>
      <w:r w:rsidR="00D224F0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6B57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224F0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B853-6259-47C1-9F04-72F8BE45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Надежда Николаевна</cp:lastModifiedBy>
  <cp:revision>3</cp:revision>
  <cp:lastPrinted>2014-01-13T06:22:00Z</cp:lastPrinted>
  <dcterms:created xsi:type="dcterms:W3CDTF">2014-01-13T06:23:00Z</dcterms:created>
  <dcterms:modified xsi:type="dcterms:W3CDTF">2014-10-15T08:32:00Z</dcterms:modified>
</cp:coreProperties>
</file>