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25FF8" w:rsidRPr="00825FF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г. №1-58 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</w:t>
      </w:r>
      <w:r w:rsidR="00836BC2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муниципальным имуществом и земельными ресурсами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836BC2" w:rsidRPr="00836BC2">
        <w:rPr>
          <w:rFonts w:ascii="Times New Roman" w:hAnsi="Times New Roman" w:cs="Times New Roman"/>
          <w:sz w:val="24"/>
          <w:szCs w:val="24"/>
        </w:rPr>
        <w:t>«</w:t>
      </w:r>
      <w:r w:rsidR="00825FF8" w:rsidRPr="00825FF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г. №1-58 «</w:t>
      </w:r>
      <w:r w:rsidR="00825FF8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825FF8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836BC2" w:rsidRPr="00836BC2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36BC2" w:rsidRPr="00836BC2">
        <w:rPr>
          <w:rFonts w:ascii="Times New Roman" w:hAnsi="Times New Roman" w:cs="Times New Roman"/>
          <w:sz w:val="24"/>
          <w:szCs w:val="24"/>
        </w:rPr>
        <w:t>«</w:t>
      </w:r>
      <w:r w:rsidR="00825FF8" w:rsidRPr="00825FF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г. №1-58 «</w:t>
      </w:r>
      <w:r w:rsidR="00825FF8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825FF8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836BC2" w:rsidRPr="00836BC2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853A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853A7" w:rsidP="000658E1">
            <w:r>
              <w:t>К.В. Майоров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53A7">
        <w:rPr>
          <w:sz w:val="24"/>
          <w:szCs w:val="24"/>
        </w:rPr>
        <w:t>23.10</w:t>
      </w:r>
      <w:bookmarkStart w:id="0" w:name="_GoBack"/>
      <w:bookmarkEnd w:id="0"/>
      <w:r w:rsidR="00825FF8">
        <w:rPr>
          <w:sz w:val="24"/>
          <w:szCs w:val="24"/>
        </w:rPr>
        <w:t>.2014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25FF8"/>
    <w:rsid w:val="00836BC2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853A7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C40C-3AEF-4B69-B2D7-449757F2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2014-10-23T06:47:00Z</cp:lastPrinted>
  <dcterms:created xsi:type="dcterms:W3CDTF">2014-05-23T08:40:00Z</dcterms:created>
  <dcterms:modified xsi:type="dcterms:W3CDTF">2014-10-23T06:47:00Z</dcterms:modified>
</cp:coreProperties>
</file>