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14C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11.05.2023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14C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577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2951B7" w:rsidRPr="002951B7" w:rsidRDefault="002951B7" w:rsidP="0097155E">
      <w:pPr>
        <w:suppressAutoHyphens w:val="0"/>
        <w:ind w:right="-2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2951B7">
        <w:rPr>
          <w:rFonts w:ascii="PT Astra Serif" w:hAnsi="PT Astra Serif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2951B7" w:rsidRPr="002951B7" w:rsidRDefault="002951B7" w:rsidP="0097155E">
      <w:pPr>
        <w:tabs>
          <w:tab w:val="left" w:pos="9072"/>
        </w:tabs>
        <w:suppressAutoHyphens w:val="0"/>
        <w:ind w:right="282" w:firstLine="567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951B7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 от 21.07.2020</w:t>
      </w:r>
    </w:p>
    <w:p w:rsidR="008E140C" w:rsidRDefault="002951B7" w:rsidP="0097155E">
      <w:pPr>
        <w:tabs>
          <w:tab w:val="left" w:pos="9072"/>
        </w:tabs>
        <w:suppressAutoHyphens w:val="0"/>
        <w:ind w:right="282" w:firstLine="567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>№ 7-747 «Об утверждении Пол</w:t>
      </w:r>
      <w:r w:rsidR="008E140C">
        <w:rPr>
          <w:rFonts w:ascii="PT Astra Serif" w:hAnsi="PT Astra Serif"/>
          <w:b/>
          <w:sz w:val="28"/>
          <w:szCs w:val="28"/>
          <w:lang w:eastAsia="ru-RU"/>
        </w:rPr>
        <w:t>ожения о муниципальных грантах</w:t>
      </w:r>
    </w:p>
    <w:p w:rsidR="008E140C" w:rsidRDefault="008E140C" w:rsidP="0097155E">
      <w:pPr>
        <w:tabs>
          <w:tab w:val="left" w:pos="9072"/>
        </w:tabs>
        <w:suppressAutoHyphens w:val="0"/>
        <w:ind w:right="282" w:firstLine="567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в </w:t>
      </w:r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 xml:space="preserve">форме субсидий и порядке их предоставления из бюджета муниципального образования </w:t>
      </w:r>
      <w:proofErr w:type="spellStart"/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 администрацией </w:t>
      </w:r>
      <w:proofErr w:type="spellStart"/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="002951B7"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</w:t>
      </w:r>
    </w:p>
    <w:p w:rsidR="002951B7" w:rsidRPr="002951B7" w:rsidRDefault="002951B7" w:rsidP="0097155E">
      <w:pPr>
        <w:tabs>
          <w:tab w:val="left" w:pos="9072"/>
        </w:tabs>
        <w:suppressAutoHyphens w:val="0"/>
        <w:ind w:right="282" w:firstLine="567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2951B7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Pr="002951B7">
        <w:rPr>
          <w:rFonts w:ascii="PT Astra Serif" w:hAnsi="PT Astra Serif"/>
          <w:b/>
          <w:color w:val="000000"/>
          <w:sz w:val="28"/>
          <w:szCs w:val="28"/>
          <w:lang w:eastAsia="ru-RU"/>
        </w:rPr>
        <w:t>»</w:t>
      </w:r>
      <w:bookmarkEnd w:id="0"/>
    </w:p>
    <w:p w:rsidR="005B2800" w:rsidRDefault="005B2800" w:rsidP="0097155E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2951B7" w:rsidRPr="002951B7" w:rsidRDefault="002951B7" w:rsidP="00CD06AC">
      <w:pPr>
        <w:widowControl w:val="0"/>
        <w:autoSpaceDE w:val="0"/>
        <w:spacing w:line="360" w:lineRule="atLeast"/>
        <w:ind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В соответствии с </w:t>
      </w:r>
      <w:hyperlink r:id="rId10" w:history="1">
        <w:r w:rsidRPr="002951B7">
          <w:rPr>
            <w:rFonts w:ascii="PT Astra Serif" w:eastAsia="Arial" w:hAnsi="PT Astra Serif"/>
            <w:color w:val="000000"/>
            <w:sz w:val="28"/>
            <w:szCs w:val="28"/>
            <w:lang w:eastAsia="ar-SA"/>
          </w:rPr>
          <w:t>пунктом 4 статьи 78.1</w:t>
        </w:r>
      </w:hyperlink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Бюджетного кодекса Российской Федерации, Федеральным </w:t>
      </w:r>
      <w:hyperlink r:id="rId11" w:history="1">
        <w:r w:rsidRPr="002951B7">
          <w:rPr>
            <w:rFonts w:ascii="PT Astra Serif" w:eastAsia="Arial" w:hAnsi="PT Astra Serif"/>
            <w:color w:val="000000"/>
            <w:sz w:val="28"/>
            <w:szCs w:val="28"/>
            <w:lang w:eastAsia="ar-SA"/>
          </w:rPr>
          <w:t>законом</w:t>
        </w:r>
      </w:hyperlink>
      <w:r w:rsidR="00CD06A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от 12.01.1996 №</w:t>
      </w:r>
      <w:r w:rsidR="00CD06AC"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> </w:t>
      </w:r>
      <w:r w:rsidR="00CD06AC">
        <w:rPr>
          <w:rFonts w:ascii="PT Astra Serif" w:eastAsia="Arial" w:hAnsi="PT Astra Serif"/>
          <w:color w:val="000000"/>
          <w:sz w:val="28"/>
          <w:szCs w:val="28"/>
          <w:lang w:eastAsia="ar-SA"/>
        </w:rPr>
        <w:t>7</w:t>
      </w:r>
      <w:r w:rsidR="00CD06AC"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-ФЗ </w:t>
      </w:r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«О некоммерческих организациях», Федеральным </w:t>
      </w:r>
      <w:hyperlink r:id="rId12" w:history="1">
        <w:r w:rsidRPr="002951B7">
          <w:rPr>
            <w:rFonts w:ascii="PT Astra Serif" w:eastAsia="Arial" w:hAnsi="PT Astra Serif"/>
            <w:color w:val="000000"/>
            <w:sz w:val="28"/>
            <w:szCs w:val="28"/>
            <w:lang w:eastAsia="ar-SA"/>
          </w:rPr>
          <w:t>законом</w:t>
        </w:r>
      </w:hyperlink>
      <w:r w:rsidR="00CD06A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от 06.10.2003 №</w:t>
      </w:r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 131-ФЗ «Об общих принципах организации местного самоуправления в Российской Федерации», постановлением Правительства Российской Федерации от 18.09.2020 </w:t>
      </w:r>
      <w:r w:rsidR="00CD06AC">
        <w:rPr>
          <w:rFonts w:ascii="PT Astra Serif" w:eastAsia="Arial" w:hAnsi="PT Astra Serif"/>
          <w:color w:val="000000"/>
          <w:sz w:val="28"/>
          <w:szCs w:val="28"/>
          <w:lang w:eastAsia="ar-SA"/>
        </w:rPr>
        <w:t>№</w:t>
      </w:r>
      <w:r w:rsidR="00CD06AC"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> </w:t>
      </w:r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1492 «Об общих требованиях к нормативным правовым актам, муниципальным правовым актам, регулирующими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Устава муниципального образования </w:t>
      </w:r>
      <w:proofErr w:type="spellStart"/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 администрация муниципального образования </w:t>
      </w:r>
      <w:proofErr w:type="spellStart"/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Pr="002951B7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 ПОСТАНОВЛЯЕТ:</w:t>
      </w:r>
    </w:p>
    <w:p w:rsidR="002951B7" w:rsidRDefault="002951B7" w:rsidP="00CD06AC">
      <w:pPr>
        <w:suppressAutoHyphens w:val="0"/>
        <w:spacing w:line="36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951B7">
        <w:rPr>
          <w:rFonts w:ascii="PT Astra Serif" w:hAnsi="PT Astra Serif"/>
          <w:sz w:val="28"/>
          <w:szCs w:val="28"/>
          <w:lang w:eastAsia="ru-RU"/>
        </w:rPr>
        <w:lastRenderedPageBreak/>
        <w:t xml:space="preserve">1. Внести в постановление администрации </w:t>
      </w:r>
      <w:proofErr w:type="spellStart"/>
      <w:r w:rsidRPr="002951B7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2951B7">
        <w:rPr>
          <w:rFonts w:ascii="PT Astra Serif" w:hAnsi="PT Astra Serif"/>
          <w:sz w:val="28"/>
          <w:szCs w:val="28"/>
          <w:lang w:eastAsia="ru-RU"/>
        </w:rPr>
        <w:t xml:space="preserve"> района от 21.07.2020 № 7-747 «Об утверждении Положения о муниципальных грантах в форме субсидий и порядке их предоставления из бюджета муниципального образования </w:t>
      </w:r>
      <w:proofErr w:type="spellStart"/>
      <w:r w:rsidRPr="002951B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sz w:val="28"/>
          <w:szCs w:val="28"/>
          <w:lang w:eastAsia="ru-RU"/>
        </w:rPr>
        <w:t xml:space="preserve"> район администрацией </w:t>
      </w:r>
      <w:proofErr w:type="spellStart"/>
      <w:r w:rsidRPr="002951B7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2951B7">
        <w:rPr>
          <w:rFonts w:ascii="PT Astra Serif" w:hAnsi="PT Astra Serif"/>
          <w:sz w:val="28"/>
          <w:szCs w:val="28"/>
          <w:lang w:eastAsia="ru-RU"/>
        </w:rPr>
        <w:t xml:space="preserve"> района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</w:r>
      <w:proofErr w:type="spellStart"/>
      <w:r w:rsidRPr="002951B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7C26E6">
        <w:rPr>
          <w:rFonts w:ascii="PT Astra Serif" w:hAnsi="PT Astra Serif"/>
          <w:color w:val="000000"/>
          <w:sz w:val="28"/>
          <w:szCs w:val="28"/>
          <w:lang w:eastAsia="ru-RU"/>
        </w:rPr>
        <w:t>» изменение, изложив</w:t>
      </w:r>
      <w:r w:rsidR="007C26E6" w:rsidRPr="007C26E6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CD06AC">
        <w:rPr>
          <w:rFonts w:ascii="PT Astra Serif" w:hAnsi="PT Astra Serif"/>
          <w:color w:val="000000"/>
          <w:sz w:val="28"/>
          <w:szCs w:val="28"/>
          <w:lang w:eastAsia="ru-RU"/>
        </w:rPr>
        <w:t>пункт 2.4 приложения</w:t>
      </w:r>
      <w:r w:rsidR="007C26E6" w:rsidRPr="007C26E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 следующей редакции:</w:t>
      </w:r>
    </w:p>
    <w:p w:rsidR="007C26E6" w:rsidRPr="002951B7" w:rsidRDefault="007C26E6" w:rsidP="00CD06AC">
      <w:pPr>
        <w:suppressAutoHyphens w:val="0"/>
        <w:spacing w:line="36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«2.4. </w:t>
      </w:r>
      <w:r w:rsidRPr="007C26E6">
        <w:rPr>
          <w:rFonts w:ascii="PT Astra Serif" w:hAnsi="PT Astra Serif"/>
          <w:color w:val="000000"/>
          <w:sz w:val="28"/>
          <w:szCs w:val="28"/>
          <w:lang w:eastAsia="ru-RU"/>
        </w:rPr>
        <w:t>На дату подачи заявки участник Конкурса должен соответствовать следующим требованиям: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».</w:t>
      </w:r>
    </w:p>
    <w:p w:rsidR="002951B7" w:rsidRPr="002951B7" w:rsidRDefault="002951B7" w:rsidP="00CD06AC">
      <w:pPr>
        <w:suppressAutoHyphens w:val="0"/>
        <w:spacing w:line="360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951B7">
        <w:rPr>
          <w:rFonts w:ascii="PT Astra Serif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2951B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2951B7">
        <w:rPr>
          <w:rFonts w:ascii="PT Astra Serif" w:hAnsi="PT Astra Serif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2951B7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2951B7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 1, г. Щекино, Тульская область.</w:t>
      </w:r>
    </w:p>
    <w:p w:rsidR="002951B7" w:rsidRPr="002951B7" w:rsidRDefault="002951B7" w:rsidP="00CD06AC">
      <w:pPr>
        <w:suppressAutoHyphens w:val="0"/>
        <w:spacing w:line="360" w:lineRule="atLeas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951B7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BE2147" w:rsidRPr="00BE2147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со дня </w:t>
      </w:r>
      <w:r w:rsidR="00CD06AC">
        <w:rPr>
          <w:rFonts w:ascii="PT Astra Serif" w:hAnsi="PT Astra Serif"/>
          <w:sz w:val="28"/>
          <w:szCs w:val="28"/>
          <w:lang w:eastAsia="ru-RU"/>
        </w:rPr>
        <w:t xml:space="preserve">официального обнародования </w:t>
      </w:r>
      <w:r w:rsidR="00BE2147" w:rsidRPr="00BE2147">
        <w:rPr>
          <w:rFonts w:ascii="PT Astra Serif" w:hAnsi="PT Astra Serif"/>
          <w:sz w:val="28"/>
          <w:szCs w:val="28"/>
          <w:lang w:eastAsia="ru-RU"/>
        </w:rPr>
        <w:t>и распространяется на правоотношения, возникшие с 01.0</w:t>
      </w:r>
      <w:r w:rsidR="00BE2147">
        <w:rPr>
          <w:rFonts w:ascii="PT Astra Serif" w:hAnsi="PT Astra Serif"/>
          <w:sz w:val="28"/>
          <w:szCs w:val="28"/>
          <w:lang w:eastAsia="ru-RU"/>
        </w:rPr>
        <w:t>3</w:t>
      </w:r>
      <w:r w:rsidR="00BE2147" w:rsidRPr="00BE2147">
        <w:rPr>
          <w:rFonts w:ascii="PT Astra Serif" w:hAnsi="PT Astra Serif"/>
          <w:sz w:val="28"/>
          <w:szCs w:val="28"/>
          <w:lang w:eastAsia="ru-RU"/>
        </w:rPr>
        <w:t>.202</w:t>
      </w:r>
      <w:r w:rsidR="00BE2147">
        <w:rPr>
          <w:rFonts w:ascii="PT Astra Serif" w:hAnsi="PT Astra Serif"/>
          <w:sz w:val="28"/>
          <w:szCs w:val="28"/>
          <w:lang w:eastAsia="ru-RU"/>
        </w:rPr>
        <w:t>3</w:t>
      </w:r>
      <w:r w:rsidR="00BE2147" w:rsidRPr="00BE2147">
        <w:rPr>
          <w:rFonts w:ascii="PT Astra Serif" w:hAnsi="PT Astra Serif"/>
          <w:sz w:val="28"/>
          <w:szCs w:val="28"/>
          <w:lang w:eastAsia="ru-RU"/>
        </w:rPr>
        <w:t>.</w:t>
      </w:r>
    </w:p>
    <w:p w:rsidR="00115CE3" w:rsidRDefault="00115CE3" w:rsidP="00CD06AC">
      <w:pPr>
        <w:spacing w:line="360" w:lineRule="atLeast"/>
        <w:rPr>
          <w:rFonts w:ascii="PT Astra Serif" w:hAnsi="PT Astra Serif" w:cs="PT Astra Serif"/>
          <w:sz w:val="28"/>
          <w:szCs w:val="28"/>
        </w:rPr>
      </w:pPr>
    </w:p>
    <w:p w:rsidR="00115CE3" w:rsidRDefault="00115CE3" w:rsidP="00CD06AC">
      <w:pPr>
        <w:spacing w:line="360" w:lineRule="atLeast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2951B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DD5CD1" w:rsidRDefault="00DD5CD1" w:rsidP="002951B7">
      <w:pPr>
        <w:jc w:val="both"/>
        <w:rPr>
          <w:rFonts w:ascii="PT Astra Serif" w:hAnsi="PT Astra Serif" w:cs="PT Astra Serif"/>
          <w:sz w:val="28"/>
          <w:szCs w:val="28"/>
        </w:rPr>
      </w:pPr>
    </w:p>
    <w:sectPr w:rsidR="00DD5CD1" w:rsidSect="000B291F">
      <w:headerReference w:type="default" r:id="rId13"/>
      <w:headerReference w:type="first" r:id="rId14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70" w:rsidRDefault="00B41070">
      <w:r>
        <w:separator/>
      </w:r>
    </w:p>
  </w:endnote>
  <w:endnote w:type="continuationSeparator" w:id="0">
    <w:p w:rsidR="00B41070" w:rsidRDefault="00B4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70" w:rsidRDefault="00B41070">
      <w:r>
        <w:separator/>
      </w:r>
    </w:p>
  </w:footnote>
  <w:footnote w:type="continuationSeparator" w:id="0">
    <w:p w:rsidR="00B41070" w:rsidRDefault="00B41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C26E6" w:rsidRPr="000B291F" w:rsidRDefault="007C26E6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F14CC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C26E6" w:rsidRDefault="007C26E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E6" w:rsidRDefault="007C26E6">
    <w:pPr>
      <w:pStyle w:val="af2"/>
      <w:jc w:val="center"/>
    </w:pPr>
  </w:p>
  <w:p w:rsidR="007C26E6" w:rsidRDefault="007C26E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7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5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6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28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9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0"/>
  </w:num>
  <w:num w:numId="4">
    <w:abstractNumId w:val="7"/>
  </w:num>
  <w:num w:numId="5">
    <w:abstractNumId w:val="37"/>
  </w:num>
  <w:num w:numId="6">
    <w:abstractNumId w:val="6"/>
  </w:num>
  <w:num w:numId="7">
    <w:abstractNumId w:val="5"/>
  </w:num>
  <w:num w:numId="8">
    <w:abstractNumId w:val="23"/>
  </w:num>
  <w:num w:numId="9">
    <w:abstractNumId w:val="38"/>
  </w:num>
  <w:num w:numId="10">
    <w:abstractNumId w:val="33"/>
  </w:num>
  <w:num w:numId="11">
    <w:abstractNumId w:val="36"/>
  </w:num>
  <w:num w:numId="12">
    <w:abstractNumId w:val="10"/>
  </w:num>
  <w:num w:numId="13">
    <w:abstractNumId w:val="0"/>
  </w:num>
  <w:num w:numId="14">
    <w:abstractNumId w:val="21"/>
  </w:num>
  <w:num w:numId="15">
    <w:abstractNumId w:val="30"/>
  </w:num>
  <w:num w:numId="16">
    <w:abstractNumId w:val="28"/>
  </w:num>
  <w:num w:numId="17">
    <w:abstractNumId w:val="24"/>
  </w:num>
  <w:num w:numId="18">
    <w:abstractNumId w:val="19"/>
  </w:num>
  <w:num w:numId="19">
    <w:abstractNumId w:val="26"/>
  </w:num>
  <w:num w:numId="20">
    <w:abstractNumId w:val="13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</w:num>
  <w:num w:numId="24">
    <w:abstractNumId w:val="20"/>
  </w:num>
  <w:num w:numId="25">
    <w:abstractNumId w:val="39"/>
  </w:num>
  <w:num w:numId="26">
    <w:abstractNumId w:val="31"/>
  </w:num>
  <w:num w:numId="27">
    <w:abstractNumId w:val="16"/>
  </w:num>
  <w:num w:numId="28">
    <w:abstractNumId w:val="2"/>
  </w:num>
  <w:num w:numId="29">
    <w:abstractNumId w:val="14"/>
  </w:num>
  <w:num w:numId="30">
    <w:abstractNumId w:val="29"/>
  </w:num>
  <w:num w:numId="31">
    <w:abstractNumId w:val="9"/>
  </w:num>
  <w:num w:numId="32">
    <w:abstractNumId w:val="12"/>
  </w:num>
  <w:num w:numId="33">
    <w:abstractNumId w:val="22"/>
  </w:num>
  <w:num w:numId="34">
    <w:abstractNumId w:val="25"/>
  </w:num>
  <w:num w:numId="35">
    <w:abstractNumId w:val="27"/>
  </w:num>
  <w:num w:numId="36">
    <w:abstractNumId w:val="11"/>
  </w:num>
  <w:num w:numId="37">
    <w:abstractNumId w:val="32"/>
  </w:num>
  <w:num w:numId="38">
    <w:abstractNumId w:val="34"/>
  </w:num>
  <w:num w:numId="39">
    <w:abstractNumId w:val="35"/>
  </w:num>
  <w:num w:numId="40">
    <w:abstractNumId w:val="3"/>
  </w:num>
  <w:num w:numId="41">
    <w:abstractNumId w:val="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08E7"/>
    <w:rsid w:val="0004561B"/>
    <w:rsid w:val="000938A2"/>
    <w:rsid w:val="00097D31"/>
    <w:rsid w:val="000B291F"/>
    <w:rsid w:val="000D05A0"/>
    <w:rsid w:val="000E6231"/>
    <w:rsid w:val="000F03B2"/>
    <w:rsid w:val="000F1693"/>
    <w:rsid w:val="00115CE3"/>
    <w:rsid w:val="0011670F"/>
    <w:rsid w:val="00132DF2"/>
    <w:rsid w:val="00140632"/>
    <w:rsid w:val="0014083F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54DE5"/>
    <w:rsid w:val="00260B37"/>
    <w:rsid w:val="00270C3B"/>
    <w:rsid w:val="002822E8"/>
    <w:rsid w:val="002951B7"/>
    <w:rsid w:val="0029794D"/>
    <w:rsid w:val="002A16C1"/>
    <w:rsid w:val="002A313B"/>
    <w:rsid w:val="002A4467"/>
    <w:rsid w:val="002B4FD2"/>
    <w:rsid w:val="002E54BE"/>
    <w:rsid w:val="00322635"/>
    <w:rsid w:val="003A2384"/>
    <w:rsid w:val="003C3A0B"/>
    <w:rsid w:val="003D216B"/>
    <w:rsid w:val="0048387B"/>
    <w:rsid w:val="00487B73"/>
    <w:rsid w:val="004964FF"/>
    <w:rsid w:val="00496B1C"/>
    <w:rsid w:val="004A3E4D"/>
    <w:rsid w:val="004C74A2"/>
    <w:rsid w:val="00527B97"/>
    <w:rsid w:val="005B2800"/>
    <w:rsid w:val="005B3753"/>
    <w:rsid w:val="005C6B9A"/>
    <w:rsid w:val="005C718C"/>
    <w:rsid w:val="005F6D36"/>
    <w:rsid w:val="005F7562"/>
    <w:rsid w:val="005F7DEF"/>
    <w:rsid w:val="00631C5C"/>
    <w:rsid w:val="00646BAA"/>
    <w:rsid w:val="006502C0"/>
    <w:rsid w:val="006F2075"/>
    <w:rsid w:val="00705181"/>
    <w:rsid w:val="007112E3"/>
    <w:rsid w:val="007143EE"/>
    <w:rsid w:val="00724E8F"/>
    <w:rsid w:val="00735804"/>
    <w:rsid w:val="00750ABC"/>
    <w:rsid w:val="00751008"/>
    <w:rsid w:val="00782742"/>
    <w:rsid w:val="00786926"/>
    <w:rsid w:val="00796661"/>
    <w:rsid w:val="007C26E6"/>
    <w:rsid w:val="007F12CE"/>
    <w:rsid w:val="007F4F01"/>
    <w:rsid w:val="00826211"/>
    <w:rsid w:val="0083223B"/>
    <w:rsid w:val="00855078"/>
    <w:rsid w:val="008828BA"/>
    <w:rsid w:val="00886A38"/>
    <w:rsid w:val="008A457D"/>
    <w:rsid w:val="008E140C"/>
    <w:rsid w:val="008F2E0C"/>
    <w:rsid w:val="009110D2"/>
    <w:rsid w:val="00956594"/>
    <w:rsid w:val="0097155E"/>
    <w:rsid w:val="00973887"/>
    <w:rsid w:val="0097471E"/>
    <w:rsid w:val="009A48E2"/>
    <w:rsid w:val="009A7968"/>
    <w:rsid w:val="009E18AB"/>
    <w:rsid w:val="00A0414D"/>
    <w:rsid w:val="00A24EB9"/>
    <w:rsid w:val="00A32B18"/>
    <w:rsid w:val="00A333F8"/>
    <w:rsid w:val="00A877D4"/>
    <w:rsid w:val="00B00492"/>
    <w:rsid w:val="00B0593F"/>
    <w:rsid w:val="00B13C65"/>
    <w:rsid w:val="00B41070"/>
    <w:rsid w:val="00B562C1"/>
    <w:rsid w:val="00B63641"/>
    <w:rsid w:val="00BA4658"/>
    <w:rsid w:val="00BC359E"/>
    <w:rsid w:val="00BD2261"/>
    <w:rsid w:val="00BE2147"/>
    <w:rsid w:val="00CC4111"/>
    <w:rsid w:val="00CD06AC"/>
    <w:rsid w:val="00CF25B5"/>
    <w:rsid w:val="00CF3559"/>
    <w:rsid w:val="00DD5CD1"/>
    <w:rsid w:val="00E03E77"/>
    <w:rsid w:val="00E06FAE"/>
    <w:rsid w:val="00E11B07"/>
    <w:rsid w:val="00E23E99"/>
    <w:rsid w:val="00E40223"/>
    <w:rsid w:val="00E41E47"/>
    <w:rsid w:val="00E727C9"/>
    <w:rsid w:val="00F14CCC"/>
    <w:rsid w:val="00F63BDF"/>
    <w:rsid w:val="00F64B03"/>
    <w:rsid w:val="00F737E5"/>
    <w:rsid w:val="00F805BB"/>
    <w:rsid w:val="00F825D0"/>
    <w:rsid w:val="00F96022"/>
    <w:rsid w:val="00FD4EFB"/>
    <w:rsid w:val="00FD642B"/>
    <w:rsid w:val="00FE04D2"/>
    <w:rsid w:val="00FE125F"/>
    <w:rsid w:val="00FE79E6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6A5C0FD94248426D8460F5629D5B21026557107542972005F5F5900EB83C0EA92460A6E182D4F30FDEABF65Dv8S3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6A5C0FD94248426D8460F5629D5B2102625C127742972005F5F5900EB83C0EA92460A6E182D4F30FDEABF65Dv8S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6A5C0FD94248426D8460F5629D5B21026454107544972005F5F5900EB83C0EBB2438AAE082CEF008CBFDA71BD6208227A01A102FB9A026vBS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2A37-2F54-4811-82F6-6486F657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2023-05-11T10:48:00Z</cp:lastPrinted>
  <dcterms:created xsi:type="dcterms:W3CDTF">2023-05-11T10:49:00Z</dcterms:created>
  <dcterms:modified xsi:type="dcterms:W3CDTF">2023-05-11T10:49:00Z</dcterms:modified>
</cp:coreProperties>
</file>