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18EE">
        <w:rPr>
          <w:rFonts w:ascii="Times New Roman" w:hAnsi="Times New Roman" w:cs="Times New Roman"/>
          <w:sz w:val="24"/>
          <w:szCs w:val="24"/>
        </w:rPr>
        <w:t>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018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018EE">
        <w:rPr>
          <w:rFonts w:ascii="Times New Roman" w:hAnsi="Times New Roman" w:cs="Times New Roman"/>
          <w:sz w:val="24"/>
          <w:szCs w:val="24"/>
        </w:rPr>
        <w:t>О создании комиссии по рассмотрению заявлений о внесении изменений в схему размещения нестационарных торговых объектов на территории</w:t>
      </w:r>
      <w:proofErr w:type="gramEnd"/>
      <w:r w:rsidR="000018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0A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018EE">
        <w:rPr>
          <w:rFonts w:ascii="Times New Roman" w:hAnsi="Times New Roman" w:cs="Times New Roman"/>
          <w:sz w:val="24"/>
          <w:szCs w:val="24"/>
        </w:rPr>
        <w:t>О создании комиссии по рассмотрению заявлений о внесении изменений в схему размещения нестационарных торговых объектов на территории</w:t>
      </w:r>
      <w:proofErr w:type="gramEnd"/>
      <w:r w:rsidR="000018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018EE">
        <w:rPr>
          <w:sz w:val="24"/>
          <w:szCs w:val="24"/>
        </w:rPr>
        <w:t>04</w:t>
      </w:r>
      <w:r w:rsidR="00912F8E" w:rsidRPr="00F9276E">
        <w:rPr>
          <w:rFonts w:ascii="Times New Roman" w:hAnsi="Times New Roman" w:cs="Times New Roman"/>
          <w:sz w:val="24"/>
          <w:szCs w:val="24"/>
        </w:rPr>
        <w:t>.</w:t>
      </w:r>
      <w:r w:rsidR="00796D81" w:rsidRPr="00F9276E">
        <w:rPr>
          <w:rFonts w:ascii="Times New Roman" w:hAnsi="Times New Roman" w:cs="Times New Roman"/>
          <w:sz w:val="24"/>
          <w:szCs w:val="24"/>
        </w:rPr>
        <w:t>0</w:t>
      </w:r>
      <w:r w:rsidR="000018EE">
        <w:rPr>
          <w:rFonts w:ascii="Times New Roman" w:hAnsi="Times New Roman" w:cs="Times New Roman"/>
          <w:sz w:val="24"/>
          <w:szCs w:val="24"/>
        </w:rPr>
        <w:t>7</w:t>
      </w:r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18EE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C5656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183A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1D5C-3D75-47C2-BE82-7A7FF049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2016-08-04T12:00:00Z</dcterms:created>
  <dcterms:modified xsi:type="dcterms:W3CDTF">2016-08-04T12:01:00Z</dcterms:modified>
</cp:coreProperties>
</file>