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5A9" w:rsidRPr="005401FF" w:rsidRDefault="007465A9" w:rsidP="007465A9">
      <w:pPr>
        <w:jc w:val="center"/>
        <w:rPr>
          <w:b/>
          <w:sz w:val="20"/>
        </w:rPr>
      </w:pPr>
      <w:r>
        <w:rPr>
          <w:b/>
          <w:noProof/>
          <w:sz w:val="20"/>
        </w:rPr>
        <w:drawing>
          <wp:inline distT="0" distB="0" distL="0" distR="0">
            <wp:extent cx="882650" cy="1010285"/>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2650" cy="1010285"/>
                    </a:xfrm>
                    <a:prstGeom prst="rect">
                      <a:avLst/>
                    </a:prstGeom>
                    <a:noFill/>
                    <a:ln>
                      <a:noFill/>
                    </a:ln>
                  </pic:spPr>
                </pic:pic>
              </a:graphicData>
            </a:graphic>
          </wp:inline>
        </w:drawing>
      </w:r>
    </w:p>
    <w:p w:rsidR="007465A9" w:rsidRPr="005401FF" w:rsidRDefault="007465A9" w:rsidP="007465A9">
      <w:pPr>
        <w:jc w:val="center"/>
        <w:rPr>
          <w:b/>
        </w:rPr>
      </w:pPr>
      <w:r w:rsidRPr="005401FF">
        <w:rPr>
          <w:b/>
        </w:rPr>
        <w:t>Тульская область</w:t>
      </w:r>
    </w:p>
    <w:p w:rsidR="007465A9" w:rsidRPr="005401FF" w:rsidRDefault="007465A9" w:rsidP="007465A9">
      <w:pPr>
        <w:jc w:val="center"/>
        <w:rPr>
          <w:b/>
        </w:rPr>
      </w:pPr>
      <w:r w:rsidRPr="005401FF">
        <w:rPr>
          <w:b/>
        </w:rPr>
        <w:t xml:space="preserve">Муниципальное образование </w:t>
      </w:r>
    </w:p>
    <w:p w:rsidR="007465A9" w:rsidRPr="005401FF" w:rsidRDefault="007465A9" w:rsidP="007465A9">
      <w:pPr>
        <w:jc w:val="center"/>
        <w:rPr>
          <w:b/>
          <w:spacing w:val="43"/>
        </w:rPr>
      </w:pPr>
      <w:r w:rsidRPr="005401FF">
        <w:rPr>
          <w:b/>
          <w:spacing w:val="43"/>
        </w:rPr>
        <w:t>ЩЁКИНСКИЙ РАЙОН</w:t>
      </w:r>
    </w:p>
    <w:p w:rsidR="007465A9" w:rsidRPr="005401FF" w:rsidRDefault="007465A9" w:rsidP="007465A9">
      <w:pPr>
        <w:jc w:val="center"/>
        <w:rPr>
          <w:b/>
        </w:rPr>
      </w:pPr>
    </w:p>
    <w:p w:rsidR="007465A9" w:rsidRPr="005401FF" w:rsidRDefault="007465A9" w:rsidP="007465A9">
      <w:pPr>
        <w:jc w:val="center"/>
        <w:rPr>
          <w:b/>
        </w:rPr>
      </w:pPr>
      <w:r w:rsidRPr="005401FF">
        <w:rPr>
          <w:b/>
        </w:rPr>
        <w:t>АДМИНИСТРАЦИЯ ЩЁКИНСКОГО РАЙОНА</w:t>
      </w:r>
    </w:p>
    <w:p w:rsidR="007465A9" w:rsidRPr="005401FF" w:rsidRDefault="007465A9" w:rsidP="007465A9">
      <w:pPr>
        <w:jc w:val="center"/>
        <w:rPr>
          <w:sz w:val="20"/>
        </w:rPr>
      </w:pPr>
    </w:p>
    <w:p w:rsidR="007465A9" w:rsidRPr="005401FF" w:rsidRDefault="007465A9" w:rsidP="007465A9">
      <w:pPr>
        <w:tabs>
          <w:tab w:val="left" w:pos="567"/>
          <w:tab w:val="left" w:pos="5387"/>
        </w:tabs>
        <w:jc w:val="center"/>
        <w:rPr>
          <w:b/>
          <w:spacing w:val="30"/>
          <w:sz w:val="28"/>
          <w:szCs w:val="28"/>
        </w:rPr>
      </w:pPr>
      <w:proofErr w:type="gramStart"/>
      <w:r w:rsidRPr="005401FF">
        <w:rPr>
          <w:b/>
          <w:spacing w:val="30"/>
          <w:sz w:val="28"/>
          <w:szCs w:val="28"/>
        </w:rPr>
        <w:t>П</w:t>
      </w:r>
      <w:proofErr w:type="gramEnd"/>
      <w:r w:rsidRPr="005401FF">
        <w:rPr>
          <w:b/>
          <w:spacing w:val="30"/>
          <w:sz w:val="28"/>
          <w:szCs w:val="28"/>
        </w:rPr>
        <w:t xml:space="preserve"> О С Т А Н О В Л Е Н И Е</w:t>
      </w:r>
    </w:p>
    <w:p w:rsidR="007465A9" w:rsidRPr="005401FF" w:rsidRDefault="007465A9" w:rsidP="007465A9">
      <w:pPr>
        <w:tabs>
          <w:tab w:val="left" w:pos="5160"/>
        </w:tabs>
        <w:rPr>
          <w:sz w:val="20"/>
        </w:rPr>
      </w:pPr>
      <w:r w:rsidRPr="005401FF">
        <w:rPr>
          <w:sz w:val="20"/>
        </w:rPr>
        <w:tab/>
      </w:r>
    </w:p>
    <w:p w:rsidR="007465A9" w:rsidRPr="005401FF" w:rsidRDefault="007465A9" w:rsidP="007465A9">
      <w:pPr>
        <w:ind w:firstLine="142"/>
      </w:pPr>
      <w:r>
        <w:rPr>
          <w:noProof/>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77470</wp:posOffset>
                </wp:positionV>
                <wp:extent cx="3810000" cy="259080"/>
                <wp:effectExtent l="1270" t="127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A9" w:rsidRPr="002E1E92" w:rsidRDefault="007465A9" w:rsidP="007465A9">
                            <w:pPr>
                              <w:rPr>
                                <w:rFonts w:ascii="Arial" w:hAnsi="Arial"/>
                                <w:lang w:val="en-US"/>
                              </w:rPr>
                            </w:pPr>
                            <w:r>
                              <w:rPr>
                                <w:rFonts w:ascii="Arial" w:hAnsi="Arial"/>
                              </w:rPr>
                              <w:t xml:space="preserve">«___» </w:t>
                            </w:r>
                            <w:r w:rsidRPr="005D394D">
                              <w:rPr>
                                <w:rFonts w:ascii="Arial" w:hAnsi="Arial"/>
                              </w:rPr>
                              <w:t>_</w:t>
                            </w:r>
                            <w:r>
                              <w:rPr>
                                <w:rFonts w:ascii="Arial" w:hAnsi="Arial"/>
                              </w:rPr>
                              <w:t>______</w:t>
                            </w:r>
                            <w:r w:rsidRPr="005D394D">
                              <w:rPr>
                                <w:rFonts w:ascii="Arial" w:hAnsi="Arial"/>
                              </w:rPr>
                              <w:t>_____</w:t>
                            </w:r>
                            <w:r>
                              <w:rPr>
                                <w:rFonts w:ascii="Arial" w:hAnsi="Arial"/>
                              </w:rPr>
                              <w:t xml:space="preserve"> 20</w:t>
                            </w:r>
                            <w:r w:rsidRPr="005D394D">
                              <w:rPr>
                                <w:rFonts w:ascii="Arial" w:hAnsi="Arial"/>
                              </w:rPr>
                              <w:t>__</w:t>
                            </w:r>
                            <w:r w:rsidRPr="005D394D">
                              <w:rPr>
                                <w:rFonts w:ascii="Arial" w:hAnsi="Arial"/>
                                <w:lang w:val="en-US"/>
                              </w:rPr>
                              <w:t>__</w:t>
                            </w:r>
                            <w:r>
                              <w:rPr>
                                <w:rFonts w:ascii="Arial" w:hAnsi="Arial"/>
                              </w:rPr>
                              <w:t>г.</w:t>
                            </w:r>
                            <w:r>
                              <w:rPr>
                                <w:rFonts w:ascii="Arial" w:hAnsi="Arial"/>
                              </w:rPr>
                              <w:tab/>
                            </w:r>
                            <w:r>
                              <w:rPr>
                                <w:rFonts w:ascii="Arial" w:hAnsi="Arial"/>
                              </w:rPr>
                              <w:tab/>
                            </w:r>
                            <w:r w:rsidRPr="005D394D">
                              <w:rPr>
                                <w:rFonts w:ascii="Arial" w:hAnsi="Arial"/>
                              </w:rPr>
                              <w:t>№____</w:t>
                            </w:r>
                            <w:r w:rsidRPr="005D394D">
                              <w:rPr>
                                <w:rFonts w:ascii="Arial" w:hAnsi="Arial"/>
                                <w:lang w:val="en-US"/>
                              </w:rPr>
                              <w:t>_</w:t>
                            </w:r>
                            <w:r>
                              <w:rPr>
                                <w:rFonts w:ascii="Arial" w:hAnsi="Arial"/>
                              </w:rPr>
                              <w:t>__</w:t>
                            </w:r>
                            <w:r w:rsidRPr="005D394D">
                              <w:rPr>
                                <w:rFonts w:ascii="Arial" w:hAnsi="Arial"/>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7465A9" w:rsidRPr="002E1E92" w:rsidRDefault="007465A9" w:rsidP="007465A9">
                      <w:pPr>
                        <w:rPr>
                          <w:rFonts w:ascii="Arial" w:hAnsi="Arial"/>
                          <w:lang w:val="en-US"/>
                        </w:rPr>
                      </w:pPr>
                      <w:r>
                        <w:rPr>
                          <w:rFonts w:ascii="Arial" w:hAnsi="Arial"/>
                        </w:rPr>
                        <w:t xml:space="preserve">«___» </w:t>
                      </w:r>
                      <w:r w:rsidRPr="005D394D">
                        <w:rPr>
                          <w:rFonts w:ascii="Arial" w:hAnsi="Arial"/>
                        </w:rPr>
                        <w:t>_</w:t>
                      </w:r>
                      <w:r>
                        <w:rPr>
                          <w:rFonts w:ascii="Arial" w:hAnsi="Arial"/>
                        </w:rPr>
                        <w:t>______</w:t>
                      </w:r>
                      <w:r w:rsidRPr="005D394D">
                        <w:rPr>
                          <w:rFonts w:ascii="Arial" w:hAnsi="Arial"/>
                        </w:rPr>
                        <w:t>_____</w:t>
                      </w:r>
                      <w:r>
                        <w:rPr>
                          <w:rFonts w:ascii="Arial" w:hAnsi="Arial"/>
                        </w:rPr>
                        <w:t xml:space="preserve"> 20</w:t>
                      </w:r>
                      <w:r w:rsidRPr="005D394D">
                        <w:rPr>
                          <w:rFonts w:ascii="Arial" w:hAnsi="Arial"/>
                        </w:rPr>
                        <w:t>__</w:t>
                      </w:r>
                      <w:r w:rsidRPr="005D394D">
                        <w:rPr>
                          <w:rFonts w:ascii="Arial" w:hAnsi="Arial"/>
                          <w:lang w:val="en-US"/>
                        </w:rPr>
                        <w:t>__</w:t>
                      </w:r>
                      <w:r>
                        <w:rPr>
                          <w:rFonts w:ascii="Arial" w:hAnsi="Arial"/>
                        </w:rPr>
                        <w:t>г.</w:t>
                      </w:r>
                      <w:r>
                        <w:rPr>
                          <w:rFonts w:ascii="Arial" w:hAnsi="Arial"/>
                        </w:rPr>
                        <w:tab/>
                      </w:r>
                      <w:r>
                        <w:rPr>
                          <w:rFonts w:ascii="Arial" w:hAnsi="Arial"/>
                        </w:rPr>
                        <w:tab/>
                      </w:r>
                      <w:r w:rsidRPr="005D394D">
                        <w:rPr>
                          <w:rFonts w:ascii="Arial" w:hAnsi="Arial"/>
                        </w:rPr>
                        <w:t>№____</w:t>
                      </w:r>
                      <w:r w:rsidRPr="005D394D">
                        <w:rPr>
                          <w:rFonts w:ascii="Arial" w:hAnsi="Arial"/>
                          <w:lang w:val="en-US"/>
                        </w:rPr>
                        <w:t>_</w:t>
                      </w:r>
                      <w:r>
                        <w:rPr>
                          <w:rFonts w:ascii="Arial" w:hAnsi="Arial"/>
                        </w:rPr>
                        <w:t>__</w:t>
                      </w:r>
                      <w:r w:rsidRPr="005D394D">
                        <w:rPr>
                          <w:rFonts w:ascii="Arial" w:hAnsi="Arial"/>
                        </w:rPr>
                        <w:t>_</w:t>
                      </w:r>
                    </w:p>
                  </w:txbxContent>
                </v:textbox>
              </v:shape>
            </w:pict>
          </mc:Fallback>
        </mc:AlternateContent>
      </w:r>
    </w:p>
    <w:p w:rsidR="007465A9" w:rsidRPr="005401FF" w:rsidRDefault="007465A9" w:rsidP="007465A9">
      <w:pPr>
        <w:ind w:firstLine="142"/>
      </w:pPr>
    </w:p>
    <w:p w:rsidR="007465A9" w:rsidRPr="005401FF" w:rsidRDefault="007465A9" w:rsidP="007465A9">
      <w:pPr>
        <w:tabs>
          <w:tab w:val="left" w:pos="6405"/>
        </w:tabs>
        <w:ind w:firstLine="142"/>
      </w:pPr>
      <w:r w:rsidRPr="005401FF">
        <w:tab/>
      </w:r>
    </w:p>
    <w:p w:rsidR="00710BF1" w:rsidRDefault="007465A9" w:rsidP="007465A9">
      <w:pPr>
        <w:ind w:right="142"/>
        <w:jc w:val="center"/>
        <w:rPr>
          <w:b/>
          <w:sz w:val="28"/>
          <w:szCs w:val="28"/>
        </w:rPr>
      </w:pPr>
      <w:r w:rsidRPr="005401FF">
        <w:rPr>
          <w:b/>
          <w:sz w:val="28"/>
          <w:szCs w:val="28"/>
        </w:rPr>
        <w:t xml:space="preserve">Об утверждении Положения об </w:t>
      </w:r>
      <w:r>
        <w:rPr>
          <w:b/>
          <w:sz w:val="28"/>
          <w:szCs w:val="28"/>
        </w:rPr>
        <w:t xml:space="preserve">условиях </w:t>
      </w:r>
      <w:r w:rsidRPr="005401FF">
        <w:rPr>
          <w:b/>
          <w:sz w:val="28"/>
          <w:szCs w:val="28"/>
        </w:rPr>
        <w:t>оплат</w:t>
      </w:r>
      <w:r>
        <w:rPr>
          <w:b/>
          <w:sz w:val="28"/>
          <w:szCs w:val="28"/>
        </w:rPr>
        <w:t>ы</w:t>
      </w:r>
      <w:r w:rsidRPr="005401FF">
        <w:rPr>
          <w:b/>
          <w:sz w:val="28"/>
          <w:szCs w:val="28"/>
        </w:rPr>
        <w:t xml:space="preserve"> труда </w:t>
      </w:r>
    </w:p>
    <w:p w:rsidR="00710BF1" w:rsidRDefault="007465A9" w:rsidP="007465A9">
      <w:pPr>
        <w:ind w:right="142"/>
        <w:jc w:val="center"/>
        <w:rPr>
          <w:b/>
          <w:sz w:val="28"/>
          <w:szCs w:val="28"/>
        </w:rPr>
      </w:pPr>
      <w:r w:rsidRPr="005401FF">
        <w:rPr>
          <w:b/>
          <w:sz w:val="28"/>
          <w:szCs w:val="28"/>
        </w:rPr>
        <w:t xml:space="preserve">работников муниципальных учреждений культуры </w:t>
      </w:r>
    </w:p>
    <w:p w:rsidR="007465A9" w:rsidRPr="005401FF" w:rsidRDefault="007465A9" w:rsidP="007465A9">
      <w:pPr>
        <w:ind w:right="142"/>
        <w:jc w:val="center"/>
        <w:rPr>
          <w:b/>
          <w:sz w:val="28"/>
          <w:szCs w:val="28"/>
        </w:rPr>
      </w:pPr>
      <w:r w:rsidRPr="005401FF">
        <w:rPr>
          <w:b/>
          <w:sz w:val="28"/>
          <w:szCs w:val="28"/>
        </w:rPr>
        <w:t xml:space="preserve">муниципального образования Щекинский район </w:t>
      </w:r>
    </w:p>
    <w:p w:rsidR="007465A9" w:rsidRDefault="007465A9" w:rsidP="007465A9">
      <w:pPr>
        <w:ind w:firstLine="540"/>
        <w:jc w:val="both"/>
        <w:rPr>
          <w:sz w:val="28"/>
          <w:szCs w:val="28"/>
        </w:rPr>
      </w:pPr>
    </w:p>
    <w:p w:rsidR="007465A9" w:rsidRPr="005401FF" w:rsidRDefault="00E24201" w:rsidP="007465A9">
      <w:pPr>
        <w:ind w:firstLine="540"/>
        <w:jc w:val="both"/>
        <w:rPr>
          <w:sz w:val="28"/>
          <w:szCs w:val="28"/>
        </w:rPr>
      </w:pPr>
      <w:r w:rsidRPr="00DC1DE0">
        <w:rPr>
          <w:sz w:val="28"/>
          <w:szCs w:val="28"/>
        </w:rPr>
        <w:t xml:space="preserve">В соответствии с Трудовым кодексом Российской Федерации, постановлением администрации Щекинского района 30.09.2008 г. № 9-972 «О введении новых </w:t>
      </w:r>
      <w:proofErr w:type="gramStart"/>
      <w:r w:rsidRPr="00DC1DE0">
        <w:rPr>
          <w:sz w:val="28"/>
          <w:szCs w:val="28"/>
        </w:rPr>
        <w:t>систем оплаты труда работников муниципальных учреждений муниципального образования</w:t>
      </w:r>
      <w:proofErr w:type="gramEnd"/>
      <w:r w:rsidRPr="00DC1DE0">
        <w:rPr>
          <w:sz w:val="28"/>
          <w:szCs w:val="28"/>
        </w:rPr>
        <w:t xml:space="preserve"> </w:t>
      </w:r>
      <w:proofErr w:type="spellStart"/>
      <w:r w:rsidRPr="00DC1DE0">
        <w:rPr>
          <w:sz w:val="28"/>
          <w:szCs w:val="28"/>
        </w:rPr>
        <w:t>Щёкинский</w:t>
      </w:r>
      <w:proofErr w:type="spellEnd"/>
      <w:r w:rsidRPr="00DC1DE0">
        <w:rPr>
          <w:sz w:val="28"/>
          <w:szCs w:val="28"/>
        </w:rPr>
        <w:t xml:space="preserve"> район, финансируемых из бюджета муниципально</w:t>
      </w:r>
      <w:r w:rsidR="00452911">
        <w:rPr>
          <w:sz w:val="28"/>
          <w:szCs w:val="28"/>
        </w:rPr>
        <w:t xml:space="preserve">го образования </w:t>
      </w:r>
      <w:proofErr w:type="spellStart"/>
      <w:r w:rsidR="00452911">
        <w:rPr>
          <w:sz w:val="28"/>
          <w:szCs w:val="28"/>
        </w:rPr>
        <w:t>Щёкинский</w:t>
      </w:r>
      <w:proofErr w:type="spellEnd"/>
      <w:r w:rsidR="00452911">
        <w:rPr>
          <w:sz w:val="28"/>
          <w:szCs w:val="28"/>
        </w:rPr>
        <w:t xml:space="preserve"> район»,</w:t>
      </w:r>
      <w:r w:rsidRPr="00DC1DE0">
        <w:rPr>
          <w:sz w:val="28"/>
          <w:szCs w:val="28"/>
        </w:rPr>
        <w:t xml:space="preserve"> на основании </w:t>
      </w:r>
      <w:r w:rsidR="007465A9" w:rsidRPr="005401FF">
        <w:rPr>
          <w:sz w:val="28"/>
          <w:szCs w:val="28"/>
        </w:rPr>
        <w:t>Устава муниципальн</w:t>
      </w:r>
      <w:r w:rsidR="00710BF1">
        <w:rPr>
          <w:sz w:val="28"/>
          <w:szCs w:val="28"/>
        </w:rPr>
        <w:t>ого образования Щекинский район</w:t>
      </w:r>
      <w:r w:rsidR="007465A9" w:rsidRPr="005401FF">
        <w:rPr>
          <w:sz w:val="28"/>
          <w:szCs w:val="28"/>
        </w:rPr>
        <w:t xml:space="preserve"> администрация муниципального образования Щекинский район ПОСТАНОВЛЯЕТ:</w:t>
      </w:r>
    </w:p>
    <w:p w:rsidR="007465A9" w:rsidRDefault="007465A9" w:rsidP="007465A9">
      <w:pPr>
        <w:ind w:right="142" w:firstLine="708"/>
        <w:jc w:val="both"/>
        <w:rPr>
          <w:sz w:val="28"/>
          <w:szCs w:val="28"/>
        </w:rPr>
      </w:pPr>
      <w:r w:rsidRPr="005401FF">
        <w:rPr>
          <w:sz w:val="28"/>
          <w:szCs w:val="28"/>
        </w:rPr>
        <w:t xml:space="preserve">1. Утвердить Положение об </w:t>
      </w:r>
      <w:r w:rsidR="00E24201">
        <w:rPr>
          <w:sz w:val="28"/>
          <w:szCs w:val="28"/>
        </w:rPr>
        <w:t xml:space="preserve">условиях </w:t>
      </w:r>
      <w:proofErr w:type="gramStart"/>
      <w:r w:rsidRPr="005401FF">
        <w:rPr>
          <w:sz w:val="28"/>
          <w:szCs w:val="28"/>
        </w:rPr>
        <w:t>оплат</w:t>
      </w:r>
      <w:r w:rsidR="00E24201">
        <w:rPr>
          <w:sz w:val="28"/>
          <w:szCs w:val="28"/>
        </w:rPr>
        <w:t>ы</w:t>
      </w:r>
      <w:r w:rsidRPr="005401FF">
        <w:rPr>
          <w:sz w:val="28"/>
          <w:szCs w:val="28"/>
        </w:rPr>
        <w:t xml:space="preserve"> труда работников муниципальных учреждений культуры муниципального образования</w:t>
      </w:r>
      <w:proofErr w:type="gramEnd"/>
      <w:r w:rsidR="00710BF1">
        <w:rPr>
          <w:sz w:val="28"/>
          <w:szCs w:val="28"/>
        </w:rPr>
        <w:t xml:space="preserve"> Щекинский район </w:t>
      </w:r>
      <w:r w:rsidRPr="005401FF">
        <w:rPr>
          <w:sz w:val="28"/>
          <w:szCs w:val="28"/>
        </w:rPr>
        <w:t>(Приложение).</w:t>
      </w:r>
    </w:p>
    <w:p w:rsidR="00E24201" w:rsidRPr="005401FF" w:rsidRDefault="00E24201" w:rsidP="00E24201">
      <w:pPr>
        <w:ind w:right="142" w:firstLine="708"/>
        <w:jc w:val="both"/>
        <w:rPr>
          <w:sz w:val="28"/>
          <w:szCs w:val="28"/>
        </w:rPr>
      </w:pPr>
      <w:r>
        <w:rPr>
          <w:sz w:val="28"/>
          <w:szCs w:val="28"/>
        </w:rPr>
        <w:t>2. </w:t>
      </w:r>
      <w:r w:rsidRPr="005401FF">
        <w:rPr>
          <w:sz w:val="28"/>
          <w:szCs w:val="28"/>
        </w:rPr>
        <w:t>Признать утратившими силу:</w:t>
      </w:r>
    </w:p>
    <w:p w:rsidR="00E24201" w:rsidRPr="005401FF" w:rsidRDefault="00E24201" w:rsidP="00E24201">
      <w:pPr>
        <w:ind w:right="142" w:firstLine="708"/>
        <w:jc w:val="both"/>
        <w:rPr>
          <w:sz w:val="28"/>
          <w:szCs w:val="28"/>
        </w:rPr>
      </w:pPr>
      <w:r w:rsidRPr="005401FF">
        <w:rPr>
          <w:sz w:val="28"/>
          <w:szCs w:val="28"/>
        </w:rPr>
        <w:t>- постановление главы администрации Щекинского района от  30.10.2008 № 10-1104 «Об оплате труда работников муниципальных учреждений культуры Щекинского района (библиотека)»;</w:t>
      </w:r>
    </w:p>
    <w:p w:rsidR="00E24201" w:rsidRPr="005401FF" w:rsidRDefault="00E24201" w:rsidP="00E24201">
      <w:pPr>
        <w:ind w:right="142" w:firstLine="708"/>
        <w:jc w:val="both"/>
        <w:rPr>
          <w:sz w:val="28"/>
          <w:szCs w:val="28"/>
        </w:rPr>
      </w:pPr>
      <w:r w:rsidRPr="005401FF">
        <w:rPr>
          <w:sz w:val="28"/>
          <w:szCs w:val="28"/>
        </w:rPr>
        <w:t xml:space="preserve">- постановление администрации Щекинского района от 29.11.2013 № 11-1817 «О внесении изменений в постановление главы администрации Щекинского района от  30.10.2008  № 10-1104 «Об оплате труда работников муниципальных учреждений культуры </w:t>
      </w:r>
      <w:r>
        <w:rPr>
          <w:sz w:val="28"/>
          <w:szCs w:val="28"/>
        </w:rPr>
        <w:t>Щекинского района (библиотека)».</w:t>
      </w:r>
    </w:p>
    <w:p w:rsidR="007465A9" w:rsidRPr="005401FF" w:rsidRDefault="00E24201" w:rsidP="007465A9">
      <w:pPr>
        <w:ind w:firstLine="709"/>
        <w:jc w:val="both"/>
        <w:rPr>
          <w:sz w:val="28"/>
          <w:szCs w:val="28"/>
        </w:rPr>
      </w:pPr>
      <w:r>
        <w:rPr>
          <w:sz w:val="28"/>
          <w:szCs w:val="28"/>
        </w:rPr>
        <w:t>3</w:t>
      </w:r>
      <w:r w:rsidR="007465A9" w:rsidRPr="005401FF">
        <w:rPr>
          <w:sz w:val="28"/>
          <w:szCs w:val="28"/>
        </w:rPr>
        <w:t>. Постановление опубликовать в средствах массовой информации и разместить на официальном Портале МО Щекинский район.</w:t>
      </w:r>
    </w:p>
    <w:p w:rsidR="007465A9" w:rsidRPr="005401FF" w:rsidRDefault="00E24201" w:rsidP="007465A9">
      <w:pPr>
        <w:ind w:firstLine="709"/>
        <w:jc w:val="both"/>
        <w:rPr>
          <w:sz w:val="28"/>
          <w:szCs w:val="28"/>
        </w:rPr>
      </w:pPr>
      <w:r>
        <w:rPr>
          <w:sz w:val="28"/>
          <w:szCs w:val="28"/>
        </w:rPr>
        <w:t>4</w:t>
      </w:r>
      <w:r w:rsidR="007465A9" w:rsidRPr="005401FF">
        <w:rPr>
          <w:sz w:val="28"/>
          <w:szCs w:val="28"/>
        </w:rPr>
        <w:t>. Постановление вступает в силу с</w:t>
      </w:r>
      <w:r w:rsidR="00883FE1">
        <w:rPr>
          <w:sz w:val="28"/>
          <w:szCs w:val="28"/>
        </w:rPr>
        <w:t>о дня</w:t>
      </w:r>
      <w:r w:rsidR="007465A9" w:rsidRPr="005401FF">
        <w:rPr>
          <w:sz w:val="28"/>
          <w:szCs w:val="28"/>
        </w:rPr>
        <w:t xml:space="preserve"> официального опубликования.</w:t>
      </w:r>
    </w:p>
    <w:p w:rsidR="007465A9" w:rsidRDefault="007465A9" w:rsidP="007465A9">
      <w:pPr>
        <w:shd w:val="clear" w:color="auto" w:fill="FFFFFF"/>
        <w:rPr>
          <w:b/>
          <w:bCs/>
          <w:color w:val="000000"/>
          <w:sz w:val="28"/>
          <w:szCs w:val="28"/>
        </w:rPr>
      </w:pPr>
    </w:p>
    <w:p w:rsidR="007465A9" w:rsidRPr="005401FF" w:rsidRDefault="007465A9" w:rsidP="00452911">
      <w:pPr>
        <w:shd w:val="clear" w:color="auto" w:fill="FFFFFF"/>
        <w:outlineLvl w:val="0"/>
        <w:rPr>
          <w:b/>
          <w:bCs/>
          <w:color w:val="000000"/>
          <w:sz w:val="28"/>
          <w:szCs w:val="28"/>
        </w:rPr>
      </w:pPr>
      <w:r>
        <w:rPr>
          <w:b/>
          <w:bCs/>
          <w:color w:val="000000"/>
          <w:sz w:val="28"/>
          <w:szCs w:val="28"/>
        </w:rPr>
        <w:t>Г</w:t>
      </w:r>
      <w:r w:rsidRPr="005401FF">
        <w:rPr>
          <w:b/>
          <w:bCs/>
          <w:color w:val="000000"/>
          <w:sz w:val="28"/>
          <w:szCs w:val="28"/>
        </w:rPr>
        <w:t>лав</w:t>
      </w:r>
      <w:r>
        <w:rPr>
          <w:b/>
          <w:bCs/>
          <w:color w:val="000000"/>
          <w:sz w:val="28"/>
          <w:szCs w:val="28"/>
        </w:rPr>
        <w:t>а</w:t>
      </w:r>
      <w:r w:rsidRPr="005401FF">
        <w:rPr>
          <w:b/>
          <w:bCs/>
          <w:color w:val="000000"/>
          <w:sz w:val="28"/>
          <w:szCs w:val="28"/>
        </w:rPr>
        <w:t xml:space="preserve"> администрации </w:t>
      </w:r>
    </w:p>
    <w:p w:rsidR="007465A9" w:rsidRPr="005401FF" w:rsidRDefault="007465A9" w:rsidP="00452911">
      <w:pPr>
        <w:shd w:val="clear" w:color="auto" w:fill="FFFFFF"/>
        <w:rPr>
          <w:b/>
          <w:sz w:val="28"/>
          <w:szCs w:val="28"/>
        </w:rPr>
      </w:pPr>
      <w:r w:rsidRPr="005401FF">
        <w:rPr>
          <w:b/>
          <w:sz w:val="28"/>
          <w:szCs w:val="28"/>
        </w:rPr>
        <w:t xml:space="preserve">муниципального образования </w:t>
      </w:r>
    </w:p>
    <w:p w:rsidR="007465A9" w:rsidRDefault="007465A9" w:rsidP="00452911">
      <w:pPr>
        <w:shd w:val="clear" w:color="auto" w:fill="FFFFFF"/>
        <w:tabs>
          <w:tab w:val="left" w:pos="6245"/>
        </w:tabs>
        <w:rPr>
          <w:b/>
          <w:bCs/>
          <w:color w:val="000000"/>
          <w:sz w:val="28"/>
          <w:szCs w:val="28"/>
        </w:rPr>
      </w:pPr>
      <w:r w:rsidRPr="005401FF">
        <w:rPr>
          <w:b/>
          <w:bCs/>
          <w:color w:val="000000"/>
          <w:spacing w:val="-2"/>
          <w:sz w:val="28"/>
          <w:szCs w:val="28"/>
        </w:rPr>
        <w:t>Щекинский район</w:t>
      </w:r>
      <w:r w:rsidRPr="005401FF">
        <w:rPr>
          <w:b/>
          <w:bCs/>
          <w:color w:val="000000"/>
          <w:sz w:val="28"/>
          <w:szCs w:val="28"/>
        </w:rPr>
        <w:tab/>
      </w:r>
      <w:r w:rsidRPr="005401FF">
        <w:rPr>
          <w:b/>
          <w:bCs/>
          <w:color w:val="000000"/>
          <w:sz w:val="28"/>
          <w:szCs w:val="28"/>
        </w:rPr>
        <w:tab/>
      </w:r>
      <w:r w:rsidRPr="005401FF">
        <w:rPr>
          <w:b/>
          <w:bCs/>
          <w:color w:val="000000"/>
          <w:sz w:val="28"/>
          <w:szCs w:val="28"/>
        </w:rPr>
        <w:tab/>
        <w:t xml:space="preserve"> О.А. Федосов</w:t>
      </w:r>
    </w:p>
    <w:p w:rsidR="00452911" w:rsidRPr="005401FF" w:rsidRDefault="00452911" w:rsidP="00452911">
      <w:pPr>
        <w:shd w:val="clear" w:color="auto" w:fill="FFFFFF"/>
        <w:tabs>
          <w:tab w:val="left" w:pos="6245"/>
        </w:tabs>
        <w:rPr>
          <w:b/>
          <w:bCs/>
          <w:color w:val="000000"/>
          <w:sz w:val="28"/>
          <w:szCs w:val="28"/>
        </w:rPr>
      </w:pPr>
    </w:p>
    <w:p w:rsidR="007465A9" w:rsidRPr="000F1A03" w:rsidRDefault="007465A9" w:rsidP="00452911">
      <w:pPr>
        <w:tabs>
          <w:tab w:val="left" w:pos="-2160"/>
          <w:tab w:val="left" w:pos="5520"/>
        </w:tabs>
        <w:spacing w:line="276" w:lineRule="auto"/>
        <w:ind w:firstLine="7200"/>
        <w:rPr>
          <w:b/>
          <w:color w:val="FFFFFF" w:themeColor="background1"/>
          <w:sz w:val="28"/>
          <w:szCs w:val="28"/>
        </w:rPr>
      </w:pPr>
      <w:r w:rsidRPr="000F1A03">
        <w:rPr>
          <w:b/>
          <w:color w:val="FFFFFF" w:themeColor="background1"/>
          <w:sz w:val="28"/>
          <w:szCs w:val="28"/>
        </w:rPr>
        <w:lastRenderedPageBreak/>
        <w:t>Согласовано:</w:t>
      </w:r>
    </w:p>
    <w:p w:rsidR="007465A9" w:rsidRPr="000F1A03" w:rsidRDefault="007465A9" w:rsidP="00452911">
      <w:pPr>
        <w:tabs>
          <w:tab w:val="left" w:pos="-2160"/>
          <w:tab w:val="left" w:pos="5850"/>
        </w:tabs>
        <w:spacing w:line="276" w:lineRule="auto"/>
        <w:ind w:firstLine="7200"/>
        <w:jc w:val="both"/>
        <w:rPr>
          <w:color w:val="FFFFFF" w:themeColor="background1"/>
          <w:sz w:val="28"/>
          <w:szCs w:val="28"/>
        </w:rPr>
      </w:pPr>
      <w:r w:rsidRPr="000F1A03">
        <w:rPr>
          <w:color w:val="FFFFFF" w:themeColor="background1"/>
          <w:sz w:val="28"/>
          <w:szCs w:val="28"/>
        </w:rPr>
        <w:t>Е.</w:t>
      </w:r>
      <w:r w:rsidR="00063BEA" w:rsidRPr="000F1A03">
        <w:rPr>
          <w:color w:val="FFFFFF" w:themeColor="background1"/>
          <w:sz w:val="28"/>
          <w:szCs w:val="28"/>
        </w:rPr>
        <w:t>И</w:t>
      </w:r>
      <w:r w:rsidRPr="000F1A03">
        <w:rPr>
          <w:color w:val="FFFFFF" w:themeColor="background1"/>
          <w:sz w:val="28"/>
          <w:szCs w:val="28"/>
        </w:rPr>
        <w:t xml:space="preserve">. </w:t>
      </w:r>
      <w:proofErr w:type="spellStart"/>
      <w:r w:rsidRPr="000F1A03">
        <w:rPr>
          <w:color w:val="FFFFFF" w:themeColor="background1"/>
          <w:sz w:val="28"/>
          <w:szCs w:val="28"/>
        </w:rPr>
        <w:t>Чуканова</w:t>
      </w:r>
      <w:proofErr w:type="spellEnd"/>
    </w:p>
    <w:p w:rsidR="007465A9" w:rsidRPr="000F1A03" w:rsidRDefault="007465A9" w:rsidP="00452911">
      <w:pPr>
        <w:tabs>
          <w:tab w:val="left" w:pos="-2160"/>
          <w:tab w:val="left" w:pos="5850"/>
        </w:tabs>
        <w:spacing w:line="276" w:lineRule="auto"/>
        <w:ind w:firstLine="7200"/>
        <w:jc w:val="both"/>
        <w:rPr>
          <w:color w:val="FFFFFF" w:themeColor="background1"/>
          <w:sz w:val="28"/>
          <w:szCs w:val="28"/>
        </w:rPr>
      </w:pPr>
      <w:r w:rsidRPr="000F1A03">
        <w:rPr>
          <w:color w:val="FFFFFF" w:themeColor="background1"/>
          <w:sz w:val="28"/>
          <w:szCs w:val="28"/>
        </w:rPr>
        <w:t>В.Е. Калинкин</w:t>
      </w:r>
    </w:p>
    <w:p w:rsidR="007465A9" w:rsidRPr="000F1A03" w:rsidRDefault="00623F08" w:rsidP="00452911">
      <w:pPr>
        <w:tabs>
          <w:tab w:val="left" w:pos="-2160"/>
          <w:tab w:val="left" w:pos="5850"/>
        </w:tabs>
        <w:spacing w:line="276" w:lineRule="auto"/>
        <w:ind w:firstLine="7200"/>
        <w:jc w:val="both"/>
        <w:rPr>
          <w:color w:val="FFFFFF" w:themeColor="background1"/>
          <w:sz w:val="28"/>
          <w:szCs w:val="28"/>
        </w:rPr>
      </w:pPr>
      <w:r w:rsidRPr="000F1A03">
        <w:rPr>
          <w:color w:val="FFFFFF" w:themeColor="background1"/>
          <w:sz w:val="28"/>
          <w:szCs w:val="28"/>
        </w:rPr>
        <w:t>Л.С. Пуртова</w:t>
      </w:r>
    </w:p>
    <w:p w:rsidR="008C703B" w:rsidRPr="000F1A03" w:rsidRDefault="008C703B" w:rsidP="00452911">
      <w:pPr>
        <w:tabs>
          <w:tab w:val="left" w:pos="-2160"/>
          <w:tab w:val="left" w:pos="5850"/>
        </w:tabs>
        <w:spacing w:line="276" w:lineRule="auto"/>
        <w:ind w:firstLine="7200"/>
        <w:jc w:val="both"/>
        <w:rPr>
          <w:color w:val="FFFFFF" w:themeColor="background1"/>
          <w:sz w:val="28"/>
          <w:szCs w:val="28"/>
        </w:rPr>
      </w:pPr>
      <w:r w:rsidRPr="000F1A03">
        <w:rPr>
          <w:color w:val="FFFFFF" w:themeColor="background1"/>
          <w:sz w:val="28"/>
          <w:szCs w:val="28"/>
        </w:rPr>
        <w:t>О.А. Лукинова</w:t>
      </w:r>
    </w:p>
    <w:p w:rsidR="007465A9" w:rsidRPr="000F1A03" w:rsidRDefault="007465A9" w:rsidP="00452911">
      <w:pPr>
        <w:tabs>
          <w:tab w:val="left" w:pos="-2160"/>
          <w:tab w:val="left" w:pos="5850"/>
        </w:tabs>
        <w:spacing w:line="276" w:lineRule="auto"/>
        <w:ind w:firstLine="7200"/>
        <w:jc w:val="both"/>
        <w:rPr>
          <w:color w:val="FFFFFF" w:themeColor="background1"/>
          <w:sz w:val="28"/>
          <w:szCs w:val="28"/>
        </w:rPr>
      </w:pPr>
      <w:r w:rsidRPr="000F1A03">
        <w:rPr>
          <w:color w:val="FFFFFF" w:themeColor="background1"/>
          <w:sz w:val="28"/>
          <w:szCs w:val="28"/>
        </w:rPr>
        <w:t>А.О. Шахова</w:t>
      </w:r>
    </w:p>
    <w:p w:rsidR="007465A9" w:rsidRPr="000F1A03" w:rsidRDefault="007465A9" w:rsidP="00452911">
      <w:pPr>
        <w:pStyle w:val="HTML"/>
        <w:tabs>
          <w:tab w:val="clear" w:pos="6412"/>
          <w:tab w:val="clear" w:pos="7328"/>
          <w:tab w:val="left" w:pos="6480"/>
          <w:tab w:val="left" w:pos="7380"/>
        </w:tabs>
        <w:spacing w:line="276" w:lineRule="auto"/>
        <w:ind w:left="7088" w:firstLine="142"/>
        <w:rPr>
          <w:rFonts w:ascii="Times New Roman" w:hAnsi="Times New Roman" w:cs="Times New Roman"/>
          <w:color w:val="FFFFFF" w:themeColor="background1"/>
          <w:sz w:val="28"/>
          <w:szCs w:val="28"/>
        </w:rPr>
      </w:pPr>
      <w:r w:rsidRPr="000F1A03">
        <w:rPr>
          <w:rFonts w:ascii="Times New Roman" w:hAnsi="Times New Roman" w:cs="Times New Roman"/>
          <w:color w:val="FFFFFF" w:themeColor="background1"/>
          <w:sz w:val="28"/>
          <w:szCs w:val="28"/>
        </w:rPr>
        <w:t xml:space="preserve">Т.А. </w:t>
      </w:r>
      <w:proofErr w:type="spellStart"/>
      <w:r w:rsidRPr="000F1A03">
        <w:rPr>
          <w:rFonts w:ascii="Times New Roman" w:hAnsi="Times New Roman" w:cs="Times New Roman"/>
          <w:color w:val="FFFFFF" w:themeColor="background1"/>
          <w:sz w:val="28"/>
          <w:szCs w:val="28"/>
        </w:rPr>
        <w:t>Еремеева</w:t>
      </w:r>
      <w:proofErr w:type="spellEnd"/>
    </w:p>
    <w:p w:rsidR="007465A9" w:rsidRPr="000F1A03" w:rsidRDefault="007465A9" w:rsidP="007465A9">
      <w:pPr>
        <w:shd w:val="clear" w:color="auto" w:fill="FFFFFF"/>
        <w:tabs>
          <w:tab w:val="left" w:pos="6245"/>
        </w:tabs>
        <w:rPr>
          <w:bCs/>
          <w:color w:val="FFFFFF" w:themeColor="background1"/>
        </w:rPr>
      </w:pPr>
    </w:p>
    <w:p w:rsidR="00710BF1" w:rsidRPr="000F1A03" w:rsidRDefault="00710BF1" w:rsidP="007465A9">
      <w:pPr>
        <w:shd w:val="clear" w:color="auto" w:fill="FFFFFF"/>
        <w:tabs>
          <w:tab w:val="left" w:pos="6245"/>
        </w:tabs>
        <w:rPr>
          <w:bCs/>
          <w:color w:val="FFFFFF" w:themeColor="background1"/>
        </w:rPr>
      </w:pPr>
    </w:p>
    <w:p w:rsidR="003A50EB" w:rsidRPr="000F1A03" w:rsidRDefault="003A50EB" w:rsidP="007465A9">
      <w:pPr>
        <w:shd w:val="clear" w:color="auto" w:fill="FFFFFF"/>
        <w:tabs>
          <w:tab w:val="left" w:pos="6245"/>
        </w:tabs>
        <w:rPr>
          <w:bCs/>
          <w:color w:val="FFFFFF" w:themeColor="background1"/>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3A50EB" w:rsidRDefault="003A50EB"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452911" w:rsidRDefault="00452911" w:rsidP="007465A9">
      <w:pPr>
        <w:shd w:val="clear" w:color="auto" w:fill="FFFFFF"/>
        <w:tabs>
          <w:tab w:val="left" w:pos="6245"/>
        </w:tabs>
        <w:rPr>
          <w:bCs/>
          <w:color w:val="000000"/>
        </w:rPr>
      </w:pPr>
    </w:p>
    <w:p w:rsidR="00710BF1" w:rsidRDefault="00710BF1" w:rsidP="007465A9">
      <w:pPr>
        <w:shd w:val="clear" w:color="auto" w:fill="FFFFFF"/>
        <w:tabs>
          <w:tab w:val="left" w:pos="6245"/>
        </w:tabs>
        <w:rPr>
          <w:bCs/>
          <w:color w:val="000000"/>
        </w:rPr>
      </w:pPr>
    </w:p>
    <w:p w:rsidR="007465A9" w:rsidRDefault="007465A9" w:rsidP="007465A9">
      <w:pPr>
        <w:shd w:val="clear" w:color="auto" w:fill="FFFFFF"/>
        <w:tabs>
          <w:tab w:val="left" w:pos="6245"/>
        </w:tabs>
        <w:rPr>
          <w:bCs/>
          <w:color w:val="000000"/>
        </w:rPr>
      </w:pPr>
      <w:r>
        <w:rPr>
          <w:bCs/>
          <w:color w:val="000000"/>
        </w:rPr>
        <w:t xml:space="preserve">Исп. Г.Я. Ермолаева </w:t>
      </w:r>
    </w:p>
    <w:p w:rsidR="00F7738D" w:rsidRDefault="007465A9" w:rsidP="007465A9">
      <w:pPr>
        <w:shd w:val="clear" w:color="auto" w:fill="FFFFFF"/>
        <w:tabs>
          <w:tab w:val="left" w:pos="6245"/>
        </w:tabs>
        <w:rPr>
          <w:bCs/>
          <w:color w:val="000000"/>
        </w:rPr>
      </w:pPr>
      <w:r>
        <w:rPr>
          <w:bCs/>
          <w:color w:val="000000"/>
        </w:rPr>
        <w:t>Тел. 5-22-90</w:t>
      </w:r>
    </w:p>
    <w:p w:rsidR="003A50EB" w:rsidRDefault="003A50EB" w:rsidP="003A50EB">
      <w:pPr>
        <w:pStyle w:val="a6"/>
        <w:rPr>
          <w:sz w:val="18"/>
          <w:lang w:val="ru-RU"/>
        </w:rPr>
      </w:pPr>
      <w:r w:rsidRPr="007465A9">
        <w:rPr>
          <w:sz w:val="18"/>
        </w:rPr>
        <w:t xml:space="preserve">C:\Documents </w:t>
      </w:r>
      <w:proofErr w:type="spellStart"/>
      <w:r w:rsidRPr="007465A9">
        <w:rPr>
          <w:sz w:val="18"/>
        </w:rPr>
        <w:t>and</w:t>
      </w:r>
      <w:proofErr w:type="spellEnd"/>
      <w:r w:rsidRPr="007465A9">
        <w:rPr>
          <w:sz w:val="18"/>
        </w:rPr>
        <w:t xml:space="preserve"> </w:t>
      </w:r>
      <w:proofErr w:type="spellStart"/>
      <w:r w:rsidRPr="007465A9">
        <w:rPr>
          <w:sz w:val="18"/>
        </w:rPr>
        <w:t>Settings</w:t>
      </w:r>
      <w:proofErr w:type="spellEnd"/>
      <w:r w:rsidRPr="007465A9">
        <w:rPr>
          <w:sz w:val="18"/>
        </w:rPr>
        <w:t>\</w:t>
      </w:r>
      <w:proofErr w:type="spellStart"/>
      <w:r w:rsidRPr="007465A9">
        <w:rPr>
          <w:sz w:val="18"/>
        </w:rPr>
        <w:t>Admin</w:t>
      </w:r>
      <w:proofErr w:type="spellEnd"/>
      <w:r w:rsidRPr="007465A9">
        <w:rPr>
          <w:sz w:val="18"/>
        </w:rPr>
        <w:t>\Мои документы\Нормативные документы\Положение об оплате труда</w:t>
      </w:r>
    </w:p>
    <w:p w:rsidR="00E126C8" w:rsidRDefault="00E126C8" w:rsidP="003A50EB">
      <w:pPr>
        <w:pStyle w:val="a6"/>
        <w:rPr>
          <w:sz w:val="18"/>
          <w:lang w:val="ru-RU"/>
        </w:rPr>
      </w:pPr>
    </w:p>
    <w:tbl>
      <w:tblPr>
        <w:tblW w:w="0" w:type="auto"/>
        <w:tblInd w:w="108" w:type="dxa"/>
        <w:tblLayout w:type="fixed"/>
        <w:tblLook w:val="0000" w:firstRow="0" w:lastRow="0" w:firstColumn="0" w:lastColumn="0" w:noHBand="0" w:noVBand="0"/>
      </w:tblPr>
      <w:tblGrid>
        <w:gridCol w:w="5040"/>
        <w:gridCol w:w="2757"/>
        <w:gridCol w:w="1559"/>
      </w:tblGrid>
      <w:tr w:rsidR="00E126C8" w:rsidRPr="00C55F34" w:rsidTr="005270A6">
        <w:tblPrEx>
          <w:tblCellMar>
            <w:top w:w="0" w:type="dxa"/>
            <w:bottom w:w="0" w:type="dxa"/>
          </w:tblCellMar>
        </w:tblPrEx>
        <w:trPr>
          <w:trHeight w:val="1084"/>
        </w:trPr>
        <w:tc>
          <w:tcPr>
            <w:tcW w:w="5040" w:type="dxa"/>
          </w:tcPr>
          <w:p w:rsidR="00E126C8" w:rsidRDefault="00E126C8" w:rsidP="005270A6">
            <w:pPr>
              <w:rPr>
                <w:sz w:val="28"/>
                <w:szCs w:val="28"/>
              </w:rPr>
            </w:pPr>
          </w:p>
          <w:p w:rsidR="00E126C8" w:rsidRDefault="00E126C8" w:rsidP="005270A6">
            <w:pPr>
              <w:rPr>
                <w:sz w:val="28"/>
                <w:szCs w:val="28"/>
              </w:rPr>
            </w:pPr>
          </w:p>
          <w:p w:rsidR="00E126C8" w:rsidRPr="00C55F34" w:rsidRDefault="00E126C8" w:rsidP="005270A6">
            <w:pPr>
              <w:rPr>
                <w:sz w:val="28"/>
                <w:szCs w:val="28"/>
              </w:rPr>
            </w:pPr>
          </w:p>
        </w:tc>
        <w:tc>
          <w:tcPr>
            <w:tcW w:w="4316" w:type="dxa"/>
            <w:gridSpan w:val="2"/>
          </w:tcPr>
          <w:p w:rsidR="00E126C8" w:rsidRPr="00C55F34" w:rsidRDefault="00E126C8" w:rsidP="005270A6">
            <w:pPr>
              <w:rPr>
                <w:sz w:val="28"/>
                <w:szCs w:val="28"/>
              </w:rPr>
            </w:pPr>
            <w:r>
              <w:rPr>
                <w:sz w:val="28"/>
                <w:szCs w:val="28"/>
              </w:rPr>
              <w:t>Приложение</w:t>
            </w:r>
            <w:r w:rsidRPr="00C55F34">
              <w:rPr>
                <w:sz w:val="28"/>
                <w:szCs w:val="28"/>
              </w:rPr>
              <w:br/>
              <w:t xml:space="preserve">к </w:t>
            </w:r>
            <w:r>
              <w:rPr>
                <w:sz w:val="28"/>
                <w:szCs w:val="28"/>
              </w:rPr>
              <w:t>п</w:t>
            </w:r>
            <w:r w:rsidRPr="00C55F34">
              <w:rPr>
                <w:sz w:val="28"/>
                <w:szCs w:val="28"/>
              </w:rPr>
              <w:t>остановлению администрации</w:t>
            </w:r>
            <w:r>
              <w:rPr>
                <w:sz w:val="28"/>
                <w:szCs w:val="28"/>
              </w:rPr>
              <w:t xml:space="preserve"> МО </w:t>
            </w:r>
            <w:r w:rsidRPr="00C55F34">
              <w:rPr>
                <w:sz w:val="28"/>
                <w:szCs w:val="28"/>
              </w:rPr>
              <w:t xml:space="preserve"> </w:t>
            </w:r>
            <w:proofErr w:type="spellStart"/>
            <w:r>
              <w:rPr>
                <w:sz w:val="28"/>
                <w:szCs w:val="28"/>
              </w:rPr>
              <w:t>Щ</w:t>
            </w:r>
            <w:r>
              <w:rPr>
                <w:sz w:val="28"/>
                <w:szCs w:val="28"/>
              </w:rPr>
              <w:t>е</w:t>
            </w:r>
            <w:r>
              <w:rPr>
                <w:sz w:val="28"/>
                <w:szCs w:val="28"/>
              </w:rPr>
              <w:t>кинский</w:t>
            </w:r>
            <w:proofErr w:type="spellEnd"/>
            <w:r>
              <w:rPr>
                <w:sz w:val="28"/>
                <w:szCs w:val="28"/>
              </w:rPr>
              <w:t xml:space="preserve"> район</w:t>
            </w:r>
          </w:p>
        </w:tc>
      </w:tr>
      <w:tr w:rsidR="00E126C8" w:rsidRPr="00C55F34" w:rsidTr="005270A6">
        <w:tblPrEx>
          <w:tblCellMar>
            <w:top w:w="0" w:type="dxa"/>
            <w:bottom w:w="0" w:type="dxa"/>
          </w:tblCellMar>
        </w:tblPrEx>
        <w:trPr>
          <w:cantSplit/>
        </w:trPr>
        <w:tc>
          <w:tcPr>
            <w:tcW w:w="5040" w:type="dxa"/>
          </w:tcPr>
          <w:p w:rsidR="00E126C8" w:rsidRPr="00C55F34" w:rsidRDefault="00E126C8" w:rsidP="005270A6">
            <w:pPr>
              <w:rPr>
                <w:sz w:val="28"/>
                <w:szCs w:val="28"/>
              </w:rPr>
            </w:pPr>
          </w:p>
        </w:tc>
        <w:tc>
          <w:tcPr>
            <w:tcW w:w="2757" w:type="dxa"/>
          </w:tcPr>
          <w:p w:rsidR="00E126C8" w:rsidRPr="00C55F34" w:rsidRDefault="00E126C8" w:rsidP="005270A6">
            <w:pPr>
              <w:rPr>
                <w:sz w:val="28"/>
                <w:szCs w:val="28"/>
              </w:rPr>
            </w:pPr>
            <w:r w:rsidRPr="00C55F34">
              <w:rPr>
                <w:sz w:val="28"/>
                <w:szCs w:val="28"/>
              </w:rPr>
              <w:t>от</w:t>
            </w:r>
            <w:r w:rsidRPr="00C55F34">
              <w:rPr>
                <w:sz w:val="28"/>
                <w:szCs w:val="28"/>
                <w:lang w:val="en-US"/>
              </w:rPr>
              <w:t xml:space="preserve"> </w:t>
            </w:r>
            <w:r>
              <w:rPr>
                <w:sz w:val="28"/>
                <w:szCs w:val="28"/>
              </w:rPr>
              <w:t>__________</w:t>
            </w:r>
            <w:r w:rsidRPr="00C55F34">
              <w:rPr>
                <w:sz w:val="28"/>
                <w:szCs w:val="28"/>
              </w:rPr>
              <w:t>20</w:t>
            </w:r>
            <w:r>
              <w:rPr>
                <w:sz w:val="28"/>
                <w:szCs w:val="28"/>
              </w:rPr>
              <w:t>15г.</w:t>
            </w:r>
          </w:p>
        </w:tc>
        <w:tc>
          <w:tcPr>
            <w:tcW w:w="1559" w:type="dxa"/>
          </w:tcPr>
          <w:p w:rsidR="00E126C8" w:rsidRPr="00C55F34" w:rsidRDefault="00E126C8" w:rsidP="005270A6">
            <w:pPr>
              <w:rPr>
                <w:sz w:val="28"/>
                <w:szCs w:val="28"/>
                <w:lang w:val="en-US"/>
              </w:rPr>
            </w:pPr>
            <w:r w:rsidRPr="00C55F34">
              <w:rPr>
                <w:sz w:val="28"/>
                <w:szCs w:val="28"/>
              </w:rPr>
              <w:t xml:space="preserve">№ </w:t>
            </w:r>
            <w:r>
              <w:rPr>
                <w:sz w:val="28"/>
                <w:szCs w:val="28"/>
              </w:rPr>
              <w:t>_______</w:t>
            </w:r>
          </w:p>
        </w:tc>
      </w:tr>
    </w:tbl>
    <w:p w:rsidR="00E126C8" w:rsidRDefault="00E126C8" w:rsidP="00E126C8">
      <w:pPr>
        <w:ind w:right="142"/>
        <w:jc w:val="center"/>
        <w:rPr>
          <w:b/>
          <w:sz w:val="28"/>
          <w:szCs w:val="28"/>
        </w:rPr>
      </w:pPr>
    </w:p>
    <w:p w:rsidR="00E126C8" w:rsidRDefault="00E126C8" w:rsidP="00E126C8">
      <w:pPr>
        <w:ind w:right="142"/>
        <w:jc w:val="center"/>
        <w:rPr>
          <w:b/>
          <w:sz w:val="28"/>
          <w:szCs w:val="28"/>
        </w:rPr>
      </w:pPr>
    </w:p>
    <w:p w:rsidR="00E126C8" w:rsidRDefault="00E126C8" w:rsidP="00E126C8">
      <w:pPr>
        <w:ind w:right="142"/>
        <w:jc w:val="center"/>
        <w:rPr>
          <w:b/>
          <w:sz w:val="28"/>
          <w:szCs w:val="28"/>
        </w:rPr>
      </w:pPr>
      <w:r w:rsidRPr="00150995">
        <w:rPr>
          <w:b/>
          <w:sz w:val="28"/>
          <w:szCs w:val="28"/>
        </w:rPr>
        <w:t xml:space="preserve">Положение </w:t>
      </w:r>
    </w:p>
    <w:p w:rsidR="00E126C8" w:rsidRDefault="00E126C8" w:rsidP="00E126C8">
      <w:pPr>
        <w:ind w:right="142"/>
        <w:jc w:val="center"/>
        <w:rPr>
          <w:b/>
          <w:sz w:val="28"/>
          <w:szCs w:val="28"/>
        </w:rPr>
      </w:pPr>
      <w:r w:rsidRPr="00150995">
        <w:rPr>
          <w:b/>
          <w:sz w:val="28"/>
          <w:szCs w:val="28"/>
        </w:rPr>
        <w:t xml:space="preserve">об </w:t>
      </w:r>
      <w:r>
        <w:rPr>
          <w:b/>
          <w:sz w:val="28"/>
          <w:szCs w:val="28"/>
        </w:rPr>
        <w:t xml:space="preserve">условиях </w:t>
      </w:r>
      <w:r w:rsidRPr="00150995">
        <w:rPr>
          <w:b/>
          <w:sz w:val="28"/>
          <w:szCs w:val="28"/>
        </w:rPr>
        <w:t>оплат</w:t>
      </w:r>
      <w:r>
        <w:rPr>
          <w:b/>
          <w:sz w:val="28"/>
          <w:szCs w:val="28"/>
        </w:rPr>
        <w:t>ы</w:t>
      </w:r>
      <w:r w:rsidRPr="00150995">
        <w:rPr>
          <w:b/>
          <w:sz w:val="28"/>
          <w:szCs w:val="28"/>
        </w:rPr>
        <w:t xml:space="preserve"> труда </w:t>
      </w:r>
      <w:r>
        <w:rPr>
          <w:b/>
          <w:sz w:val="28"/>
          <w:szCs w:val="28"/>
        </w:rPr>
        <w:t>работников муниципальных</w:t>
      </w:r>
      <w:r w:rsidRPr="00150995">
        <w:rPr>
          <w:b/>
          <w:sz w:val="28"/>
          <w:szCs w:val="28"/>
        </w:rPr>
        <w:t xml:space="preserve"> учреждений</w:t>
      </w:r>
      <w:r>
        <w:rPr>
          <w:b/>
          <w:sz w:val="28"/>
          <w:szCs w:val="28"/>
        </w:rPr>
        <w:t xml:space="preserve"> </w:t>
      </w:r>
    </w:p>
    <w:p w:rsidR="00E126C8" w:rsidRDefault="00E126C8" w:rsidP="00E126C8">
      <w:pPr>
        <w:ind w:right="142"/>
        <w:jc w:val="center"/>
        <w:rPr>
          <w:b/>
          <w:sz w:val="28"/>
          <w:szCs w:val="28"/>
        </w:rPr>
      </w:pPr>
      <w:r>
        <w:rPr>
          <w:b/>
          <w:sz w:val="28"/>
          <w:szCs w:val="28"/>
        </w:rPr>
        <w:t xml:space="preserve">культуры муниципального образования </w:t>
      </w:r>
      <w:proofErr w:type="spellStart"/>
      <w:r>
        <w:rPr>
          <w:b/>
          <w:sz w:val="28"/>
          <w:szCs w:val="28"/>
        </w:rPr>
        <w:t>Щекинский</w:t>
      </w:r>
      <w:proofErr w:type="spellEnd"/>
      <w:r>
        <w:rPr>
          <w:b/>
          <w:sz w:val="28"/>
          <w:szCs w:val="28"/>
        </w:rPr>
        <w:t xml:space="preserve"> район </w:t>
      </w:r>
    </w:p>
    <w:p w:rsidR="00E126C8" w:rsidRDefault="00E126C8" w:rsidP="00E126C8">
      <w:pPr>
        <w:ind w:right="142"/>
        <w:jc w:val="center"/>
        <w:rPr>
          <w:b/>
          <w:sz w:val="28"/>
          <w:szCs w:val="28"/>
        </w:rPr>
      </w:pPr>
    </w:p>
    <w:p w:rsidR="00E126C8" w:rsidRDefault="00E126C8" w:rsidP="00E126C8">
      <w:pPr>
        <w:ind w:right="142" w:firstLine="709"/>
        <w:jc w:val="both"/>
        <w:rPr>
          <w:b/>
          <w:sz w:val="28"/>
          <w:szCs w:val="28"/>
        </w:rPr>
      </w:pPr>
      <w:r>
        <w:rPr>
          <w:sz w:val="28"/>
          <w:szCs w:val="28"/>
        </w:rPr>
        <w:t xml:space="preserve">                                        </w:t>
      </w:r>
      <w:r w:rsidRPr="001511C2">
        <w:rPr>
          <w:b/>
          <w:sz w:val="28"/>
          <w:szCs w:val="28"/>
        </w:rPr>
        <w:t>1</w:t>
      </w:r>
      <w:r>
        <w:rPr>
          <w:sz w:val="28"/>
          <w:szCs w:val="28"/>
        </w:rPr>
        <w:t xml:space="preserve">. </w:t>
      </w:r>
      <w:r w:rsidRPr="00316254">
        <w:rPr>
          <w:b/>
          <w:sz w:val="28"/>
          <w:szCs w:val="28"/>
        </w:rPr>
        <w:t>Общие положения</w:t>
      </w:r>
    </w:p>
    <w:p w:rsidR="00E126C8" w:rsidRPr="00316254" w:rsidRDefault="00E126C8" w:rsidP="00E126C8">
      <w:pPr>
        <w:ind w:right="142" w:firstLine="709"/>
        <w:jc w:val="both"/>
        <w:rPr>
          <w:b/>
          <w:sz w:val="28"/>
          <w:szCs w:val="28"/>
        </w:rPr>
      </w:pPr>
    </w:p>
    <w:p w:rsidR="00E126C8" w:rsidRPr="00C33458" w:rsidRDefault="00E126C8" w:rsidP="00E126C8">
      <w:pPr>
        <w:ind w:right="142" w:firstLine="708"/>
        <w:jc w:val="both"/>
        <w:rPr>
          <w:sz w:val="28"/>
          <w:szCs w:val="28"/>
        </w:rPr>
      </w:pPr>
      <w:r>
        <w:rPr>
          <w:sz w:val="28"/>
          <w:szCs w:val="28"/>
        </w:rPr>
        <w:t>1.1. </w:t>
      </w:r>
      <w:r w:rsidRPr="00C33458">
        <w:rPr>
          <w:sz w:val="28"/>
          <w:szCs w:val="28"/>
        </w:rPr>
        <w:t xml:space="preserve">Настоящее Положение </w:t>
      </w:r>
      <w:r>
        <w:rPr>
          <w:sz w:val="28"/>
          <w:szCs w:val="28"/>
        </w:rPr>
        <w:t xml:space="preserve">об условиях </w:t>
      </w:r>
      <w:r w:rsidRPr="00756C29">
        <w:rPr>
          <w:sz w:val="28"/>
          <w:szCs w:val="28"/>
        </w:rPr>
        <w:t>оплат</w:t>
      </w:r>
      <w:r>
        <w:rPr>
          <w:sz w:val="28"/>
          <w:szCs w:val="28"/>
        </w:rPr>
        <w:t>ы</w:t>
      </w:r>
      <w:r w:rsidRPr="00756C29">
        <w:rPr>
          <w:sz w:val="28"/>
          <w:szCs w:val="28"/>
        </w:rPr>
        <w:t xml:space="preserve"> труда работников муниципальных учреждений культуры </w:t>
      </w:r>
      <w:r>
        <w:rPr>
          <w:sz w:val="28"/>
          <w:szCs w:val="28"/>
        </w:rPr>
        <w:t xml:space="preserve">(далее - Учреждения) </w:t>
      </w:r>
      <w:r w:rsidRPr="00756C29">
        <w:rPr>
          <w:sz w:val="28"/>
          <w:szCs w:val="28"/>
        </w:rPr>
        <w:t xml:space="preserve">муниципального образования </w:t>
      </w:r>
      <w:proofErr w:type="spellStart"/>
      <w:r w:rsidRPr="00756C29">
        <w:rPr>
          <w:sz w:val="28"/>
          <w:szCs w:val="28"/>
        </w:rPr>
        <w:t>Щекинский</w:t>
      </w:r>
      <w:proofErr w:type="spellEnd"/>
      <w:r w:rsidRPr="00756C29">
        <w:rPr>
          <w:sz w:val="28"/>
          <w:szCs w:val="28"/>
        </w:rPr>
        <w:t xml:space="preserve"> район </w:t>
      </w:r>
      <w:r>
        <w:rPr>
          <w:sz w:val="28"/>
          <w:szCs w:val="28"/>
        </w:rPr>
        <w:t xml:space="preserve">(далее – Положение) </w:t>
      </w:r>
      <w:r w:rsidRPr="00C33458">
        <w:rPr>
          <w:sz w:val="28"/>
          <w:szCs w:val="28"/>
        </w:rPr>
        <w:t>включает в себя:</w:t>
      </w:r>
    </w:p>
    <w:p w:rsidR="00E126C8" w:rsidRDefault="00E126C8" w:rsidP="00E126C8">
      <w:pPr>
        <w:ind w:right="142" w:firstLine="709"/>
        <w:jc w:val="both"/>
        <w:rPr>
          <w:sz w:val="28"/>
          <w:szCs w:val="28"/>
        </w:rPr>
      </w:pPr>
      <w:r>
        <w:rPr>
          <w:sz w:val="28"/>
          <w:szCs w:val="28"/>
        </w:rPr>
        <w:t>- </w:t>
      </w:r>
      <w:r w:rsidRPr="00C33458">
        <w:rPr>
          <w:sz w:val="28"/>
          <w:szCs w:val="28"/>
        </w:rPr>
        <w:t>размеры окладов</w:t>
      </w:r>
      <w:r>
        <w:rPr>
          <w:sz w:val="28"/>
          <w:szCs w:val="28"/>
        </w:rPr>
        <w:t>, в том числе п</w:t>
      </w:r>
      <w:r w:rsidRPr="00C33458">
        <w:rPr>
          <w:sz w:val="28"/>
          <w:szCs w:val="28"/>
        </w:rPr>
        <w:t>о профессиональным квалификационным группам (далее - ПКГ)</w:t>
      </w:r>
      <w:r>
        <w:rPr>
          <w:sz w:val="28"/>
          <w:szCs w:val="28"/>
        </w:rPr>
        <w:t>;</w:t>
      </w:r>
    </w:p>
    <w:p w:rsidR="00E126C8" w:rsidRPr="00C33458" w:rsidRDefault="00E126C8" w:rsidP="00E126C8">
      <w:pPr>
        <w:ind w:right="142" w:firstLine="709"/>
        <w:jc w:val="both"/>
        <w:rPr>
          <w:sz w:val="28"/>
          <w:szCs w:val="28"/>
        </w:rPr>
      </w:pPr>
      <w:r>
        <w:rPr>
          <w:sz w:val="28"/>
          <w:szCs w:val="28"/>
        </w:rPr>
        <w:t>- </w:t>
      </w:r>
      <w:r w:rsidRPr="00C33458">
        <w:rPr>
          <w:sz w:val="28"/>
          <w:szCs w:val="28"/>
        </w:rPr>
        <w:t>размеры повышающих коэффициентов к окладам</w:t>
      </w:r>
      <w:r>
        <w:rPr>
          <w:sz w:val="28"/>
          <w:szCs w:val="28"/>
        </w:rPr>
        <w:t>;</w:t>
      </w:r>
    </w:p>
    <w:p w:rsidR="00E126C8" w:rsidRPr="00C33458" w:rsidRDefault="00E126C8" w:rsidP="00E126C8">
      <w:pPr>
        <w:ind w:right="142" w:firstLine="709"/>
        <w:jc w:val="both"/>
        <w:rPr>
          <w:sz w:val="28"/>
          <w:szCs w:val="28"/>
        </w:rPr>
      </w:pPr>
      <w:r>
        <w:rPr>
          <w:sz w:val="28"/>
          <w:szCs w:val="28"/>
        </w:rPr>
        <w:t>- </w:t>
      </w:r>
      <w:r w:rsidRPr="00C33458">
        <w:rPr>
          <w:sz w:val="28"/>
          <w:szCs w:val="28"/>
        </w:rPr>
        <w:t>наименовани</w:t>
      </w:r>
      <w:r>
        <w:rPr>
          <w:sz w:val="28"/>
          <w:szCs w:val="28"/>
        </w:rPr>
        <w:t>я</w:t>
      </w:r>
      <w:r w:rsidRPr="00C33458">
        <w:rPr>
          <w:sz w:val="28"/>
          <w:szCs w:val="28"/>
        </w:rPr>
        <w:t>, условия осуществления и размеры вы</w:t>
      </w:r>
      <w:r>
        <w:rPr>
          <w:sz w:val="28"/>
          <w:szCs w:val="28"/>
        </w:rPr>
        <w:t>плат компенсационного характера;</w:t>
      </w:r>
    </w:p>
    <w:p w:rsidR="00E126C8" w:rsidRDefault="00E126C8" w:rsidP="00E126C8">
      <w:pPr>
        <w:ind w:right="142" w:firstLine="709"/>
        <w:jc w:val="both"/>
        <w:rPr>
          <w:sz w:val="28"/>
          <w:szCs w:val="28"/>
        </w:rPr>
      </w:pPr>
      <w:r>
        <w:rPr>
          <w:sz w:val="28"/>
          <w:szCs w:val="28"/>
        </w:rPr>
        <w:t>- </w:t>
      </w:r>
      <w:r w:rsidRPr="00C33458">
        <w:rPr>
          <w:sz w:val="28"/>
          <w:szCs w:val="28"/>
        </w:rPr>
        <w:t>выплаты стимулирующего характера за счет всех источников финансирования</w:t>
      </w:r>
      <w:r>
        <w:rPr>
          <w:sz w:val="28"/>
          <w:szCs w:val="28"/>
        </w:rPr>
        <w:t>;</w:t>
      </w:r>
    </w:p>
    <w:p w:rsidR="00E126C8" w:rsidRPr="00C33458" w:rsidRDefault="00E126C8" w:rsidP="00E126C8">
      <w:pPr>
        <w:ind w:right="142" w:firstLine="709"/>
        <w:jc w:val="both"/>
        <w:rPr>
          <w:sz w:val="28"/>
          <w:szCs w:val="28"/>
        </w:rPr>
      </w:pPr>
      <w:r>
        <w:rPr>
          <w:sz w:val="28"/>
          <w:szCs w:val="28"/>
        </w:rPr>
        <w:t>- </w:t>
      </w:r>
      <w:r w:rsidRPr="00C33458">
        <w:rPr>
          <w:sz w:val="28"/>
          <w:szCs w:val="28"/>
        </w:rPr>
        <w:t xml:space="preserve">условия оплаты труда руководителей </w:t>
      </w:r>
      <w:r>
        <w:rPr>
          <w:sz w:val="28"/>
          <w:szCs w:val="28"/>
        </w:rPr>
        <w:t>У</w:t>
      </w:r>
      <w:r w:rsidRPr="00C33458">
        <w:rPr>
          <w:sz w:val="28"/>
          <w:szCs w:val="28"/>
        </w:rPr>
        <w:t>чреждений</w:t>
      </w:r>
      <w:r>
        <w:rPr>
          <w:sz w:val="28"/>
          <w:szCs w:val="28"/>
        </w:rPr>
        <w:t>, их заместителей и главных бухгалтеров</w:t>
      </w:r>
      <w:r w:rsidRPr="00C33458">
        <w:rPr>
          <w:sz w:val="28"/>
          <w:szCs w:val="28"/>
        </w:rPr>
        <w:t>.</w:t>
      </w:r>
    </w:p>
    <w:p w:rsidR="00E126C8" w:rsidRPr="008F3A09" w:rsidRDefault="00E126C8" w:rsidP="00E126C8">
      <w:pPr>
        <w:ind w:right="142" w:firstLine="709"/>
        <w:jc w:val="both"/>
        <w:rPr>
          <w:sz w:val="28"/>
          <w:szCs w:val="28"/>
        </w:rPr>
      </w:pPr>
      <w:r>
        <w:rPr>
          <w:sz w:val="28"/>
          <w:szCs w:val="28"/>
        </w:rPr>
        <w:t>1.2. </w:t>
      </w:r>
      <w:r w:rsidRPr="008F3A09">
        <w:rPr>
          <w:sz w:val="28"/>
          <w:szCs w:val="28"/>
        </w:rPr>
        <w:t>Условия оплаты труда, включая размер оклада работника, по</w:t>
      </w:r>
      <w:r>
        <w:rPr>
          <w:sz w:val="28"/>
          <w:szCs w:val="28"/>
        </w:rPr>
        <w:t>вышающие коэффициенты к окладам,</w:t>
      </w:r>
      <w:r w:rsidRPr="008F3A09">
        <w:rPr>
          <w:sz w:val="28"/>
          <w:szCs w:val="28"/>
        </w:rPr>
        <w:t xml:space="preserve"> выплаты стимулирующего характера</w:t>
      </w:r>
      <w:r>
        <w:rPr>
          <w:sz w:val="28"/>
          <w:szCs w:val="28"/>
        </w:rPr>
        <w:t xml:space="preserve"> и</w:t>
      </w:r>
      <w:r w:rsidRPr="008F3A09">
        <w:rPr>
          <w:sz w:val="28"/>
          <w:szCs w:val="28"/>
        </w:rPr>
        <w:t xml:space="preserve"> выплаты компенсационного характера, являются обязательными для включения в трудовой договор. </w:t>
      </w:r>
    </w:p>
    <w:p w:rsidR="00E126C8" w:rsidRDefault="00E126C8" w:rsidP="00E126C8">
      <w:pPr>
        <w:ind w:right="142" w:firstLine="709"/>
        <w:jc w:val="both"/>
        <w:rPr>
          <w:sz w:val="28"/>
          <w:szCs w:val="28"/>
        </w:rPr>
      </w:pPr>
      <w:r>
        <w:rPr>
          <w:sz w:val="28"/>
          <w:szCs w:val="28"/>
        </w:rPr>
        <w:t>1.3.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на условиях, определенных трудовым договором.</w:t>
      </w:r>
    </w:p>
    <w:p w:rsidR="00E126C8" w:rsidRDefault="00E126C8" w:rsidP="00E126C8">
      <w:pPr>
        <w:ind w:right="142" w:firstLine="709"/>
        <w:jc w:val="both"/>
        <w:rPr>
          <w:sz w:val="28"/>
          <w:szCs w:val="28"/>
        </w:rPr>
      </w:pPr>
      <w:r>
        <w:rPr>
          <w:sz w:val="28"/>
          <w:szCs w:val="28"/>
        </w:rPr>
        <w:t>Полученная за работу по совместительству заработная плата при подсчете среднего заработка по основной работе не учитывается.</w:t>
      </w:r>
    </w:p>
    <w:p w:rsidR="00E126C8" w:rsidRDefault="00E126C8" w:rsidP="00E126C8">
      <w:pPr>
        <w:ind w:right="142" w:firstLine="709"/>
        <w:jc w:val="both"/>
        <w:rPr>
          <w:sz w:val="28"/>
          <w:szCs w:val="28"/>
        </w:rPr>
      </w:pPr>
      <w:r>
        <w:rPr>
          <w:sz w:val="28"/>
          <w:szCs w:val="28"/>
        </w:rPr>
        <w:t>1.4.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E126C8" w:rsidRDefault="00E126C8" w:rsidP="00E126C8">
      <w:pPr>
        <w:ind w:right="142" w:firstLine="709"/>
        <w:jc w:val="both"/>
        <w:rPr>
          <w:sz w:val="28"/>
          <w:szCs w:val="28"/>
        </w:rPr>
      </w:pPr>
      <w:r>
        <w:rPr>
          <w:sz w:val="28"/>
          <w:szCs w:val="28"/>
        </w:rPr>
        <w:t>1.5. </w:t>
      </w:r>
      <w:r w:rsidRPr="00C33458">
        <w:rPr>
          <w:sz w:val="28"/>
          <w:szCs w:val="28"/>
        </w:rPr>
        <w:t>Оплата труда специалистов,</w:t>
      </w:r>
      <w:r>
        <w:rPr>
          <w:sz w:val="28"/>
          <w:szCs w:val="28"/>
        </w:rPr>
        <w:t xml:space="preserve"> служащих и рабочих, </w:t>
      </w:r>
      <w:r w:rsidRPr="00C33458">
        <w:rPr>
          <w:sz w:val="28"/>
          <w:szCs w:val="28"/>
        </w:rPr>
        <w:t>не предусмотренных настоящим Положением, производится в порядке, у</w:t>
      </w:r>
      <w:r>
        <w:rPr>
          <w:sz w:val="28"/>
          <w:szCs w:val="28"/>
        </w:rPr>
        <w:t>становленном для муниципальных</w:t>
      </w:r>
      <w:r w:rsidRPr="00C33458">
        <w:rPr>
          <w:sz w:val="28"/>
          <w:szCs w:val="28"/>
        </w:rPr>
        <w:t xml:space="preserve"> учреждений</w:t>
      </w:r>
      <w:r>
        <w:rPr>
          <w:sz w:val="28"/>
          <w:szCs w:val="28"/>
        </w:rPr>
        <w:t xml:space="preserve"> </w:t>
      </w:r>
      <w:r w:rsidRPr="00C33458">
        <w:rPr>
          <w:sz w:val="28"/>
          <w:szCs w:val="28"/>
        </w:rPr>
        <w:t>соответствующих отраслей, с учетом условий, предусмотренных настоящим Положением.</w:t>
      </w:r>
    </w:p>
    <w:p w:rsidR="00E126C8" w:rsidRDefault="00E126C8" w:rsidP="00E126C8">
      <w:pPr>
        <w:ind w:right="142" w:firstLine="709"/>
        <w:jc w:val="both"/>
        <w:rPr>
          <w:sz w:val="28"/>
          <w:szCs w:val="28"/>
          <w:lang w:bidi="he-IL"/>
        </w:rPr>
      </w:pPr>
      <w:r>
        <w:rPr>
          <w:sz w:val="28"/>
          <w:szCs w:val="28"/>
        </w:rPr>
        <w:t>1.6. Месячная з</w:t>
      </w:r>
      <w:r w:rsidRPr="00F93044">
        <w:rPr>
          <w:sz w:val="28"/>
          <w:szCs w:val="28"/>
          <w:lang w:bidi="he-IL"/>
        </w:rPr>
        <w:t>аработная плата</w:t>
      </w:r>
      <w:r>
        <w:rPr>
          <w:sz w:val="28"/>
          <w:szCs w:val="28"/>
          <w:lang w:bidi="he-IL"/>
        </w:rPr>
        <w:t xml:space="preserve"> работника, полностью отработавшего за этот период норму рабочего времени и выполнившего норму труда </w:t>
      </w:r>
      <w:r>
        <w:rPr>
          <w:sz w:val="28"/>
          <w:szCs w:val="28"/>
          <w:lang w:bidi="he-IL"/>
        </w:rPr>
        <w:lastRenderedPageBreak/>
        <w:t>(трудовые обязанности), не может быть ниже минимальной заработной платы в Тульской области.</w:t>
      </w:r>
      <w:r w:rsidRPr="00F93044">
        <w:rPr>
          <w:sz w:val="28"/>
          <w:szCs w:val="28"/>
          <w:lang w:bidi="he-IL"/>
        </w:rPr>
        <w:t xml:space="preserve"> </w:t>
      </w:r>
    </w:p>
    <w:p w:rsidR="00E126C8" w:rsidRDefault="00E126C8" w:rsidP="00E126C8">
      <w:pPr>
        <w:pStyle w:val="ConsPlusNormal"/>
        <w:widowControl/>
        <w:jc w:val="both"/>
        <w:rPr>
          <w:rFonts w:ascii="Times New Roman" w:hAnsi="Times New Roman" w:cs="Times New Roman"/>
          <w:sz w:val="28"/>
          <w:szCs w:val="28"/>
        </w:rPr>
      </w:pPr>
      <w:r w:rsidRPr="00317234">
        <w:rPr>
          <w:rFonts w:ascii="Times New Roman" w:hAnsi="Times New Roman" w:cs="Times New Roman"/>
          <w:sz w:val="28"/>
          <w:szCs w:val="28"/>
          <w:lang w:bidi="he-IL"/>
        </w:rPr>
        <w:t>1.7. </w:t>
      </w:r>
      <w:r>
        <w:rPr>
          <w:rFonts w:ascii="Times New Roman" w:hAnsi="Times New Roman" w:cs="Times New Roman"/>
          <w:sz w:val="28"/>
          <w:szCs w:val="28"/>
        </w:rPr>
        <w:t>Оплата труда работников Учреждения осуществляется в пределах бюджетных ассигнований на текущий финансовый год,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w:t>
      </w:r>
    </w:p>
    <w:p w:rsidR="00E126C8" w:rsidRPr="00F93044" w:rsidRDefault="00E126C8" w:rsidP="00E126C8">
      <w:pPr>
        <w:pStyle w:val="ab"/>
        <w:ind w:firstLine="720"/>
        <w:jc w:val="both"/>
        <w:rPr>
          <w:sz w:val="28"/>
          <w:szCs w:val="28"/>
          <w:lang w:bidi="he-IL"/>
        </w:rPr>
      </w:pPr>
    </w:p>
    <w:p w:rsidR="00E126C8" w:rsidRDefault="00E126C8" w:rsidP="00E126C8">
      <w:pPr>
        <w:ind w:right="49"/>
        <w:jc w:val="center"/>
        <w:rPr>
          <w:b/>
          <w:sz w:val="28"/>
          <w:szCs w:val="28"/>
        </w:rPr>
      </w:pPr>
      <w:r w:rsidRPr="00316254">
        <w:rPr>
          <w:b/>
          <w:sz w:val="28"/>
          <w:szCs w:val="28"/>
        </w:rPr>
        <w:t>2. Порядок и условия оплаты труда</w:t>
      </w:r>
      <w:r>
        <w:rPr>
          <w:b/>
          <w:sz w:val="28"/>
          <w:szCs w:val="28"/>
        </w:rPr>
        <w:t xml:space="preserve"> работников </w:t>
      </w:r>
      <w:r w:rsidRPr="00FA6785">
        <w:rPr>
          <w:b/>
          <w:sz w:val="28"/>
          <w:szCs w:val="28"/>
        </w:rPr>
        <w:t xml:space="preserve">муниципальных </w:t>
      </w:r>
      <w:r w:rsidRPr="001F75C1">
        <w:rPr>
          <w:b/>
          <w:sz w:val="28"/>
          <w:szCs w:val="28"/>
        </w:rPr>
        <w:t>учреждений культуры, должности которых включены в ПКГ</w:t>
      </w:r>
    </w:p>
    <w:p w:rsidR="00E126C8" w:rsidRDefault="00E126C8" w:rsidP="00E126C8">
      <w:pPr>
        <w:ind w:right="49"/>
        <w:jc w:val="center"/>
        <w:rPr>
          <w:sz w:val="28"/>
          <w:szCs w:val="28"/>
        </w:rPr>
      </w:pPr>
    </w:p>
    <w:p w:rsidR="00E126C8" w:rsidRDefault="00E126C8" w:rsidP="00E126C8">
      <w:pPr>
        <w:ind w:right="142" w:firstLine="709"/>
        <w:jc w:val="both"/>
        <w:rPr>
          <w:sz w:val="28"/>
          <w:szCs w:val="28"/>
        </w:rPr>
      </w:pPr>
      <w:r>
        <w:rPr>
          <w:sz w:val="28"/>
          <w:szCs w:val="28"/>
        </w:rPr>
        <w:t>2</w:t>
      </w:r>
      <w:r w:rsidRPr="00C33458">
        <w:rPr>
          <w:sz w:val="28"/>
          <w:szCs w:val="28"/>
        </w:rPr>
        <w:t>.1.</w:t>
      </w:r>
      <w:r>
        <w:rPr>
          <w:sz w:val="28"/>
          <w:szCs w:val="28"/>
        </w:rPr>
        <w:t> Р</w:t>
      </w:r>
      <w:r w:rsidRPr="00C33458">
        <w:rPr>
          <w:sz w:val="28"/>
          <w:szCs w:val="28"/>
        </w:rPr>
        <w:t>азмеры</w:t>
      </w:r>
      <w:r>
        <w:rPr>
          <w:sz w:val="28"/>
          <w:szCs w:val="28"/>
        </w:rPr>
        <w:t xml:space="preserve"> должностных </w:t>
      </w:r>
      <w:r w:rsidRPr="00C33458">
        <w:rPr>
          <w:sz w:val="28"/>
          <w:szCs w:val="28"/>
        </w:rPr>
        <w:t>окладов</w:t>
      </w:r>
      <w:r>
        <w:rPr>
          <w:sz w:val="28"/>
          <w:szCs w:val="28"/>
        </w:rPr>
        <w:t xml:space="preserve"> работников </w:t>
      </w:r>
      <w:r w:rsidRPr="00756C29">
        <w:rPr>
          <w:sz w:val="28"/>
          <w:szCs w:val="28"/>
        </w:rPr>
        <w:t xml:space="preserve">муниципальных учреждений культуры </w:t>
      </w:r>
      <w:r w:rsidRPr="00C33458">
        <w:rPr>
          <w:sz w:val="28"/>
          <w:szCs w:val="28"/>
        </w:rPr>
        <w:t xml:space="preserve">устанавливаются на основе отнесения занимаемых ими должностей к ПКГ, утвержденным приказом </w:t>
      </w:r>
      <w:proofErr w:type="spellStart"/>
      <w:r w:rsidRPr="00C33458">
        <w:rPr>
          <w:sz w:val="28"/>
          <w:szCs w:val="28"/>
        </w:rPr>
        <w:t>Минздравсоцразвития</w:t>
      </w:r>
      <w:proofErr w:type="spellEnd"/>
      <w:r w:rsidRPr="00C33458">
        <w:rPr>
          <w:sz w:val="28"/>
          <w:szCs w:val="28"/>
        </w:rPr>
        <w:t xml:space="preserve"> России от </w:t>
      </w:r>
      <w:r>
        <w:rPr>
          <w:sz w:val="28"/>
          <w:szCs w:val="28"/>
        </w:rPr>
        <w:t xml:space="preserve">31.08.2007 </w:t>
      </w:r>
      <w:r w:rsidRPr="00C33458">
        <w:rPr>
          <w:sz w:val="28"/>
          <w:szCs w:val="28"/>
        </w:rPr>
        <w:t xml:space="preserve"> № </w:t>
      </w:r>
      <w:r>
        <w:rPr>
          <w:sz w:val="28"/>
          <w:szCs w:val="28"/>
        </w:rPr>
        <w:t xml:space="preserve"> </w:t>
      </w:r>
      <w:r w:rsidRPr="00C33458">
        <w:rPr>
          <w:sz w:val="28"/>
          <w:szCs w:val="28"/>
        </w:rPr>
        <w:t>5</w:t>
      </w:r>
      <w:r>
        <w:rPr>
          <w:sz w:val="28"/>
          <w:szCs w:val="28"/>
        </w:rPr>
        <w:t>70, з</w:t>
      </w:r>
      <w:r w:rsidRPr="00C33458">
        <w:rPr>
          <w:sz w:val="28"/>
          <w:szCs w:val="28"/>
        </w:rPr>
        <w:t xml:space="preserve">арегистрировано в Минюсте России </w:t>
      </w:r>
      <w:r>
        <w:rPr>
          <w:sz w:val="28"/>
          <w:szCs w:val="28"/>
        </w:rPr>
        <w:t xml:space="preserve">01.10.2007 </w:t>
      </w:r>
      <w:r w:rsidRPr="00C33458">
        <w:rPr>
          <w:sz w:val="28"/>
          <w:szCs w:val="28"/>
        </w:rPr>
        <w:t xml:space="preserve"> № 10</w:t>
      </w:r>
      <w:r>
        <w:rPr>
          <w:sz w:val="28"/>
          <w:szCs w:val="28"/>
        </w:rPr>
        <w:t>222 (Приложение 1).</w:t>
      </w:r>
    </w:p>
    <w:p w:rsidR="00E126C8" w:rsidRPr="008C1441" w:rsidRDefault="00E126C8" w:rsidP="00E126C8">
      <w:pPr>
        <w:ind w:right="142" w:firstLine="709"/>
        <w:jc w:val="both"/>
        <w:rPr>
          <w:sz w:val="28"/>
          <w:szCs w:val="28"/>
        </w:rPr>
      </w:pPr>
      <w:r w:rsidRPr="008C1441">
        <w:rPr>
          <w:sz w:val="28"/>
          <w:szCs w:val="28"/>
        </w:rPr>
        <w:t>Оклады заместителей руководителей структурных подразделений Учреждения устанавливаются на 5-10 процентов ниже окладов соответствующих руководителей.</w:t>
      </w:r>
    </w:p>
    <w:p w:rsidR="00E126C8" w:rsidRPr="00C33458" w:rsidRDefault="00E126C8" w:rsidP="00E126C8">
      <w:pPr>
        <w:ind w:right="142" w:firstLine="709"/>
        <w:jc w:val="both"/>
        <w:rPr>
          <w:sz w:val="28"/>
          <w:szCs w:val="28"/>
        </w:rPr>
      </w:pPr>
      <w:r w:rsidRPr="008C1441">
        <w:rPr>
          <w:sz w:val="28"/>
          <w:szCs w:val="28"/>
        </w:rPr>
        <w:t>2.2. Положением об оплате и стимулировании труда работников учреждения</w:t>
      </w:r>
      <w:r>
        <w:rPr>
          <w:sz w:val="28"/>
          <w:szCs w:val="28"/>
        </w:rPr>
        <w:t xml:space="preserve"> может быть </w:t>
      </w:r>
      <w:r w:rsidRPr="00C33458">
        <w:rPr>
          <w:sz w:val="28"/>
          <w:szCs w:val="28"/>
        </w:rPr>
        <w:t>предусмотрено установление повышающих коэффициентов к окладам:</w:t>
      </w:r>
    </w:p>
    <w:p w:rsidR="00E126C8" w:rsidRDefault="00E126C8" w:rsidP="00E126C8">
      <w:pPr>
        <w:ind w:right="142" w:firstLine="709"/>
        <w:jc w:val="both"/>
        <w:rPr>
          <w:sz w:val="28"/>
          <w:szCs w:val="28"/>
        </w:rPr>
      </w:pPr>
      <w:r>
        <w:rPr>
          <w:sz w:val="28"/>
          <w:szCs w:val="28"/>
        </w:rPr>
        <w:t>- </w:t>
      </w:r>
      <w:r w:rsidRPr="00C33458">
        <w:rPr>
          <w:sz w:val="28"/>
          <w:szCs w:val="28"/>
        </w:rPr>
        <w:t>персональный повышающий коэффициент к окладу;</w:t>
      </w:r>
    </w:p>
    <w:p w:rsidR="00E126C8" w:rsidRPr="00C33458" w:rsidRDefault="00E126C8" w:rsidP="00E126C8">
      <w:pPr>
        <w:ind w:right="142" w:firstLine="709"/>
        <w:jc w:val="both"/>
        <w:rPr>
          <w:sz w:val="28"/>
          <w:szCs w:val="28"/>
        </w:rPr>
      </w:pPr>
      <w:r>
        <w:rPr>
          <w:sz w:val="28"/>
          <w:szCs w:val="28"/>
        </w:rPr>
        <w:t>- </w:t>
      </w:r>
      <w:r w:rsidRPr="00C33458">
        <w:rPr>
          <w:sz w:val="28"/>
          <w:szCs w:val="28"/>
        </w:rPr>
        <w:t>повышающий коэффициент к окладу</w:t>
      </w:r>
      <w:r w:rsidRPr="00FC5B80">
        <w:rPr>
          <w:sz w:val="28"/>
          <w:szCs w:val="28"/>
        </w:rPr>
        <w:t xml:space="preserve"> </w:t>
      </w:r>
      <w:r>
        <w:rPr>
          <w:sz w:val="28"/>
          <w:szCs w:val="28"/>
        </w:rPr>
        <w:t>за выслугу лет;</w:t>
      </w:r>
    </w:p>
    <w:p w:rsidR="00E126C8" w:rsidRDefault="00E126C8" w:rsidP="00E126C8">
      <w:pPr>
        <w:ind w:right="142" w:firstLine="709"/>
        <w:jc w:val="both"/>
        <w:rPr>
          <w:sz w:val="28"/>
          <w:szCs w:val="28"/>
        </w:rPr>
      </w:pPr>
      <w:r>
        <w:rPr>
          <w:sz w:val="28"/>
          <w:szCs w:val="28"/>
        </w:rPr>
        <w:t>- </w:t>
      </w:r>
      <w:r w:rsidRPr="00C33458">
        <w:rPr>
          <w:sz w:val="28"/>
          <w:szCs w:val="28"/>
        </w:rPr>
        <w:t xml:space="preserve">повышающий коэффициент к окладу по </w:t>
      </w:r>
      <w:r>
        <w:rPr>
          <w:sz w:val="28"/>
          <w:szCs w:val="28"/>
        </w:rPr>
        <w:t>занимаемой должности;</w:t>
      </w:r>
    </w:p>
    <w:p w:rsidR="00E126C8" w:rsidRPr="00860799" w:rsidRDefault="00E126C8" w:rsidP="00E126C8">
      <w:pPr>
        <w:ind w:firstLine="708"/>
        <w:jc w:val="both"/>
        <w:rPr>
          <w:sz w:val="28"/>
          <w:szCs w:val="28"/>
        </w:rPr>
      </w:pPr>
      <w:r w:rsidRPr="00860799">
        <w:rPr>
          <w:sz w:val="28"/>
          <w:szCs w:val="28"/>
        </w:rPr>
        <w:t>- повышающий коэффициент к окладу по учреждению (структурному подразделению);</w:t>
      </w:r>
    </w:p>
    <w:p w:rsidR="00E126C8" w:rsidRPr="00C33458" w:rsidRDefault="00E126C8" w:rsidP="00E126C8">
      <w:pPr>
        <w:ind w:right="142" w:firstLine="709"/>
        <w:jc w:val="both"/>
        <w:rPr>
          <w:sz w:val="28"/>
          <w:szCs w:val="28"/>
        </w:rPr>
      </w:pPr>
      <w:r>
        <w:rPr>
          <w:sz w:val="28"/>
          <w:szCs w:val="28"/>
        </w:rPr>
        <w:t>- </w:t>
      </w:r>
      <w:r w:rsidRPr="00C33458">
        <w:rPr>
          <w:sz w:val="28"/>
          <w:szCs w:val="28"/>
        </w:rPr>
        <w:t>повышающий коэффициент к окладу за квалификационную категорию</w:t>
      </w:r>
      <w:r>
        <w:rPr>
          <w:sz w:val="28"/>
          <w:szCs w:val="28"/>
        </w:rPr>
        <w:t>.</w:t>
      </w:r>
    </w:p>
    <w:p w:rsidR="00E126C8" w:rsidRPr="00C33458" w:rsidRDefault="00E126C8" w:rsidP="00E126C8">
      <w:pPr>
        <w:ind w:right="142" w:firstLine="709"/>
        <w:jc w:val="both"/>
        <w:rPr>
          <w:sz w:val="28"/>
          <w:szCs w:val="28"/>
        </w:rPr>
      </w:pPr>
      <w:r w:rsidRPr="00C33458">
        <w:rPr>
          <w:sz w:val="28"/>
          <w:szCs w:val="28"/>
        </w:rPr>
        <w:t>Решение о введении соответствующих повыша</w:t>
      </w:r>
      <w:r>
        <w:rPr>
          <w:sz w:val="28"/>
          <w:szCs w:val="28"/>
        </w:rPr>
        <w:t xml:space="preserve">ющих коэффициентов принимается </w:t>
      </w:r>
      <w:r w:rsidRPr="00C33458">
        <w:rPr>
          <w:sz w:val="28"/>
          <w:szCs w:val="28"/>
        </w:rPr>
        <w:t>руководителем</w:t>
      </w:r>
      <w:r>
        <w:rPr>
          <w:sz w:val="28"/>
          <w:szCs w:val="28"/>
        </w:rPr>
        <w:t xml:space="preserve"> у</w:t>
      </w:r>
      <w:r w:rsidRPr="00C33458">
        <w:rPr>
          <w:sz w:val="28"/>
          <w:szCs w:val="28"/>
        </w:rPr>
        <w:t>чреждени</w:t>
      </w:r>
      <w:r>
        <w:rPr>
          <w:sz w:val="28"/>
          <w:szCs w:val="28"/>
        </w:rPr>
        <w:t>я</w:t>
      </w:r>
      <w:r w:rsidRPr="00C33458">
        <w:rPr>
          <w:sz w:val="28"/>
          <w:szCs w:val="28"/>
        </w:rPr>
        <w:t xml:space="preserve">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E126C8" w:rsidRPr="00C33458" w:rsidRDefault="00E126C8" w:rsidP="00E126C8">
      <w:pPr>
        <w:ind w:right="142" w:firstLine="709"/>
        <w:jc w:val="both"/>
        <w:rPr>
          <w:sz w:val="28"/>
          <w:szCs w:val="28"/>
        </w:rPr>
      </w:pPr>
      <w:r w:rsidRPr="00A009C7">
        <w:rPr>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w:t>
      </w:r>
      <w:r>
        <w:rPr>
          <w:sz w:val="28"/>
          <w:szCs w:val="28"/>
        </w:rPr>
        <w:t>Рекомендуемые р</w:t>
      </w:r>
      <w:r w:rsidRPr="00C33458">
        <w:rPr>
          <w:sz w:val="28"/>
          <w:szCs w:val="28"/>
        </w:rPr>
        <w:t xml:space="preserve">азмеры и иные условия </w:t>
      </w:r>
      <w:r w:rsidRPr="00FA6785">
        <w:rPr>
          <w:sz w:val="28"/>
          <w:szCs w:val="28"/>
        </w:rPr>
        <w:t>применения повышающих коэффициентов к окладам приведены в пунктах 2.3-2.6</w:t>
      </w:r>
      <w:r>
        <w:rPr>
          <w:sz w:val="28"/>
          <w:szCs w:val="28"/>
        </w:rPr>
        <w:t xml:space="preserve"> настоящего </w:t>
      </w:r>
      <w:r w:rsidRPr="00C33458">
        <w:rPr>
          <w:sz w:val="28"/>
          <w:szCs w:val="28"/>
        </w:rPr>
        <w:t>Положения.</w:t>
      </w:r>
    </w:p>
    <w:p w:rsidR="00E126C8" w:rsidRDefault="00E126C8" w:rsidP="00E126C8">
      <w:pPr>
        <w:ind w:right="142" w:firstLine="709"/>
        <w:jc w:val="both"/>
        <w:rPr>
          <w:sz w:val="28"/>
          <w:szCs w:val="28"/>
        </w:rPr>
      </w:pPr>
      <w:r w:rsidRPr="00C33458">
        <w:rPr>
          <w:sz w:val="28"/>
          <w:szCs w:val="28"/>
        </w:rPr>
        <w:t xml:space="preserve">Применение повышающих коэффициентов к окладу </w:t>
      </w:r>
      <w:r w:rsidRPr="00D214BF">
        <w:rPr>
          <w:sz w:val="28"/>
          <w:szCs w:val="28"/>
        </w:rPr>
        <w:t xml:space="preserve">не образует новый оклад </w:t>
      </w:r>
      <w:r w:rsidRPr="00C33458">
        <w:rPr>
          <w:sz w:val="28"/>
          <w:szCs w:val="28"/>
        </w:rPr>
        <w:t>и не учитывается при начислении иных стимулирующих и компенсационных выплат, устанавливаемых в процентном отношении к окладу</w:t>
      </w:r>
      <w:r>
        <w:rPr>
          <w:sz w:val="28"/>
          <w:szCs w:val="28"/>
        </w:rPr>
        <w:t>.</w:t>
      </w:r>
    </w:p>
    <w:p w:rsidR="00E126C8" w:rsidRDefault="00E126C8" w:rsidP="00E126C8">
      <w:pPr>
        <w:ind w:right="142" w:firstLine="709"/>
        <w:jc w:val="both"/>
        <w:rPr>
          <w:sz w:val="28"/>
          <w:szCs w:val="28"/>
        </w:rPr>
      </w:pPr>
      <w:r w:rsidRPr="00C33458">
        <w:rPr>
          <w:sz w:val="28"/>
          <w:szCs w:val="28"/>
        </w:rPr>
        <w:t>2.</w:t>
      </w:r>
      <w:r>
        <w:rPr>
          <w:sz w:val="28"/>
          <w:szCs w:val="28"/>
        </w:rPr>
        <w:t>3</w:t>
      </w:r>
      <w:r w:rsidRPr="00C33458">
        <w:rPr>
          <w:sz w:val="28"/>
          <w:szCs w:val="28"/>
        </w:rPr>
        <w:t>.</w:t>
      </w:r>
      <w:r>
        <w:rPr>
          <w:sz w:val="28"/>
          <w:szCs w:val="28"/>
        </w:rPr>
        <w:t> Персональный по</w:t>
      </w:r>
      <w:r w:rsidRPr="00C33458">
        <w:rPr>
          <w:sz w:val="28"/>
          <w:szCs w:val="28"/>
        </w:rPr>
        <w:t>вышающий коэффициент к окладу</w:t>
      </w:r>
      <w:r>
        <w:rPr>
          <w:sz w:val="28"/>
          <w:szCs w:val="28"/>
        </w:rPr>
        <w:t xml:space="preserve"> </w:t>
      </w:r>
      <w:r w:rsidRPr="002A355B">
        <w:rPr>
          <w:sz w:val="28"/>
          <w:szCs w:val="28"/>
        </w:rPr>
        <w:t>может быть установлен</w:t>
      </w:r>
      <w:r>
        <w:rPr>
          <w:sz w:val="28"/>
          <w:szCs w:val="28"/>
        </w:rPr>
        <w:t xml:space="preserve"> работникам </w:t>
      </w:r>
      <w:r w:rsidRPr="002A355B">
        <w:rPr>
          <w:sz w:val="28"/>
          <w:szCs w:val="28"/>
        </w:rPr>
        <w:t>с учетом уровня</w:t>
      </w:r>
      <w:r w:rsidRPr="00C33458">
        <w:rPr>
          <w:sz w:val="28"/>
          <w:szCs w:val="28"/>
        </w:rPr>
        <w:t xml:space="preserve"> профессиональной подготовки,</w:t>
      </w:r>
      <w:r>
        <w:rPr>
          <w:sz w:val="28"/>
          <w:szCs w:val="28"/>
        </w:rPr>
        <w:t xml:space="preserve"> </w:t>
      </w:r>
      <w:r>
        <w:rPr>
          <w:sz w:val="28"/>
          <w:szCs w:val="28"/>
        </w:rPr>
        <w:lastRenderedPageBreak/>
        <w:t>образования,</w:t>
      </w:r>
      <w:r w:rsidRPr="00C33458">
        <w:rPr>
          <w:sz w:val="28"/>
          <w:szCs w:val="28"/>
        </w:rPr>
        <w:t xml:space="preserve"> сложности, важности выполняемой работы, степени самостоятельности и ответственности при выполнении поставленных задач, и других факторов</w:t>
      </w:r>
      <w:r>
        <w:rPr>
          <w:sz w:val="28"/>
          <w:szCs w:val="28"/>
        </w:rPr>
        <w:t>.</w:t>
      </w:r>
    </w:p>
    <w:p w:rsidR="00E126C8" w:rsidRPr="00D214BF" w:rsidRDefault="00E126C8" w:rsidP="00E126C8">
      <w:pPr>
        <w:ind w:right="142" w:firstLine="709"/>
        <w:jc w:val="both"/>
        <w:rPr>
          <w:sz w:val="28"/>
          <w:szCs w:val="28"/>
        </w:rPr>
      </w:pPr>
      <w:r w:rsidRPr="00D214BF">
        <w:rPr>
          <w:sz w:val="28"/>
          <w:szCs w:val="28"/>
        </w:rPr>
        <w:t xml:space="preserve">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w:t>
      </w:r>
    </w:p>
    <w:p w:rsidR="00E126C8" w:rsidRDefault="00E126C8" w:rsidP="00E126C8">
      <w:pPr>
        <w:ind w:right="142" w:firstLine="709"/>
        <w:jc w:val="both"/>
        <w:rPr>
          <w:sz w:val="28"/>
          <w:szCs w:val="28"/>
        </w:rPr>
      </w:pPr>
      <w:r w:rsidRPr="00C33458">
        <w:rPr>
          <w:sz w:val="28"/>
          <w:szCs w:val="28"/>
        </w:rPr>
        <w:t xml:space="preserve">Размер </w:t>
      </w:r>
      <w:r>
        <w:rPr>
          <w:sz w:val="28"/>
          <w:szCs w:val="28"/>
        </w:rPr>
        <w:t>п</w:t>
      </w:r>
      <w:r w:rsidRPr="00C33458">
        <w:rPr>
          <w:sz w:val="28"/>
          <w:szCs w:val="28"/>
        </w:rPr>
        <w:t>ерсональн</w:t>
      </w:r>
      <w:r>
        <w:rPr>
          <w:sz w:val="28"/>
          <w:szCs w:val="28"/>
        </w:rPr>
        <w:t>ого</w:t>
      </w:r>
      <w:r w:rsidRPr="00C33458">
        <w:rPr>
          <w:sz w:val="28"/>
          <w:szCs w:val="28"/>
        </w:rPr>
        <w:t xml:space="preserve"> повышающего </w:t>
      </w:r>
      <w:r w:rsidRPr="00317234">
        <w:rPr>
          <w:sz w:val="28"/>
          <w:szCs w:val="28"/>
        </w:rPr>
        <w:t>коэффициента - до 3,0.</w:t>
      </w:r>
      <w:r w:rsidRPr="00C33458">
        <w:rPr>
          <w:sz w:val="28"/>
          <w:szCs w:val="28"/>
        </w:rPr>
        <w:t xml:space="preserve"> </w:t>
      </w:r>
    </w:p>
    <w:p w:rsidR="00E126C8" w:rsidRPr="00AD0005" w:rsidRDefault="00E126C8" w:rsidP="00E126C8">
      <w:pPr>
        <w:autoSpaceDE w:val="0"/>
        <w:autoSpaceDN w:val="0"/>
        <w:adjustRightInd w:val="0"/>
        <w:ind w:firstLine="709"/>
        <w:jc w:val="both"/>
        <w:rPr>
          <w:bCs/>
          <w:sz w:val="28"/>
          <w:szCs w:val="28"/>
        </w:rPr>
      </w:pPr>
      <w:r>
        <w:rPr>
          <w:sz w:val="28"/>
          <w:szCs w:val="28"/>
        </w:rPr>
        <w:t xml:space="preserve">2.4. </w:t>
      </w:r>
      <w:r w:rsidRPr="00C33458">
        <w:rPr>
          <w:sz w:val="28"/>
          <w:szCs w:val="28"/>
        </w:rPr>
        <w:t>Повышающий коэффициент к окладу</w:t>
      </w:r>
      <w:r>
        <w:rPr>
          <w:sz w:val="28"/>
          <w:szCs w:val="28"/>
        </w:rPr>
        <w:t xml:space="preserve"> за выслугу лет устанавливается </w:t>
      </w:r>
      <w:r w:rsidRPr="00AD0005">
        <w:rPr>
          <w:bCs/>
          <w:sz w:val="28"/>
          <w:szCs w:val="28"/>
        </w:rPr>
        <w:t>в зависимости от общего</w:t>
      </w:r>
      <w:r>
        <w:rPr>
          <w:bCs/>
          <w:sz w:val="28"/>
          <w:szCs w:val="28"/>
        </w:rPr>
        <w:t xml:space="preserve"> количества лет проработанных в соответствующей сфере деятельности</w:t>
      </w:r>
      <w:r w:rsidRPr="00AD0005">
        <w:rPr>
          <w:bCs/>
          <w:sz w:val="28"/>
          <w:szCs w:val="28"/>
        </w:rPr>
        <w:t xml:space="preserve"> в следующих размерах:</w:t>
      </w:r>
    </w:p>
    <w:p w:rsidR="00E126C8" w:rsidRDefault="00E126C8" w:rsidP="00E126C8">
      <w:pPr>
        <w:autoSpaceDE w:val="0"/>
        <w:autoSpaceDN w:val="0"/>
        <w:adjustRightInd w:val="0"/>
        <w:ind w:firstLine="709"/>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492"/>
      </w:tblGrid>
      <w:tr w:rsidR="00E126C8" w:rsidRPr="0094475F" w:rsidTr="005270A6">
        <w:trPr>
          <w:trHeight w:val="64"/>
        </w:trPr>
        <w:tc>
          <w:tcPr>
            <w:tcW w:w="7054" w:type="dxa"/>
            <w:shd w:val="clear" w:color="auto" w:fill="auto"/>
          </w:tcPr>
          <w:p w:rsidR="00E126C8" w:rsidRPr="0094475F" w:rsidRDefault="00E126C8" w:rsidP="005270A6">
            <w:pPr>
              <w:autoSpaceDE w:val="0"/>
              <w:autoSpaceDN w:val="0"/>
              <w:adjustRightInd w:val="0"/>
              <w:jc w:val="center"/>
              <w:rPr>
                <w:bCs/>
              </w:rPr>
            </w:pPr>
            <w:r w:rsidRPr="0094475F">
              <w:rPr>
                <w:bCs/>
              </w:rPr>
              <w:t>При выслуге лет от 3 до 5 лет</w:t>
            </w:r>
          </w:p>
        </w:tc>
        <w:tc>
          <w:tcPr>
            <w:tcW w:w="2492" w:type="dxa"/>
            <w:shd w:val="clear" w:color="auto" w:fill="auto"/>
          </w:tcPr>
          <w:p w:rsidR="00E126C8" w:rsidRPr="0094475F" w:rsidRDefault="00E126C8" w:rsidP="005270A6">
            <w:pPr>
              <w:autoSpaceDE w:val="0"/>
              <w:autoSpaceDN w:val="0"/>
              <w:adjustRightInd w:val="0"/>
              <w:jc w:val="center"/>
              <w:rPr>
                <w:bCs/>
              </w:rPr>
            </w:pPr>
            <w:r w:rsidRPr="0094475F">
              <w:rPr>
                <w:bCs/>
              </w:rPr>
              <w:t>0,05</w:t>
            </w:r>
          </w:p>
        </w:tc>
      </w:tr>
      <w:tr w:rsidR="00E126C8" w:rsidRPr="0094475F" w:rsidTr="005270A6">
        <w:tc>
          <w:tcPr>
            <w:tcW w:w="7054" w:type="dxa"/>
            <w:shd w:val="clear" w:color="auto" w:fill="auto"/>
          </w:tcPr>
          <w:p w:rsidR="00E126C8" w:rsidRPr="0094475F" w:rsidRDefault="00E126C8" w:rsidP="005270A6">
            <w:pPr>
              <w:autoSpaceDE w:val="0"/>
              <w:autoSpaceDN w:val="0"/>
              <w:adjustRightInd w:val="0"/>
              <w:jc w:val="center"/>
              <w:rPr>
                <w:bCs/>
              </w:rPr>
            </w:pPr>
            <w:r w:rsidRPr="0094475F">
              <w:rPr>
                <w:bCs/>
              </w:rPr>
              <w:t>При выслуге лет от 5 до 10 лет</w:t>
            </w:r>
          </w:p>
        </w:tc>
        <w:tc>
          <w:tcPr>
            <w:tcW w:w="2492" w:type="dxa"/>
            <w:shd w:val="clear" w:color="auto" w:fill="auto"/>
          </w:tcPr>
          <w:p w:rsidR="00E126C8" w:rsidRPr="0094475F" w:rsidRDefault="00E126C8" w:rsidP="005270A6">
            <w:pPr>
              <w:autoSpaceDE w:val="0"/>
              <w:autoSpaceDN w:val="0"/>
              <w:adjustRightInd w:val="0"/>
              <w:jc w:val="center"/>
              <w:rPr>
                <w:bCs/>
              </w:rPr>
            </w:pPr>
            <w:r w:rsidRPr="0094475F">
              <w:rPr>
                <w:bCs/>
              </w:rPr>
              <w:t>0,1</w:t>
            </w:r>
          </w:p>
        </w:tc>
      </w:tr>
      <w:tr w:rsidR="00E126C8" w:rsidRPr="0094475F" w:rsidTr="005270A6">
        <w:tc>
          <w:tcPr>
            <w:tcW w:w="7054" w:type="dxa"/>
            <w:shd w:val="clear" w:color="auto" w:fill="auto"/>
          </w:tcPr>
          <w:p w:rsidR="00E126C8" w:rsidRPr="0094475F" w:rsidRDefault="00E126C8" w:rsidP="005270A6">
            <w:pPr>
              <w:autoSpaceDE w:val="0"/>
              <w:autoSpaceDN w:val="0"/>
              <w:adjustRightInd w:val="0"/>
              <w:jc w:val="center"/>
              <w:rPr>
                <w:bCs/>
              </w:rPr>
            </w:pPr>
            <w:r w:rsidRPr="0094475F">
              <w:rPr>
                <w:bCs/>
              </w:rPr>
              <w:t>При выслуге лет от 10 до 15 лет</w:t>
            </w:r>
          </w:p>
        </w:tc>
        <w:tc>
          <w:tcPr>
            <w:tcW w:w="2492" w:type="dxa"/>
            <w:shd w:val="clear" w:color="auto" w:fill="auto"/>
          </w:tcPr>
          <w:p w:rsidR="00E126C8" w:rsidRPr="0094475F" w:rsidRDefault="00E126C8" w:rsidP="005270A6">
            <w:pPr>
              <w:autoSpaceDE w:val="0"/>
              <w:autoSpaceDN w:val="0"/>
              <w:adjustRightInd w:val="0"/>
              <w:jc w:val="center"/>
              <w:rPr>
                <w:bCs/>
              </w:rPr>
            </w:pPr>
            <w:r w:rsidRPr="0094475F">
              <w:rPr>
                <w:bCs/>
              </w:rPr>
              <w:t>0,15</w:t>
            </w:r>
          </w:p>
        </w:tc>
      </w:tr>
      <w:tr w:rsidR="00E126C8" w:rsidRPr="0094475F" w:rsidTr="005270A6">
        <w:tc>
          <w:tcPr>
            <w:tcW w:w="7054" w:type="dxa"/>
            <w:shd w:val="clear" w:color="auto" w:fill="auto"/>
          </w:tcPr>
          <w:p w:rsidR="00E126C8" w:rsidRPr="0094475F" w:rsidRDefault="00E126C8" w:rsidP="005270A6">
            <w:pPr>
              <w:autoSpaceDE w:val="0"/>
              <w:autoSpaceDN w:val="0"/>
              <w:adjustRightInd w:val="0"/>
              <w:jc w:val="center"/>
              <w:rPr>
                <w:bCs/>
              </w:rPr>
            </w:pPr>
            <w:r w:rsidRPr="0094475F">
              <w:rPr>
                <w:bCs/>
              </w:rPr>
              <w:t>При выслуге лет свыше 15 лет</w:t>
            </w:r>
          </w:p>
        </w:tc>
        <w:tc>
          <w:tcPr>
            <w:tcW w:w="2492" w:type="dxa"/>
            <w:shd w:val="clear" w:color="auto" w:fill="auto"/>
          </w:tcPr>
          <w:p w:rsidR="00E126C8" w:rsidRPr="0094475F" w:rsidRDefault="00E126C8" w:rsidP="005270A6">
            <w:pPr>
              <w:autoSpaceDE w:val="0"/>
              <w:autoSpaceDN w:val="0"/>
              <w:adjustRightInd w:val="0"/>
              <w:jc w:val="center"/>
              <w:rPr>
                <w:bCs/>
              </w:rPr>
            </w:pPr>
            <w:r w:rsidRPr="0094475F">
              <w:rPr>
                <w:bCs/>
              </w:rPr>
              <w:t>0,2</w:t>
            </w:r>
          </w:p>
        </w:tc>
      </w:tr>
    </w:tbl>
    <w:p w:rsidR="00E126C8" w:rsidRDefault="00E126C8" w:rsidP="00E126C8">
      <w:pPr>
        <w:autoSpaceDE w:val="0"/>
        <w:autoSpaceDN w:val="0"/>
        <w:adjustRightInd w:val="0"/>
        <w:ind w:firstLine="709"/>
        <w:jc w:val="both"/>
        <w:rPr>
          <w:bCs/>
          <w:sz w:val="28"/>
          <w:szCs w:val="28"/>
        </w:rPr>
      </w:pPr>
    </w:p>
    <w:p w:rsidR="00E126C8" w:rsidRPr="00B7625A" w:rsidRDefault="00E126C8" w:rsidP="00E126C8">
      <w:pPr>
        <w:ind w:right="142" w:firstLine="709"/>
        <w:jc w:val="both"/>
        <w:rPr>
          <w:sz w:val="28"/>
          <w:szCs w:val="28"/>
        </w:rPr>
      </w:pPr>
      <w:r w:rsidRPr="00B7625A">
        <w:rPr>
          <w:sz w:val="28"/>
          <w:szCs w:val="28"/>
        </w:rPr>
        <w:t>2.5. Повышающий коэффициент к окладу по учреждению (структурному подразделению) устанавливается:</w:t>
      </w:r>
    </w:p>
    <w:p w:rsidR="00E126C8" w:rsidRPr="00B7625A" w:rsidRDefault="00E126C8" w:rsidP="00E126C8">
      <w:pPr>
        <w:ind w:right="142" w:firstLine="709"/>
        <w:jc w:val="both"/>
        <w:rPr>
          <w:sz w:val="28"/>
          <w:szCs w:val="28"/>
        </w:rPr>
      </w:pPr>
      <w:r w:rsidRPr="00B7625A">
        <w:rPr>
          <w:sz w:val="28"/>
          <w:szCs w:val="28"/>
        </w:rPr>
        <w:t>- в размере 0,25 всем работникам культуры учреждения, расположенного в сельской местности.</w:t>
      </w:r>
    </w:p>
    <w:p w:rsidR="00E126C8" w:rsidRPr="00932C8A" w:rsidRDefault="00E126C8" w:rsidP="00E126C8">
      <w:pPr>
        <w:autoSpaceDE w:val="0"/>
        <w:autoSpaceDN w:val="0"/>
        <w:adjustRightInd w:val="0"/>
        <w:ind w:firstLine="540"/>
        <w:jc w:val="both"/>
        <w:rPr>
          <w:b/>
          <w:i/>
          <w:sz w:val="28"/>
          <w:szCs w:val="28"/>
        </w:rPr>
      </w:pPr>
      <w:r w:rsidRPr="00932C8A">
        <w:rPr>
          <w:sz w:val="28"/>
          <w:szCs w:val="28"/>
        </w:rPr>
        <w:t>Повышающий коэффициент к окладу по учреждению (структурному подразделению учреждения) не применяется к должностному окладу руков</w:t>
      </w:r>
      <w:r w:rsidRPr="00932C8A">
        <w:rPr>
          <w:sz w:val="28"/>
          <w:szCs w:val="28"/>
        </w:rPr>
        <w:t>о</w:t>
      </w:r>
      <w:r w:rsidRPr="00932C8A">
        <w:rPr>
          <w:sz w:val="28"/>
          <w:szCs w:val="28"/>
        </w:rPr>
        <w:t>дителя учреждения и окладам (должностным окладам) работников, у кот</w:t>
      </w:r>
      <w:r w:rsidRPr="00932C8A">
        <w:rPr>
          <w:sz w:val="28"/>
          <w:szCs w:val="28"/>
        </w:rPr>
        <w:t>о</w:t>
      </w:r>
      <w:r w:rsidRPr="00932C8A">
        <w:rPr>
          <w:sz w:val="28"/>
          <w:szCs w:val="28"/>
        </w:rPr>
        <w:t>рых они определяются в процентном отношении к должностному окладу руководителя. Применение повышающего коэффициента к окладу по учреждению (структурному подразделению учреждения)  не образует н</w:t>
      </w:r>
      <w:r w:rsidRPr="00932C8A">
        <w:rPr>
          <w:sz w:val="28"/>
          <w:szCs w:val="28"/>
        </w:rPr>
        <w:t>о</w:t>
      </w:r>
      <w:r w:rsidRPr="00932C8A">
        <w:rPr>
          <w:sz w:val="28"/>
          <w:szCs w:val="28"/>
        </w:rPr>
        <w:t>вый оклад.</w:t>
      </w:r>
    </w:p>
    <w:p w:rsidR="00E126C8" w:rsidRDefault="00E126C8" w:rsidP="00E126C8">
      <w:pPr>
        <w:ind w:right="142" w:firstLine="709"/>
        <w:jc w:val="both"/>
        <w:rPr>
          <w:sz w:val="28"/>
          <w:szCs w:val="28"/>
        </w:rPr>
      </w:pPr>
      <w:r w:rsidRPr="00C33458">
        <w:rPr>
          <w:sz w:val="28"/>
          <w:szCs w:val="28"/>
        </w:rPr>
        <w:t>2.</w:t>
      </w:r>
      <w:r>
        <w:rPr>
          <w:sz w:val="28"/>
          <w:szCs w:val="28"/>
        </w:rPr>
        <w:t>6</w:t>
      </w:r>
      <w:r w:rsidRPr="00C33458">
        <w:rPr>
          <w:sz w:val="28"/>
          <w:szCs w:val="28"/>
        </w:rPr>
        <w:t xml:space="preserve">. Повышающий коэффициент к окладу за квалификационную категорию устанавливается с целью стимулирования к качественному результату труда, путем повышения профессиональной квалификации и компетентности. </w:t>
      </w:r>
    </w:p>
    <w:p w:rsidR="00E126C8" w:rsidRDefault="00E126C8" w:rsidP="00E126C8">
      <w:pPr>
        <w:ind w:right="142" w:firstLine="709"/>
        <w:jc w:val="both"/>
        <w:rPr>
          <w:sz w:val="28"/>
          <w:szCs w:val="28"/>
        </w:rPr>
      </w:pPr>
      <w:r w:rsidRPr="00C33458">
        <w:rPr>
          <w:sz w:val="28"/>
          <w:szCs w:val="28"/>
        </w:rPr>
        <w:t>Р</w:t>
      </w:r>
      <w:r>
        <w:rPr>
          <w:sz w:val="28"/>
          <w:szCs w:val="28"/>
        </w:rPr>
        <w:t>екомендуемые р</w:t>
      </w:r>
      <w:r w:rsidRPr="00C33458">
        <w:rPr>
          <w:sz w:val="28"/>
          <w:szCs w:val="28"/>
        </w:rPr>
        <w:t>азмеры повышающего коэффициента к окладу за квалификационную категорию:</w:t>
      </w:r>
    </w:p>
    <w:p w:rsidR="00E126C8" w:rsidRDefault="00E126C8" w:rsidP="00E126C8">
      <w:pPr>
        <w:ind w:right="142" w:firstLine="709"/>
        <w:jc w:val="both"/>
        <w:rPr>
          <w:sz w:val="28"/>
          <w:szCs w:val="28"/>
        </w:rPr>
      </w:pPr>
      <w:r>
        <w:rPr>
          <w:sz w:val="28"/>
          <w:szCs w:val="28"/>
        </w:rPr>
        <w:t>- при наличии третьей квалификационной категории -0,05</w:t>
      </w:r>
    </w:p>
    <w:p w:rsidR="00E126C8" w:rsidRDefault="00E126C8" w:rsidP="00E126C8">
      <w:pPr>
        <w:ind w:right="142" w:firstLine="709"/>
        <w:jc w:val="both"/>
        <w:rPr>
          <w:sz w:val="28"/>
          <w:szCs w:val="28"/>
        </w:rPr>
      </w:pPr>
      <w:r>
        <w:rPr>
          <w:sz w:val="28"/>
          <w:szCs w:val="28"/>
        </w:rPr>
        <w:t xml:space="preserve">- </w:t>
      </w:r>
      <w:r w:rsidRPr="00C33458">
        <w:rPr>
          <w:sz w:val="28"/>
          <w:szCs w:val="28"/>
        </w:rPr>
        <w:t xml:space="preserve">при наличии второй квалификационной категории </w:t>
      </w:r>
      <w:r>
        <w:rPr>
          <w:sz w:val="28"/>
          <w:szCs w:val="28"/>
        </w:rPr>
        <w:t xml:space="preserve"> - 0,1.</w:t>
      </w:r>
    </w:p>
    <w:p w:rsidR="00E126C8" w:rsidRPr="00C33458" w:rsidRDefault="00E126C8" w:rsidP="00E126C8">
      <w:pPr>
        <w:ind w:right="142" w:firstLine="709"/>
        <w:jc w:val="both"/>
        <w:rPr>
          <w:sz w:val="28"/>
          <w:szCs w:val="28"/>
        </w:rPr>
      </w:pPr>
      <w:r>
        <w:rPr>
          <w:sz w:val="28"/>
          <w:szCs w:val="28"/>
        </w:rPr>
        <w:t xml:space="preserve">- </w:t>
      </w:r>
      <w:r w:rsidRPr="00C33458">
        <w:rPr>
          <w:sz w:val="28"/>
          <w:szCs w:val="28"/>
        </w:rPr>
        <w:t xml:space="preserve">при наличии первой квалификационной категории </w:t>
      </w:r>
      <w:r>
        <w:rPr>
          <w:sz w:val="28"/>
          <w:szCs w:val="28"/>
        </w:rPr>
        <w:t xml:space="preserve"> - </w:t>
      </w:r>
      <w:r w:rsidRPr="00C33458">
        <w:rPr>
          <w:sz w:val="28"/>
          <w:szCs w:val="28"/>
        </w:rPr>
        <w:t>0,2;</w:t>
      </w:r>
    </w:p>
    <w:p w:rsidR="00E126C8" w:rsidRDefault="00E126C8" w:rsidP="00E126C8">
      <w:pPr>
        <w:ind w:right="142" w:firstLine="709"/>
        <w:jc w:val="both"/>
        <w:rPr>
          <w:sz w:val="28"/>
          <w:szCs w:val="28"/>
        </w:rPr>
      </w:pPr>
      <w:r>
        <w:rPr>
          <w:sz w:val="28"/>
          <w:szCs w:val="28"/>
        </w:rPr>
        <w:t xml:space="preserve">- </w:t>
      </w:r>
      <w:r w:rsidRPr="00C33458">
        <w:rPr>
          <w:sz w:val="28"/>
          <w:szCs w:val="28"/>
        </w:rPr>
        <w:t xml:space="preserve">при наличии высшей квалификационной категории </w:t>
      </w:r>
      <w:r>
        <w:rPr>
          <w:sz w:val="28"/>
          <w:szCs w:val="28"/>
        </w:rPr>
        <w:t>- 0,3;</w:t>
      </w:r>
    </w:p>
    <w:p w:rsidR="00E126C8" w:rsidRPr="00860799" w:rsidRDefault="00E126C8" w:rsidP="00E126C8">
      <w:pPr>
        <w:ind w:firstLine="708"/>
        <w:rPr>
          <w:sz w:val="28"/>
          <w:szCs w:val="28"/>
        </w:rPr>
      </w:pPr>
      <w:r w:rsidRPr="00860799">
        <w:rPr>
          <w:sz w:val="28"/>
          <w:szCs w:val="28"/>
        </w:rPr>
        <w:t>- при наличии категории ведущей - 0,35.</w:t>
      </w:r>
    </w:p>
    <w:p w:rsidR="00E126C8" w:rsidRPr="00B7625A" w:rsidRDefault="00E126C8" w:rsidP="00E126C8">
      <w:pPr>
        <w:ind w:right="142" w:firstLine="709"/>
        <w:jc w:val="both"/>
        <w:rPr>
          <w:sz w:val="28"/>
          <w:szCs w:val="28"/>
        </w:rPr>
      </w:pPr>
      <w:r w:rsidRPr="00B7625A">
        <w:rPr>
          <w:sz w:val="28"/>
          <w:szCs w:val="28"/>
        </w:rPr>
        <w:t>Повышающий коэффициент к окладу за квалификационную категорию устанавливается:</w:t>
      </w:r>
    </w:p>
    <w:p w:rsidR="00E126C8" w:rsidRPr="00B7625A" w:rsidRDefault="00E126C8" w:rsidP="00E126C8">
      <w:pPr>
        <w:ind w:right="142" w:firstLine="709"/>
        <w:jc w:val="both"/>
        <w:rPr>
          <w:sz w:val="28"/>
          <w:szCs w:val="28"/>
        </w:rPr>
      </w:pPr>
      <w:r w:rsidRPr="00B7625A">
        <w:rPr>
          <w:sz w:val="28"/>
          <w:szCs w:val="28"/>
        </w:rPr>
        <w:t>-  работникам культуры при занятии должности по специальности, по которой им присвоена квалификационная категория;</w:t>
      </w:r>
    </w:p>
    <w:p w:rsidR="00E126C8" w:rsidRDefault="00E126C8" w:rsidP="00E126C8">
      <w:pPr>
        <w:ind w:right="142" w:firstLine="709"/>
        <w:jc w:val="both"/>
        <w:rPr>
          <w:sz w:val="28"/>
          <w:szCs w:val="28"/>
        </w:rPr>
      </w:pPr>
      <w:r w:rsidRPr="00B7625A">
        <w:rPr>
          <w:sz w:val="28"/>
          <w:szCs w:val="28"/>
        </w:rPr>
        <w:t xml:space="preserve">- руководителям структурных подразделений квалификационная категория учитывается, когда специальность, по которой им присвоена </w:t>
      </w:r>
      <w:r w:rsidRPr="00B7625A">
        <w:rPr>
          <w:sz w:val="28"/>
          <w:szCs w:val="28"/>
        </w:rPr>
        <w:lastRenderedPageBreak/>
        <w:t>квалификационная категория, соответствует профилю возглавляемого подразделения.</w:t>
      </w:r>
    </w:p>
    <w:p w:rsidR="00E126C8" w:rsidRDefault="00E126C8" w:rsidP="00E126C8">
      <w:pPr>
        <w:ind w:right="142" w:firstLine="709"/>
        <w:jc w:val="both"/>
        <w:rPr>
          <w:sz w:val="28"/>
          <w:szCs w:val="28"/>
        </w:rPr>
      </w:pPr>
      <w:r w:rsidRPr="00C33458">
        <w:rPr>
          <w:sz w:val="28"/>
          <w:szCs w:val="28"/>
        </w:rPr>
        <w:t>2.</w:t>
      </w:r>
      <w:r>
        <w:rPr>
          <w:sz w:val="28"/>
          <w:szCs w:val="28"/>
        </w:rPr>
        <w:t>7</w:t>
      </w:r>
      <w:r w:rsidRPr="00C33458">
        <w:rPr>
          <w:sz w:val="28"/>
          <w:szCs w:val="28"/>
        </w:rPr>
        <w:t>.</w:t>
      </w:r>
      <w:r>
        <w:rPr>
          <w:sz w:val="28"/>
          <w:szCs w:val="28"/>
        </w:rPr>
        <w:t> </w:t>
      </w:r>
      <w:r w:rsidRPr="00C33458">
        <w:rPr>
          <w:sz w:val="28"/>
          <w:szCs w:val="28"/>
        </w:rPr>
        <w:t xml:space="preserve">С учетом условий труда </w:t>
      </w:r>
      <w:r>
        <w:rPr>
          <w:sz w:val="28"/>
          <w:szCs w:val="28"/>
        </w:rPr>
        <w:t>ус</w:t>
      </w:r>
      <w:r w:rsidRPr="00C33458">
        <w:rPr>
          <w:sz w:val="28"/>
          <w:szCs w:val="28"/>
        </w:rPr>
        <w:t xml:space="preserve">танавливаются выплаты компенсационного характера, предусмотренные разделом </w:t>
      </w:r>
      <w:r>
        <w:rPr>
          <w:sz w:val="28"/>
          <w:szCs w:val="28"/>
        </w:rPr>
        <w:t xml:space="preserve">7 </w:t>
      </w:r>
      <w:r w:rsidRPr="00C33458">
        <w:rPr>
          <w:sz w:val="28"/>
          <w:szCs w:val="28"/>
        </w:rPr>
        <w:t>Положения.</w:t>
      </w:r>
    </w:p>
    <w:p w:rsidR="00E126C8" w:rsidRDefault="00E126C8" w:rsidP="00E126C8">
      <w:pPr>
        <w:ind w:right="142" w:firstLine="709"/>
        <w:jc w:val="both"/>
        <w:rPr>
          <w:sz w:val="28"/>
          <w:szCs w:val="28"/>
        </w:rPr>
      </w:pPr>
      <w:r w:rsidRPr="00C33458">
        <w:rPr>
          <w:sz w:val="28"/>
          <w:szCs w:val="28"/>
        </w:rPr>
        <w:t>2.</w:t>
      </w:r>
      <w:r>
        <w:rPr>
          <w:sz w:val="28"/>
          <w:szCs w:val="28"/>
        </w:rPr>
        <w:t>8</w:t>
      </w:r>
      <w:r w:rsidRPr="00C33458">
        <w:rPr>
          <w:sz w:val="28"/>
          <w:szCs w:val="28"/>
        </w:rPr>
        <w:t>.</w:t>
      </w:r>
      <w:r>
        <w:rPr>
          <w:sz w:val="28"/>
          <w:szCs w:val="28"/>
        </w:rPr>
        <w:t xml:space="preserve"> Работникам </w:t>
      </w:r>
      <w:r w:rsidRPr="00C33458">
        <w:rPr>
          <w:sz w:val="28"/>
          <w:szCs w:val="28"/>
        </w:rPr>
        <w:t xml:space="preserve">выплачиваются стимулирующие </w:t>
      </w:r>
      <w:r>
        <w:rPr>
          <w:sz w:val="28"/>
          <w:szCs w:val="28"/>
        </w:rPr>
        <w:t>выплаты</w:t>
      </w:r>
      <w:r w:rsidRPr="00C33458">
        <w:rPr>
          <w:sz w:val="28"/>
          <w:szCs w:val="28"/>
        </w:rPr>
        <w:t xml:space="preserve">, предусмотренные разделом </w:t>
      </w:r>
      <w:r>
        <w:rPr>
          <w:sz w:val="28"/>
          <w:szCs w:val="28"/>
        </w:rPr>
        <w:t>8</w:t>
      </w:r>
      <w:r w:rsidRPr="00C33458">
        <w:rPr>
          <w:sz w:val="28"/>
          <w:szCs w:val="28"/>
        </w:rPr>
        <w:t xml:space="preserve"> </w:t>
      </w:r>
      <w:r>
        <w:rPr>
          <w:sz w:val="28"/>
          <w:szCs w:val="28"/>
        </w:rPr>
        <w:t>П</w:t>
      </w:r>
      <w:r w:rsidRPr="00C33458">
        <w:rPr>
          <w:sz w:val="28"/>
          <w:szCs w:val="28"/>
        </w:rPr>
        <w:t>оложения.</w:t>
      </w:r>
    </w:p>
    <w:p w:rsidR="00E126C8" w:rsidRDefault="00E126C8" w:rsidP="00E126C8">
      <w:pPr>
        <w:ind w:right="142" w:firstLine="709"/>
        <w:jc w:val="both"/>
        <w:rPr>
          <w:sz w:val="28"/>
          <w:szCs w:val="28"/>
        </w:rPr>
      </w:pPr>
    </w:p>
    <w:p w:rsidR="00E126C8" w:rsidRDefault="00E126C8" w:rsidP="00E126C8">
      <w:pPr>
        <w:ind w:right="142" w:firstLine="709"/>
        <w:jc w:val="center"/>
        <w:rPr>
          <w:b/>
          <w:sz w:val="28"/>
          <w:szCs w:val="28"/>
        </w:rPr>
      </w:pPr>
      <w:r>
        <w:rPr>
          <w:b/>
          <w:sz w:val="28"/>
          <w:szCs w:val="28"/>
        </w:rPr>
        <w:t>3</w:t>
      </w:r>
      <w:r w:rsidRPr="00316254">
        <w:rPr>
          <w:b/>
          <w:sz w:val="28"/>
          <w:szCs w:val="28"/>
        </w:rPr>
        <w:t xml:space="preserve">. Порядок и условия оплаты труда работников, </w:t>
      </w:r>
    </w:p>
    <w:p w:rsidR="00E126C8" w:rsidRDefault="00E126C8" w:rsidP="00E126C8">
      <w:pPr>
        <w:ind w:right="142" w:firstLine="709"/>
        <w:jc w:val="center"/>
        <w:rPr>
          <w:b/>
          <w:sz w:val="28"/>
          <w:szCs w:val="28"/>
        </w:rPr>
      </w:pPr>
      <w:r w:rsidRPr="00316254">
        <w:rPr>
          <w:b/>
          <w:sz w:val="28"/>
          <w:szCs w:val="28"/>
        </w:rPr>
        <w:t xml:space="preserve">занимающих должности служащих </w:t>
      </w:r>
    </w:p>
    <w:p w:rsidR="00E126C8" w:rsidRPr="00756959" w:rsidRDefault="00E126C8" w:rsidP="00E126C8">
      <w:pPr>
        <w:ind w:right="142" w:firstLine="709"/>
        <w:jc w:val="both"/>
        <w:rPr>
          <w:sz w:val="14"/>
          <w:szCs w:val="28"/>
        </w:rPr>
      </w:pPr>
    </w:p>
    <w:p w:rsidR="00E126C8" w:rsidRDefault="00E126C8" w:rsidP="00E126C8">
      <w:pPr>
        <w:ind w:right="142" w:firstLine="709"/>
        <w:jc w:val="both"/>
        <w:rPr>
          <w:sz w:val="28"/>
          <w:szCs w:val="28"/>
        </w:rPr>
      </w:pPr>
      <w:r>
        <w:rPr>
          <w:sz w:val="28"/>
          <w:szCs w:val="28"/>
        </w:rPr>
        <w:t>3</w:t>
      </w:r>
      <w:r w:rsidRPr="00C33458">
        <w:rPr>
          <w:sz w:val="28"/>
          <w:szCs w:val="28"/>
        </w:rPr>
        <w:t>.1.</w:t>
      </w:r>
      <w:r>
        <w:rPr>
          <w:sz w:val="28"/>
          <w:szCs w:val="28"/>
        </w:rPr>
        <w:t> Р</w:t>
      </w:r>
      <w:r w:rsidRPr="00C33458">
        <w:rPr>
          <w:sz w:val="28"/>
          <w:szCs w:val="28"/>
        </w:rPr>
        <w:t xml:space="preserve">азмеры окладов работников, занимающих должности </w:t>
      </w:r>
      <w:r>
        <w:rPr>
          <w:sz w:val="28"/>
          <w:szCs w:val="28"/>
        </w:rPr>
        <w:t>служащих</w:t>
      </w:r>
      <w:r w:rsidRPr="00C33458">
        <w:rPr>
          <w:sz w:val="28"/>
          <w:szCs w:val="28"/>
        </w:rPr>
        <w:t xml:space="preserve">,  устанавливаются на основе отнесения занимаемых ими должностей служащих к ПКГ, утвержденным приказом </w:t>
      </w:r>
      <w:proofErr w:type="spellStart"/>
      <w:r w:rsidRPr="00C33458">
        <w:rPr>
          <w:sz w:val="28"/>
          <w:szCs w:val="28"/>
        </w:rPr>
        <w:t>Минздравсоцразвития</w:t>
      </w:r>
      <w:proofErr w:type="spellEnd"/>
      <w:r w:rsidRPr="00C33458">
        <w:rPr>
          <w:sz w:val="28"/>
          <w:szCs w:val="28"/>
        </w:rPr>
        <w:t xml:space="preserve"> России  от 2</w:t>
      </w:r>
      <w:r>
        <w:rPr>
          <w:sz w:val="28"/>
          <w:szCs w:val="28"/>
        </w:rPr>
        <w:t xml:space="preserve">9.05.2008 </w:t>
      </w:r>
      <w:r w:rsidRPr="00C33458">
        <w:rPr>
          <w:sz w:val="28"/>
          <w:szCs w:val="28"/>
        </w:rPr>
        <w:t>№ 247н «Об утверждении профессиональных квалификационных групп общеотраслевых должностей руководителей, специалистов и служащих»</w:t>
      </w:r>
      <w:r>
        <w:rPr>
          <w:sz w:val="28"/>
          <w:szCs w:val="28"/>
        </w:rPr>
        <w:t>, з</w:t>
      </w:r>
      <w:r w:rsidRPr="00C33458">
        <w:rPr>
          <w:sz w:val="28"/>
          <w:szCs w:val="28"/>
        </w:rPr>
        <w:t>арегистрировано в Минюс</w:t>
      </w:r>
      <w:r>
        <w:rPr>
          <w:sz w:val="28"/>
          <w:szCs w:val="28"/>
        </w:rPr>
        <w:t>те России 18 июня 2008 № 11858 (Приложение 2).</w:t>
      </w:r>
    </w:p>
    <w:p w:rsidR="00E126C8" w:rsidRPr="00C33458" w:rsidRDefault="00E126C8" w:rsidP="00E126C8">
      <w:pPr>
        <w:ind w:right="142" w:firstLine="709"/>
        <w:jc w:val="both"/>
        <w:rPr>
          <w:sz w:val="28"/>
          <w:szCs w:val="28"/>
        </w:rPr>
      </w:pPr>
      <w:r>
        <w:rPr>
          <w:sz w:val="28"/>
          <w:szCs w:val="28"/>
        </w:rPr>
        <w:t>3</w:t>
      </w:r>
      <w:r w:rsidRPr="00C33458">
        <w:rPr>
          <w:sz w:val="28"/>
          <w:szCs w:val="28"/>
        </w:rPr>
        <w:t>.</w:t>
      </w:r>
      <w:r>
        <w:rPr>
          <w:sz w:val="28"/>
          <w:szCs w:val="28"/>
        </w:rPr>
        <w:t>2</w:t>
      </w:r>
      <w:r w:rsidRPr="00C33458">
        <w:rPr>
          <w:sz w:val="28"/>
          <w:szCs w:val="28"/>
        </w:rPr>
        <w:t>.</w:t>
      </w:r>
      <w:r>
        <w:rPr>
          <w:sz w:val="28"/>
          <w:szCs w:val="28"/>
        </w:rPr>
        <w:t> Р</w:t>
      </w:r>
      <w:r w:rsidRPr="00C33458">
        <w:rPr>
          <w:sz w:val="28"/>
          <w:szCs w:val="28"/>
        </w:rPr>
        <w:t>аботникам, занимающим дол</w:t>
      </w:r>
      <w:r>
        <w:rPr>
          <w:sz w:val="28"/>
          <w:szCs w:val="28"/>
        </w:rPr>
        <w:t>жности служащих, предусматривается</w:t>
      </w:r>
      <w:r w:rsidRPr="00C33458">
        <w:rPr>
          <w:sz w:val="28"/>
          <w:szCs w:val="28"/>
        </w:rPr>
        <w:t xml:space="preserve">  установлен</w:t>
      </w:r>
      <w:r>
        <w:rPr>
          <w:sz w:val="28"/>
          <w:szCs w:val="28"/>
        </w:rPr>
        <w:t>ие</w:t>
      </w:r>
      <w:r w:rsidRPr="00C33458">
        <w:rPr>
          <w:sz w:val="28"/>
          <w:szCs w:val="28"/>
        </w:rPr>
        <w:t xml:space="preserve"> повышающи</w:t>
      </w:r>
      <w:r>
        <w:rPr>
          <w:sz w:val="28"/>
          <w:szCs w:val="28"/>
        </w:rPr>
        <w:t>х</w:t>
      </w:r>
      <w:r w:rsidRPr="00C33458">
        <w:rPr>
          <w:sz w:val="28"/>
          <w:szCs w:val="28"/>
        </w:rPr>
        <w:t xml:space="preserve"> коэффициент</w:t>
      </w:r>
      <w:r>
        <w:rPr>
          <w:sz w:val="28"/>
          <w:szCs w:val="28"/>
        </w:rPr>
        <w:t>ов</w:t>
      </w:r>
      <w:r w:rsidRPr="00C33458">
        <w:rPr>
          <w:sz w:val="28"/>
          <w:szCs w:val="28"/>
        </w:rPr>
        <w:t xml:space="preserve"> к окладам:</w:t>
      </w:r>
    </w:p>
    <w:p w:rsidR="00E126C8" w:rsidRPr="00C33458" w:rsidRDefault="00E126C8" w:rsidP="00E126C8">
      <w:pPr>
        <w:ind w:right="142" w:firstLine="709"/>
        <w:jc w:val="both"/>
        <w:rPr>
          <w:sz w:val="28"/>
          <w:szCs w:val="28"/>
        </w:rPr>
      </w:pPr>
      <w:r>
        <w:rPr>
          <w:sz w:val="28"/>
          <w:szCs w:val="28"/>
        </w:rPr>
        <w:t xml:space="preserve">- </w:t>
      </w:r>
      <w:r w:rsidRPr="00C33458">
        <w:rPr>
          <w:sz w:val="28"/>
          <w:szCs w:val="28"/>
        </w:rPr>
        <w:t>повышающий коэффициент к окладу по занимаемой должности;</w:t>
      </w:r>
    </w:p>
    <w:p w:rsidR="00E126C8" w:rsidRDefault="00E126C8" w:rsidP="00E126C8">
      <w:pPr>
        <w:ind w:right="142" w:firstLine="709"/>
        <w:jc w:val="both"/>
        <w:rPr>
          <w:sz w:val="28"/>
          <w:szCs w:val="28"/>
        </w:rPr>
      </w:pPr>
      <w:r>
        <w:rPr>
          <w:sz w:val="28"/>
          <w:szCs w:val="28"/>
        </w:rPr>
        <w:t xml:space="preserve">- </w:t>
      </w:r>
      <w:r w:rsidRPr="00C33458">
        <w:rPr>
          <w:sz w:val="28"/>
          <w:szCs w:val="28"/>
        </w:rPr>
        <w:t>персональный повышающий коэффициент к окладу;</w:t>
      </w:r>
    </w:p>
    <w:p w:rsidR="00E126C8" w:rsidRDefault="00E126C8" w:rsidP="00E126C8">
      <w:pPr>
        <w:ind w:right="142" w:firstLine="709"/>
        <w:jc w:val="both"/>
        <w:rPr>
          <w:sz w:val="28"/>
          <w:szCs w:val="28"/>
        </w:rPr>
      </w:pPr>
      <w:r>
        <w:rPr>
          <w:sz w:val="28"/>
          <w:szCs w:val="28"/>
        </w:rPr>
        <w:t xml:space="preserve">- </w:t>
      </w:r>
      <w:r w:rsidRPr="00C33458">
        <w:rPr>
          <w:sz w:val="28"/>
          <w:szCs w:val="28"/>
        </w:rPr>
        <w:t>повышающий коэффициент к окладу</w:t>
      </w:r>
      <w:r>
        <w:rPr>
          <w:sz w:val="28"/>
          <w:szCs w:val="28"/>
        </w:rPr>
        <w:t xml:space="preserve"> за выслугу лет</w:t>
      </w:r>
      <w:r w:rsidRPr="00C33458">
        <w:rPr>
          <w:sz w:val="28"/>
          <w:szCs w:val="28"/>
        </w:rPr>
        <w:t>;</w:t>
      </w:r>
    </w:p>
    <w:p w:rsidR="00E126C8" w:rsidRDefault="00E126C8" w:rsidP="00E126C8">
      <w:pPr>
        <w:ind w:right="142" w:firstLine="709"/>
        <w:jc w:val="both"/>
        <w:rPr>
          <w:sz w:val="28"/>
          <w:szCs w:val="28"/>
        </w:rPr>
      </w:pPr>
      <w:r>
        <w:rPr>
          <w:sz w:val="28"/>
          <w:szCs w:val="28"/>
        </w:rPr>
        <w:t xml:space="preserve">- </w:t>
      </w:r>
      <w:r w:rsidRPr="00C33458">
        <w:rPr>
          <w:sz w:val="28"/>
          <w:szCs w:val="28"/>
        </w:rPr>
        <w:t xml:space="preserve">повышающий коэффициент к окладу по </w:t>
      </w:r>
      <w:r>
        <w:rPr>
          <w:sz w:val="28"/>
          <w:szCs w:val="28"/>
        </w:rPr>
        <w:t>у</w:t>
      </w:r>
      <w:r w:rsidRPr="00C33458">
        <w:rPr>
          <w:sz w:val="28"/>
          <w:szCs w:val="28"/>
        </w:rPr>
        <w:t>чреждению (структурному подразделению)</w:t>
      </w:r>
      <w:r>
        <w:rPr>
          <w:sz w:val="28"/>
          <w:szCs w:val="28"/>
        </w:rPr>
        <w:t>.</w:t>
      </w:r>
    </w:p>
    <w:p w:rsidR="00E126C8" w:rsidRDefault="00E126C8" w:rsidP="00E126C8">
      <w:pPr>
        <w:ind w:right="142" w:firstLine="709"/>
        <w:jc w:val="both"/>
        <w:rPr>
          <w:sz w:val="28"/>
          <w:szCs w:val="28"/>
        </w:rPr>
      </w:pPr>
      <w:r w:rsidRPr="00C33458">
        <w:rPr>
          <w:sz w:val="28"/>
          <w:szCs w:val="28"/>
        </w:rPr>
        <w:t>Решение о введении соответствующих повышающих коэффициентов принимается руководителем</w:t>
      </w:r>
      <w:r>
        <w:rPr>
          <w:sz w:val="28"/>
          <w:szCs w:val="28"/>
        </w:rPr>
        <w:t xml:space="preserve"> У</w:t>
      </w:r>
      <w:r w:rsidRPr="00C33458">
        <w:rPr>
          <w:sz w:val="28"/>
          <w:szCs w:val="28"/>
        </w:rPr>
        <w:t>чреждени</w:t>
      </w:r>
      <w:r>
        <w:rPr>
          <w:sz w:val="28"/>
          <w:szCs w:val="28"/>
        </w:rPr>
        <w:t>я</w:t>
      </w:r>
      <w:r w:rsidRPr="00C33458">
        <w:rPr>
          <w:sz w:val="28"/>
          <w:szCs w:val="28"/>
        </w:rPr>
        <w:t xml:space="preserve"> с учетом обеспечения указанных выплат финансовыми средствами. </w:t>
      </w:r>
    </w:p>
    <w:p w:rsidR="00E126C8" w:rsidRDefault="00E126C8" w:rsidP="00E126C8">
      <w:pPr>
        <w:ind w:right="142" w:firstLine="709"/>
        <w:jc w:val="both"/>
        <w:rPr>
          <w:sz w:val="28"/>
          <w:szCs w:val="28"/>
        </w:rPr>
      </w:pPr>
      <w:r w:rsidRPr="00C33458">
        <w:rPr>
          <w:sz w:val="28"/>
          <w:szCs w:val="28"/>
        </w:rPr>
        <w:t>Размер выплат по повышающему коэффициенту к окладу определяется путем умножения размера оклада работника на повышающий коэффициент.</w:t>
      </w:r>
    </w:p>
    <w:p w:rsidR="00E126C8" w:rsidRPr="00C33458" w:rsidRDefault="00E126C8" w:rsidP="00E126C8">
      <w:pPr>
        <w:ind w:right="142" w:firstLine="709"/>
        <w:jc w:val="both"/>
        <w:rPr>
          <w:sz w:val="28"/>
          <w:szCs w:val="28"/>
        </w:rPr>
      </w:pPr>
      <w:r w:rsidRPr="00C33458">
        <w:rPr>
          <w:sz w:val="28"/>
          <w:szCs w:val="28"/>
        </w:rPr>
        <w:t>Применение повышающ</w:t>
      </w:r>
      <w:r>
        <w:rPr>
          <w:sz w:val="28"/>
          <w:szCs w:val="28"/>
        </w:rPr>
        <w:t>их</w:t>
      </w:r>
      <w:r w:rsidRPr="00C33458">
        <w:rPr>
          <w:sz w:val="28"/>
          <w:szCs w:val="28"/>
        </w:rPr>
        <w:t xml:space="preserve"> коэффициент</w:t>
      </w:r>
      <w:r>
        <w:rPr>
          <w:sz w:val="28"/>
          <w:szCs w:val="28"/>
        </w:rPr>
        <w:t>ов</w:t>
      </w:r>
      <w:r w:rsidRPr="00C33458">
        <w:rPr>
          <w:sz w:val="28"/>
          <w:szCs w:val="28"/>
        </w:rPr>
        <w:t xml:space="preserve"> к окладу </w:t>
      </w:r>
      <w:r w:rsidRPr="00FA6785">
        <w:rPr>
          <w:sz w:val="28"/>
          <w:szCs w:val="28"/>
        </w:rPr>
        <w:t>не образует новый оклад</w:t>
      </w:r>
      <w:r w:rsidRPr="002C437A">
        <w:rPr>
          <w:b/>
          <w:i/>
          <w:sz w:val="28"/>
          <w:szCs w:val="28"/>
        </w:rPr>
        <w:t xml:space="preserve"> </w:t>
      </w:r>
      <w:r w:rsidRPr="00C33458">
        <w:rPr>
          <w:sz w:val="28"/>
          <w:szCs w:val="28"/>
        </w:rPr>
        <w:t>и не учитывается при начислении иных стимулирующих и компенсационных выплат, устанавливаемых в процентном отношении к окладу.</w:t>
      </w:r>
    </w:p>
    <w:p w:rsidR="00E126C8" w:rsidRDefault="00E126C8" w:rsidP="00E126C8">
      <w:pPr>
        <w:ind w:right="142" w:firstLine="709"/>
        <w:jc w:val="both"/>
        <w:rPr>
          <w:sz w:val="28"/>
          <w:szCs w:val="28"/>
        </w:rPr>
      </w:pPr>
      <w:r w:rsidRPr="00C33458">
        <w:rPr>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в пунктах </w:t>
      </w:r>
      <w:r w:rsidRPr="006F70C5">
        <w:rPr>
          <w:sz w:val="28"/>
          <w:szCs w:val="28"/>
        </w:rPr>
        <w:t>3.3.- 3.6.</w:t>
      </w:r>
      <w:r w:rsidRPr="00C33458">
        <w:rPr>
          <w:sz w:val="28"/>
          <w:szCs w:val="28"/>
        </w:rPr>
        <w:t xml:space="preserve"> Положения.</w:t>
      </w:r>
    </w:p>
    <w:p w:rsidR="00E126C8" w:rsidRDefault="00E126C8" w:rsidP="00E126C8">
      <w:pPr>
        <w:ind w:right="142" w:firstLine="709"/>
        <w:jc w:val="both"/>
        <w:rPr>
          <w:sz w:val="28"/>
          <w:szCs w:val="28"/>
        </w:rPr>
      </w:pPr>
      <w:r>
        <w:rPr>
          <w:sz w:val="28"/>
          <w:szCs w:val="28"/>
        </w:rPr>
        <w:t>3</w:t>
      </w:r>
      <w:r w:rsidRPr="00B212D8">
        <w:rPr>
          <w:sz w:val="28"/>
          <w:szCs w:val="28"/>
        </w:rPr>
        <w:t>.3.</w:t>
      </w:r>
      <w:r>
        <w:rPr>
          <w:sz w:val="28"/>
          <w:szCs w:val="28"/>
        </w:rPr>
        <w:t> </w:t>
      </w:r>
      <w:r w:rsidRPr="00B212D8">
        <w:rPr>
          <w:sz w:val="28"/>
          <w:szCs w:val="28"/>
        </w:rPr>
        <w:t>Размеры повышающего коэффициента к окладу по занимаемой должности</w:t>
      </w:r>
      <w:r>
        <w:rPr>
          <w:sz w:val="28"/>
          <w:szCs w:val="28"/>
        </w:rPr>
        <w:t>:</w:t>
      </w:r>
    </w:p>
    <w:tbl>
      <w:tblPr>
        <w:tblW w:w="9750" w:type="dxa"/>
        <w:tblLayout w:type="fixed"/>
        <w:tblLook w:val="0000" w:firstRow="0" w:lastRow="0" w:firstColumn="0" w:lastColumn="0" w:noHBand="0" w:noVBand="0"/>
      </w:tblPr>
      <w:tblGrid>
        <w:gridCol w:w="6771"/>
        <w:gridCol w:w="2979"/>
      </w:tblGrid>
      <w:tr w:rsidR="00E126C8" w:rsidRPr="00C33458" w:rsidTr="005270A6">
        <w:tblPrEx>
          <w:tblCellMar>
            <w:top w:w="0" w:type="dxa"/>
            <w:bottom w:w="0" w:type="dxa"/>
          </w:tblCellMar>
        </w:tblPrEx>
        <w:tc>
          <w:tcPr>
            <w:tcW w:w="9750" w:type="dxa"/>
            <w:gridSpan w:val="2"/>
            <w:tcBorders>
              <w:top w:val="single" w:sz="6" w:space="0" w:color="auto"/>
              <w:left w:val="single" w:sz="6" w:space="0" w:color="auto"/>
              <w:bottom w:val="single" w:sz="6" w:space="0" w:color="auto"/>
              <w:right w:val="single" w:sz="6" w:space="0" w:color="auto"/>
            </w:tcBorders>
            <w:vAlign w:val="center"/>
          </w:tcPr>
          <w:p w:rsidR="00E126C8" w:rsidRPr="00C33458" w:rsidRDefault="00E126C8" w:rsidP="005270A6">
            <w:pPr>
              <w:ind w:right="142" w:firstLine="709"/>
              <w:jc w:val="center"/>
              <w:rPr>
                <w:sz w:val="28"/>
                <w:szCs w:val="28"/>
              </w:rPr>
            </w:pPr>
            <w:r w:rsidRPr="00C33458">
              <w:rPr>
                <w:sz w:val="28"/>
                <w:szCs w:val="28"/>
              </w:rPr>
              <w:t>ПКГ Общеотраслевые должности служащих  1 уровня</w:t>
            </w:r>
          </w:p>
        </w:tc>
      </w:tr>
      <w:tr w:rsidR="00E126C8" w:rsidRPr="00C33458" w:rsidTr="005270A6">
        <w:tblPrEx>
          <w:tblCellMar>
            <w:top w:w="0" w:type="dxa"/>
            <w:bottom w:w="0" w:type="dxa"/>
          </w:tblCellMar>
        </w:tblPrEx>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sidRPr="00C33458">
              <w:rPr>
                <w:sz w:val="28"/>
                <w:szCs w:val="28"/>
              </w:rPr>
              <w:t>2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hanging="108"/>
              <w:jc w:val="center"/>
              <w:rPr>
                <w:sz w:val="28"/>
                <w:szCs w:val="28"/>
              </w:rPr>
            </w:pPr>
            <w:r w:rsidRPr="00C33458">
              <w:rPr>
                <w:sz w:val="28"/>
                <w:szCs w:val="28"/>
              </w:rPr>
              <w:t>0,05</w:t>
            </w:r>
          </w:p>
        </w:tc>
      </w:tr>
      <w:tr w:rsidR="00E126C8" w:rsidRPr="00C33458" w:rsidTr="005270A6">
        <w:tblPrEx>
          <w:tblCellMar>
            <w:top w:w="0" w:type="dxa"/>
            <w:bottom w:w="0" w:type="dxa"/>
          </w:tblCellMar>
        </w:tblPrEx>
        <w:tc>
          <w:tcPr>
            <w:tcW w:w="9750" w:type="dxa"/>
            <w:gridSpan w:val="2"/>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center"/>
              <w:rPr>
                <w:sz w:val="28"/>
                <w:szCs w:val="28"/>
              </w:rPr>
            </w:pPr>
            <w:r w:rsidRPr="00C33458">
              <w:rPr>
                <w:sz w:val="28"/>
                <w:szCs w:val="28"/>
              </w:rPr>
              <w:t>ПКГ Общеотраслевые должности служащих    2 уровня</w:t>
            </w:r>
          </w:p>
        </w:tc>
      </w:tr>
      <w:tr w:rsidR="00E126C8" w:rsidRPr="00C33458" w:rsidTr="005270A6">
        <w:tblPrEx>
          <w:tblCellMar>
            <w:top w:w="0" w:type="dxa"/>
            <w:bottom w:w="0" w:type="dxa"/>
          </w:tblCellMar>
        </w:tblPrEx>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sidRPr="00C33458">
              <w:rPr>
                <w:sz w:val="28"/>
                <w:szCs w:val="28"/>
              </w:rPr>
              <w:t>2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hanging="108"/>
              <w:jc w:val="center"/>
              <w:rPr>
                <w:sz w:val="28"/>
                <w:szCs w:val="28"/>
              </w:rPr>
            </w:pPr>
            <w:r w:rsidRPr="00C33458">
              <w:rPr>
                <w:sz w:val="28"/>
                <w:szCs w:val="28"/>
              </w:rPr>
              <w:t>0,05</w:t>
            </w:r>
          </w:p>
        </w:tc>
      </w:tr>
      <w:tr w:rsidR="00E126C8" w:rsidRPr="00C33458" w:rsidTr="005270A6">
        <w:tblPrEx>
          <w:tblCellMar>
            <w:top w:w="0" w:type="dxa"/>
            <w:bottom w:w="0" w:type="dxa"/>
          </w:tblCellMar>
        </w:tblPrEx>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sidRPr="00C33458">
              <w:rPr>
                <w:sz w:val="28"/>
                <w:szCs w:val="28"/>
              </w:rPr>
              <w:t>3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hanging="108"/>
              <w:jc w:val="center"/>
              <w:rPr>
                <w:sz w:val="28"/>
                <w:szCs w:val="28"/>
              </w:rPr>
            </w:pPr>
            <w:r w:rsidRPr="00C33458">
              <w:rPr>
                <w:sz w:val="28"/>
                <w:szCs w:val="28"/>
              </w:rPr>
              <w:t>0,1</w:t>
            </w:r>
          </w:p>
        </w:tc>
      </w:tr>
      <w:tr w:rsidR="00E126C8" w:rsidRPr="00C33458" w:rsidTr="005270A6">
        <w:tblPrEx>
          <w:tblCellMar>
            <w:top w:w="0" w:type="dxa"/>
            <w:bottom w:w="0" w:type="dxa"/>
          </w:tblCellMar>
        </w:tblPrEx>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sidRPr="00C33458">
              <w:rPr>
                <w:sz w:val="28"/>
                <w:szCs w:val="28"/>
              </w:rPr>
              <w:lastRenderedPageBreak/>
              <w:t>4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EC0D68" w:rsidRDefault="00E126C8" w:rsidP="005270A6">
            <w:pPr>
              <w:ind w:right="142" w:hanging="108"/>
              <w:jc w:val="center"/>
              <w:rPr>
                <w:sz w:val="28"/>
                <w:szCs w:val="28"/>
                <w:lang w:val="en-US"/>
              </w:rPr>
            </w:pPr>
            <w:r w:rsidRPr="00C33458">
              <w:rPr>
                <w:sz w:val="28"/>
                <w:szCs w:val="28"/>
              </w:rPr>
              <w:t>0,</w:t>
            </w:r>
            <w:r>
              <w:rPr>
                <w:sz w:val="28"/>
                <w:szCs w:val="28"/>
                <w:lang w:val="en-US"/>
              </w:rPr>
              <w:t>2</w:t>
            </w:r>
          </w:p>
        </w:tc>
      </w:tr>
      <w:tr w:rsidR="00E126C8" w:rsidRPr="00C33458" w:rsidTr="005270A6">
        <w:tblPrEx>
          <w:tblCellMar>
            <w:top w:w="0" w:type="dxa"/>
            <w:bottom w:w="0" w:type="dxa"/>
          </w:tblCellMar>
        </w:tblPrEx>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sidRPr="00C33458">
              <w:rPr>
                <w:sz w:val="28"/>
                <w:szCs w:val="28"/>
              </w:rPr>
              <w:t>5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EC0D68" w:rsidRDefault="00E126C8" w:rsidP="005270A6">
            <w:pPr>
              <w:ind w:right="142" w:hanging="108"/>
              <w:jc w:val="center"/>
              <w:rPr>
                <w:sz w:val="28"/>
                <w:szCs w:val="28"/>
                <w:lang w:val="en-US"/>
              </w:rPr>
            </w:pPr>
            <w:r w:rsidRPr="00C33458">
              <w:rPr>
                <w:sz w:val="28"/>
                <w:szCs w:val="28"/>
              </w:rPr>
              <w:t>0,</w:t>
            </w:r>
            <w:r>
              <w:rPr>
                <w:sz w:val="28"/>
                <w:szCs w:val="28"/>
                <w:lang w:val="en-US"/>
              </w:rPr>
              <w:t>3</w:t>
            </w:r>
          </w:p>
        </w:tc>
      </w:tr>
      <w:tr w:rsidR="00E126C8" w:rsidRPr="00C33458" w:rsidTr="005270A6">
        <w:tblPrEx>
          <w:tblCellMar>
            <w:top w:w="0" w:type="dxa"/>
            <w:bottom w:w="0" w:type="dxa"/>
          </w:tblCellMar>
        </w:tblPrEx>
        <w:tc>
          <w:tcPr>
            <w:tcW w:w="9750" w:type="dxa"/>
            <w:gridSpan w:val="2"/>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center"/>
              <w:rPr>
                <w:sz w:val="28"/>
                <w:szCs w:val="28"/>
              </w:rPr>
            </w:pPr>
            <w:r w:rsidRPr="0026495D">
              <w:rPr>
                <w:sz w:val="28"/>
                <w:szCs w:val="28"/>
              </w:rPr>
              <w:t>ПКГ Общеотраслевые должности служащих    3  уровня</w:t>
            </w:r>
          </w:p>
        </w:tc>
      </w:tr>
      <w:tr w:rsidR="00E126C8" w:rsidRPr="00C33458" w:rsidTr="005270A6">
        <w:tblPrEx>
          <w:tblCellMar>
            <w:top w:w="0" w:type="dxa"/>
            <w:bottom w:w="0" w:type="dxa"/>
          </w:tblCellMar>
        </w:tblPrEx>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sidRPr="00C33458">
              <w:rPr>
                <w:sz w:val="28"/>
                <w:szCs w:val="28"/>
              </w:rPr>
              <w:t>2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05" w:hanging="108"/>
              <w:jc w:val="center"/>
              <w:rPr>
                <w:sz w:val="28"/>
                <w:szCs w:val="28"/>
              </w:rPr>
            </w:pPr>
            <w:r w:rsidRPr="00C33458">
              <w:rPr>
                <w:sz w:val="28"/>
                <w:szCs w:val="28"/>
              </w:rPr>
              <w:t>0,1</w:t>
            </w:r>
          </w:p>
        </w:tc>
      </w:tr>
      <w:tr w:rsidR="00E126C8" w:rsidRPr="00C33458" w:rsidTr="005270A6">
        <w:tblPrEx>
          <w:tblCellMar>
            <w:top w:w="0" w:type="dxa"/>
            <w:bottom w:w="0" w:type="dxa"/>
          </w:tblCellMar>
        </w:tblPrEx>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sidRPr="00C33458">
              <w:rPr>
                <w:sz w:val="28"/>
                <w:szCs w:val="28"/>
              </w:rPr>
              <w:t>3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05" w:hanging="108"/>
              <w:jc w:val="center"/>
              <w:rPr>
                <w:sz w:val="28"/>
                <w:szCs w:val="28"/>
              </w:rPr>
            </w:pPr>
            <w:r w:rsidRPr="00C33458">
              <w:rPr>
                <w:sz w:val="28"/>
                <w:szCs w:val="28"/>
              </w:rPr>
              <w:t>0,2</w:t>
            </w:r>
          </w:p>
        </w:tc>
      </w:tr>
      <w:tr w:rsidR="00E126C8" w:rsidRPr="00C33458" w:rsidTr="005270A6">
        <w:tblPrEx>
          <w:tblCellMar>
            <w:top w:w="0" w:type="dxa"/>
            <w:bottom w:w="0" w:type="dxa"/>
          </w:tblCellMar>
        </w:tblPrEx>
        <w:tc>
          <w:tcPr>
            <w:tcW w:w="6771" w:type="dxa"/>
            <w:tcBorders>
              <w:top w:val="single" w:sz="6" w:space="0" w:color="auto"/>
              <w:left w:val="single" w:sz="6" w:space="0" w:color="auto"/>
              <w:bottom w:val="single" w:sz="6" w:space="0" w:color="auto"/>
              <w:right w:val="single" w:sz="6" w:space="0" w:color="auto"/>
            </w:tcBorders>
          </w:tcPr>
          <w:p w:rsidR="00E126C8" w:rsidRPr="00B912FF" w:rsidRDefault="00E126C8" w:rsidP="005270A6">
            <w:pPr>
              <w:ind w:right="142" w:firstLine="709"/>
              <w:jc w:val="both"/>
              <w:rPr>
                <w:sz w:val="28"/>
                <w:szCs w:val="28"/>
                <w:lang w:val="en-US"/>
              </w:rPr>
            </w:pPr>
            <w:r w:rsidRPr="00C33458">
              <w:rPr>
                <w:sz w:val="28"/>
                <w:szCs w:val="28"/>
              </w:rPr>
              <w:t>4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05" w:hanging="108"/>
              <w:jc w:val="center"/>
              <w:rPr>
                <w:sz w:val="28"/>
                <w:szCs w:val="28"/>
              </w:rPr>
            </w:pPr>
            <w:r w:rsidRPr="00C33458">
              <w:rPr>
                <w:sz w:val="28"/>
                <w:szCs w:val="28"/>
              </w:rPr>
              <w:t>0,</w:t>
            </w:r>
            <w:r>
              <w:rPr>
                <w:sz w:val="28"/>
                <w:szCs w:val="28"/>
              </w:rPr>
              <w:t>3</w:t>
            </w:r>
          </w:p>
        </w:tc>
      </w:tr>
      <w:tr w:rsidR="00E126C8" w:rsidRPr="00C33458" w:rsidTr="005270A6">
        <w:tblPrEx>
          <w:tblCellMar>
            <w:top w:w="0" w:type="dxa"/>
            <w:bottom w:w="0" w:type="dxa"/>
          </w:tblCellMar>
        </w:tblPrEx>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Pr>
                <w:sz w:val="28"/>
                <w:szCs w:val="28"/>
              </w:rPr>
              <w:t>5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05" w:hanging="108"/>
              <w:jc w:val="center"/>
              <w:rPr>
                <w:sz w:val="28"/>
                <w:szCs w:val="28"/>
              </w:rPr>
            </w:pPr>
            <w:r>
              <w:rPr>
                <w:sz w:val="28"/>
                <w:szCs w:val="28"/>
              </w:rPr>
              <w:t>0,4</w:t>
            </w:r>
          </w:p>
        </w:tc>
      </w:tr>
      <w:tr w:rsidR="00E126C8" w:rsidRPr="00C33458" w:rsidTr="005270A6">
        <w:tblPrEx>
          <w:tblCellMar>
            <w:top w:w="0" w:type="dxa"/>
            <w:bottom w:w="0" w:type="dxa"/>
          </w:tblCellMar>
        </w:tblPrEx>
        <w:tc>
          <w:tcPr>
            <w:tcW w:w="9750" w:type="dxa"/>
            <w:gridSpan w:val="2"/>
            <w:tcBorders>
              <w:top w:val="single" w:sz="6" w:space="0" w:color="auto"/>
              <w:left w:val="single" w:sz="6" w:space="0" w:color="auto"/>
              <w:bottom w:val="single" w:sz="6" w:space="0" w:color="auto"/>
              <w:right w:val="single" w:sz="6" w:space="0" w:color="auto"/>
            </w:tcBorders>
          </w:tcPr>
          <w:p w:rsidR="00E126C8" w:rsidRDefault="00E126C8" w:rsidP="005270A6">
            <w:pPr>
              <w:ind w:right="-105" w:hanging="108"/>
              <w:jc w:val="center"/>
              <w:rPr>
                <w:sz w:val="28"/>
                <w:szCs w:val="28"/>
              </w:rPr>
            </w:pPr>
            <w:r w:rsidRPr="00CB2419">
              <w:rPr>
                <w:sz w:val="28"/>
                <w:szCs w:val="28"/>
              </w:rPr>
              <w:t>ПКГ Общеотраслевые должности служащих    4  уровня</w:t>
            </w:r>
          </w:p>
        </w:tc>
      </w:tr>
      <w:tr w:rsidR="00E126C8" w:rsidRPr="00C33458" w:rsidTr="005270A6">
        <w:tblPrEx>
          <w:tblCellMar>
            <w:top w:w="0" w:type="dxa"/>
            <w:bottom w:w="0" w:type="dxa"/>
          </w:tblCellMar>
        </w:tblPrEx>
        <w:tc>
          <w:tcPr>
            <w:tcW w:w="6771"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42" w:firstLine="709"/>
              <w:jc w:val="both"/>
              <w:rPr>
                <w:sz w:val="28"/>
                <w:szCs w:val="28"/>
              </w:rPr>
            </w:pPr>
            <w:r w:rsidRPr="00C33458">
              <w:rPr>
                <w:sz w:val="28"/>
                <w:szCs w:val="28"/>
              </w:rPr>
              <w:t>2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E126C8" w:rsidRPr="00C33458" w:rsidRDefault="00E126C8" w:rsidP="005270A6">
            <w:pPr>
              <w:ind w:right="-105" w:hanging="108"/>
              <w:jc w:val="center"/>
              <w:rPr>
                <w:sz w:val="28"/>
                <w:szCs w:val="28"/>
              </w:rPr>
            </w:pPr>
            <w:r w:rsidRPr="00C33458">
              <w:rPr>
                <w:sz w:val="28"/>
                <w:szCs w:val="28"/>
              </w:rPr>
              <w:t>0,</w:t>
            </w:r>
            <w:r>
              <w:rPr>
                <w:sz w:val="28"/>
                <w:szCs w:val="28"/>
              </w:rPr>
              <w:t>25</w:t>
            </w:r>
          </w:p>
        </w:tc>
      </w:tr>
    </w:tbl>
    <w:p w:rsidR="00E126C8" w:rsidRDefault="00E126C8" w:rsidP="00E126C8">
      <w:pPr>
        <w:ind w:right="142" w:firstLine="709"/>
        <w:jc w:val="both"/>
        <w:rPr>
          <w:sz w:val="28"/>
          <w:szCs w:val="28"/>
        </w:rPr>
      </w:pPr>
    </w:p>
    <w:p w:rsidR="00E126C8" w:rsidRPr="00C33458" w:rsidRDefault="00E126C8" w:rsidP="00E126C8">
      <w:pPr>
        <w:ind w:right="142" w:firstLine="709"/>
        <w:jc w:val="both"/>
        <w:rPr>
          <w:sz w:val="28"/>
          <w:szCs w:val="28"/>
        </w:rPr>
      </w:pPr>
      <w:r>
        <w:rPr>
          <w:sz w:val="28"/>
          <w:szCs w:val="28"/>
        </w:rPr>
        <w:t>3.4</w:t>
      </w:r>
      <w:r w:rsidRPr="00C33458">
        <w:rPr>
          <w:sz w:val="28"/>
          <w:szCs w:val="28"/>
        </w:rPr>
        <w:t>.</w:t>
      </w:r>
      <w:r>
        <w:rPr>
          <w:sz w:val="28"/>
          <w:szCs w:val="28"/>
        </w:rPr>
        <w:t> </w:t>
      </w:r>
      <w:r w:rsidRPr="00C33458">
        <w:rPr>
          <w:sz w:val="28"/>
          <w:szCs w:val="28"/>
        </w:rPr>
        <w:t>Персональный повышающий коэффициент к окладу может быть установлен работнику, занимающему должность служащего, с учетом уровня его профессиональной подготовленности,</w:t>
      </w:r>
      <w:r>
        <w:rPr>
          <w:sz w:val="28"/>
          <w:szCs w:val="28"/>
        </w:rPr>
        <w:t xml:space="preserve"> уровня образования,</w:t>
      </w:r>
      <w:r w:rsidRPr="00C33458">
        <w:rPr>
          <w:sz w:val="28"/>
          <w:szCs w:val="28"/>
        </w:rPr>
        <w:t xml:space="preserve"> сложности, важности выполняемой работы, степени самостоятельности и ответственности при выполнении поставленных задач, стажа работы </w:t>
      </w:r>
      <w:r>
        <w:rPr>
          <w:sz w:val="28"/>
          <w:szCs w:val="28"/>
        </w:rPr>
        <w:t>по специальности и</w:t>
      </w:r>
      <w:r w:rsidRPr="00C33458">
        <w:rPr>
          <w:sz w:val="28"/>
          <w:szCs w:val="28"/>
        </w:rPr>
        <w:t xml:space="preserve"> других факторов.</w:t>
      </w:r>
    </w:p>
    <w:p w:rsidR="00E126C8" w:rsidRDefault="00E126C8" w:rsidP="00E126C8">
      <w:pPr>
        <w:ind w:right="142" w:firstLine="709"/>
        <w:jc w:val="both"/>
        <w:rPr>
          <w:sz w:val="28"/>
          <w:szCs w:val="28"/>
        </w:rPr>
      </w:pPr>
      <w:r w:rsidRPr="00C33458">
        <w:rPr>
          <w:sz w:val="28"/>
          <w:szCs w:val="28"/>
        </w:rPr>
        <w:t xml:space="preserve">Решение об установлении </w:t>
      </w:r>
      <w:r>
        <w:rPr>
          <w:sz w:val="28"/>
          <w:szCs w:val="28"/>
        </w:rPr>
        <w:t xml:space="preserve">работникам </w:t>
      </w:r>
      <w:r w:rsidRPr="00C33458">
        <w:rPr>
          <w:sz w:val="28"/>
          <w:szCs w:val="28"/>
        </w:rPr>
        <w:t xml:space="preserve">персонального повышающего коэффициента к окладу и его размерах принимается руководителем </w:t>
      </w:r>
      <w:r>
        <w:rPr>
          <w:sz w:val="28"/>
          <w:szCs w:val="28"/>
        </w:rPr>
        <w:t>У</w:t>
      </w:r>
      <w:r w:rsidRPr="00C33458">
        <w:rPr>
          <w:sz w:val="28"/>
          <w:szCs w:val="28"/>
        </w:rPr>
        <w:t xml:space="preserve">чреждения персонально в отношении конкретного работника. </w:t>
      </w:r>
    </w:p>
    <w:p w:rsidR="00E126C8" w:rsidRPr="001F053F" w:rsidRDefault="00E126C8" w:rsidP="00E126C8">
      <w:pPr>
        <w:ind w:right="142" w:firstLine="709"/>
        <w:jc w:val="both"/>
        <w:rPr>
          <w:sz w:val="28"/>
          <w:szCs w:val="28"/>
        </w:rPr>
      </w:pPr>
      <w:r w:rsidRPr="001F053F">
        <w:rPr>
          <w:sz w:val="28"/>
          <w:szCs w:val="28"/>
        </w:rPr>
        <w:t>Размер персонального повышающего коэффициента   до 3,0.</w:t>
      </w:r>
    </w:p>
    <w:p w:rsidR="00E126C8" w:rsidRPr="00AD0005" w:rsidRDefault="00E126C8" w:rsidP="00E126C8">
      <w:pPr>
        <w:autoSpaceDE w:val="0"/>
        <w:autoSpaceDN w:val="0"/>
        <w:adjustRightInd w:val="0"/>
        <w:ind w:firstLine="709"/>
        <w:jc w:val="both"/>
        <w:rPr>
          <w:bCs/>
          <w:sz w:val="28"/>
          <w:szCs w:val="28"/>
        </w:rPr>
      </w:pPr>
      <w:r>
        <w:rPr>
          <w:sz w:val="28"/>
          <w:szCs w:val="28"/>
        </w:rPr>
        <w:t>3.5. </w:t>
      </w:r>
      <w:r w:rsidRPr="00C33458">
        <w:rPr>
          <w:sz w:val="28"/>
          <w:szCs w:val="28"/>
        </w:rPr>
        <w:t>Повышающий коэффициент к окладу</w:t>
      </w:r>
      <w:r>
        <w:rPr>
          <w:sz w:val="28"/>
          <w:szCs w:val="28"/>
        </w:rPr>
        <w:t xml:space="preserve"> за выслугу лет устанавливается </w:t>
      </w:r>
      <w:r w:rsidRPr="00AD0005">
        <w:rPr>
          <w:bCs/>
          <w:sz w:val="28"/>
          <w:szCs w:val="28"/>
        </w:rPr>
        <w:t xml:space="preserve">в зависимости от общего количества лет проработанных в учреждениях </w:t>
      </w:r>
      <w:r>
        <w:rPr>
          <w:bCs/>
          <w:sz w:val="28"/>
          <w:szCs w:val="28"/>
        </w:rPr>
        <w:t>соответствующей сферы</w:t>
      </w:r>
      <w:r w:rsidRPr="00AD0005">
        <w:rPr>
          <w:bCs/>
          <w:sz w:val="28"/>
          <w:szCs w:val="28"/>
        </w:rPr>
        <w:t xml:space="preserve"> в следующих размерах:</w:t>
      </w:r>
    </w:p>
    <w:p w:rsidR="00E126C8" w:rsidRDefault="00E126C8" w:rsidP="00E126C8">
      <w:pPr>
        <w:ind w:right="142"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492"/>
      </w:tblGrid>
      <w:tr w:rsidR="00E126C8" w:rsidRPr="0094475F" w:rsidTr="005270A6">
        <w:trPr>
          <w:trHeight w:val="64"/>
        </w:trPr>
        <w:tc>
          <w:tcPr>
            <w:tcW w:w="7054" w:type="dxa"/>
            <w:shd w:val="clear" w:color="auto" w:fill="auto"/>
          </w:tcPr>
          <w:p w:rsidR="00E126C8" w:rsidRPr="0094475F" w:rsidRDefault="00E126C8" w:rsidP="005270A6">
            <w:pPr>
              <w:autoSpaceDE w:val="0"/>
              <w:autoSpaceDN w:val="0"/>
              <w:adjustRightInd w:val="0"/>
              <w:jc w:val="center"/>
              <w:rPr>
                <w:bCs/>
              </w:rPr>
            </w:pPr>
            <w:r w:rsidRPr="0094475F">
              <w:rPr>
                <w:bCs/>
              </w:rPr>
              <w:t>При выслуге лет от 3 до 5 лет</w:t>
            </w:r>
          </w:p>
        </w:tc>
        <w:tc>
          <w:tcPr>
            <w:tcW w:w="2492" w:type="dxa"/>
            <w:shd w:val="clear" w:color="auto" w:fill="auto"/>
          </w:tcPr>
          <w:p w:rsidR="00E126C8" w:rsidRPr="0094475F" w:rsidRDefault="00E126C8" w:rsidP="005270A6">
            <w:pPr>
              <w:autoSpaceDE w:val="0"/>
              <w:autoSpaceDN w:val="0"/>
              <w:adjustRightInd w:val="0"/>
              <w:jc w:val="center"/>
              <w:rPr>
                <w:bCs/>
              </w:rPr>
            </w:pPr>
            <w:r w:rsidRPr="0094475F">
              <w:rPr>
                <w:bCs/>
              </w:rPr>
              <w:t>0,05</w:t>
            </w:r>
          </w:p>
        </w:tc>
      </w:tr>
      <w:tr w:rsidR="00E126C8" w:rsidRPr="0094475F" w:rsidTr="005270A6">
        <w:tc>
          <w:tcPr>
            <w:tcW w:w="7054" w:type="dxa"/>
            <w:shd w:val="clear" w:color="auto" w:fill="auto"/>
          </w:tcPr>
          <w:p w:rsidR="00E126C8" w:rsidRPr="0094475F" w:rsidRDefault="00E126C8" w:rsidP="005270A6">
            <w:pPr>
              <w:autoSpaceDE w:val="0"/>
              <w:autoSpaceDN w:val="0"/>
              <w:adjustRightInd w:val="0"/>
              <w:jc w:val="center"/>
              <w:rPr>
                <w:bCs/>
              </w:rPr>
            </w:pPr>
            <w:r w:rsidRPr="0094475F">
              <w:rPr>
                <w:bCs/>
              </w:rPr>
              <w:t>При выслуге лет от 5 до 10 лет</w:t>
            </w:r>
          </w:p>
        </w:tc>
        <w:tc>
          <w:tcPr>
            <w:tcW w:w="2492" w:type="dxa"/>
            <w:shd w:val="clear" w:color="auto" w:fill="auto"/>
          </w:tcPr>
          <w:p w:rsidR="00E126C8" w:rsidRPr="0094475F" w:rsidRDefault="00E126C8" w:rsidP="005270A6">
            <w:pPr>
              <w:autoSpaceDE w:val="0"/>
              <w:autoSpaceDN w:val="0"/>
              <w:adjustRightInd w:val="0"/>
              <w:jc w:val="center"/>
              <w:rPr>
                <w:bCs/>
              </w:rPr>
            </w:pPr>
            <w:r w:rsidRPr="0094475F">
              <w:rPr>
                <w:bCs/>
              </w:rPr>
              <w:t>0,1</w:t>
            </w:r>
          </w:p>
        </w:tc>
      </w:tr>
      <w:tr w:rsidR="00E126C8" w:rsidRPr="0094475F" w:rsidTr="005270A6">
        <w:tc>
          <w:tcPr>
            <w:tcW w:w="7054" w:type="dxa"/>
            <w:shd w:val="clear" w:color="auto" w:fill="auto"/>
          </w:tcPr>
          <w:p w:rsidR="00E126C8" w:rsidRPr="0094475F" w:rsidRDefault="00E126C8" w:rsidP="005270A6">
            <w:pPr>
              <w:autoSpaceDE w:val="0"/>
              <w:autoSpaceDN w:val="0"/>
              <w:adjustRightInd w:val="0"/>
              <w:jc w:val="center"/>
              <w:rPr>
                <w:bCs/>
              </w:rPr>
            </w:pPr>
            <w:r w:rsidRPr="0094475F">
              <w:rPr>
                <w:bCs/>
              </w:rPr>
              <w:t>При выслуге лет от 10 до 15 лет</w:t>
            </w:r>
          </w:p>
        </w:tc>
        <w:tc>
          <w:tcPr>
            <w:tcW w:w="2492" w:type="dxa"/>
            <w:shd w:val="clear" w:color="auto" w:fill="auto"/>
          </w:tcPr>
          <w:p w:rsidR="00E126C8" w:rsidRPr="0094475F" w:rsidRDefault="00E126C8" w:rsidP="005270A6">
            <w:pPr>
              <w:autoSpaceDE w:val="0"/>
              <w:autoSpaceDN w:val="0"/>
              <w:adjustRightInd w:val="0"/>
              <w:jc w:val="center"/>
              <w:rPr>
                <w:bCs/>
              </w:rPr>
            </w:pPr>
            <w:r w:rsidRPr="0094475F">
              <w:rPr>
                <w:bCs/>
              </w:rPr>
              <w:t>0,15</w:t>
            </w:r>
          </w:p>
        </w:tc>
      </w:tr>
      <w:tr w:rsidR="00E126C8" w:rsidRPr="0094475F" w:rsidTr="005270A6">
        <w:tc>
          <w:tcPr>
            <w:tcW w:w="7054" w:type="dxa"/>
            <w:shd w:val="clear" w:color="auto" w:fill="auto"/>
          </w:tcPr>
          <w:p w:rsidR="00E126C8" w:rsidRPr="0094475F" w:rsidRDefault="00E126C8" w:rsidP="005270A6">
            <w:pPr>
              <w:autoSpaceDE w:val="0"/>
              <w:autoSpaceDN w:val="0"/>
              <w:adjustRightInd w:val="0"/>
              <w:jc w:val="center"/>
              <w:rPr>
                <w:bCs/>
              </w:rPr>
            </w:pPr>
            <w:r w:rsidRPr="0094475F">
              <w:rPr>
                <w:bCs/>
              </w:rPr>
              <w:t>При выслуге лет свыше 15 лет</w:t>
            </w:r>
          </w:p>
        </w:tc>
        <w:tc>
          <w:tcPr>
            <w:tcW w:w="2492" w:type="dxa"/>
            <w:shd w:val="clear" w:color="auto" w:fill="auto"/>
          </w:tcPr>
          <w:p w:rsidR="00E126C8" w:rsidRPr="0094475F" w:rsidRDefault="00E126C8" w:rsidP="005270A6">
            <w:pPr>
              <w:autoSpaceDE w:val="0"/>
              <w:autoSpaceDN w:val="0"/>
              <w:adjustRightInd w:val="0"/>
              <w:jc w:val="center"/>
              <w:rPr>
                <w:bCs/>
              </w:rPr>
            </w:pPr>
            <w:r w:rsidRPr="0094475F">
              <w:rPr>
                <w:bCs/>
              </w:rPr>
              <w:t>0,2</w:t>
            </w:r>
          </w:p>
        </w:tc>
      </w:tr>
    </w:tbl>
    <w:p w:rsidR="00E126C8" w:rsidRPr="00756959" w:rsidRDefault="00E126C8" w:rsidP="00E126C8">
      <w:pPr>
        <w:ind w:right="142" w:firstLine="709"/>
        <w:jc w:val="both"/>
        <w:rPr>
          <w:sz w:val="18"/>
          <w:szCs w:val="28"/>
        </w:rPr>
      </w:pPr>
    </w:p>
    <w:p w:rsidR="00E126C8" w:rsidRPr="001F053F" w:rsidRDefault="00E126C8" w:rsidP="00E126C8">
      <w:pPr>
        <w:ind w:right="142" w:firstLine="709"/>
        <w:jc w:val="both"/>
        <w:rPr>
          <w:sz w:val="28"/>
          <w:szCs w:val="28"/>
        </w:rPr>
      </w:pPr>
      <w:r>
        <w:rPr>
          <w:sz w:val="28"/>
          <w:szCs w:val="28"/>
        </w:rPr>
        <w:t>3.6. П</w:t>
      </w:r>
      <w:r w:rsidRPr="00C33458">
        <w:rPr>
          <w:sz w:val="28"/>
          <w:szCs w:val="28"/>
        </w:rPr>
        <w:t xml:space="preserve">овышающий коэффициент к окладу по </w:t>
      </w:r>
      <w:r>
        <w:rPr>
          <w:sz w:val="28"/>
          <w:szCs w:val="28"/>
        </w:rPr>
        <w:t>У</w:t>
      </w:r>
      <w:r w:rsidRPr="00C33458">
        <w:rPr>
          <w:sz w:val="28"/>
          <w:szCs w:val="28"/>
        </w:rPr>
        <w:t>чреждению (структурному подразделению</w:t>
      </w:r>
      <w:r>
        <w:rPr>
          <w:sz w:val="28"/>
          <w:szCs w:val="28"/>
        </w:rPr>
        <w:t xml:space="preserve">) устанавливается </w:t>
      </w:r>
      <w:r w:rsidRPr="001F053F">
        <w:rPr>
          <w:sz w:val="28"/>
          <w:szCs w:val="28"/>
        </w:rPr>
        <w:t>в размере 0,25 всем работникам, занимающим должности служащих Учреждения, расположенного в сельской местности.</w:t>
      </w:r>
    </w:p>
    <w:p w:rsidR="00E126C8" w:rsidRDefault="00E126C8" w:rsidP="00E126C8">
      <w:pPr>
        <w:ind w:right="142" w:firstLine="709"/>
        <w:jc w:val="both"/>
        <w:rPr>
          <w:sz w:val="28"/>
          <w:szCs w:val="28"/>
        </w:rPr>
      </w:pPr>
      <w:r>
        <w:rPr>
          <w:sz w:val="28"/>
          <w:szCs w:val="28"/>
        </w:rPr>
        <w:t>3</w:t>
      </w:r>
      <w:r w:rsidRPr="00C33458">
        <w:rPr>
          <w:sz w:val="28"/>
          <w:szCs w:val="28"/>
        </w:rPr>
        <w:t>.</w:t>
      </w:r>
      <w:r>
        <w:rPr>
          <w:sz w:val="28"/>
          <w:szCs w:val="28"/>
        </w:rPr>
        <w:t>7</w:t>
      </w:r>
      <w:r w:rsidRPr="00C33458">
        <w:rPr>
          <w:sz w:val="28"/>
          <w:szCs w:val="28"/>
        </w:rPr>
        <w:t>.</w:t>
      </w:r>
      <w:r>
        <w:rPr>
          <w:sz w:val="28"/>
          <w:szCs w:val="28"/>
        </w:rPr>
        <w:t> </w:t>
      </w:r>
      <w:r w:rsidRPr="00C33458">
        <w:rPr>
          <w:sz w:val="28"/>
          <w:szCs w:val="28"/>
        </w:rPr>
        <w:t xml:space="preserve">С учетом условий труда работникам, занимающим должности служащих, устанавливаются выплаты компенсационного характера, предусмотренные разделом </w:t>
      </w:r>
      <w:r>
        <w:rPr>
          <w:sz w:val="28"/>
          <w:szCs w:val="28"/>
        </w:rPr>
        <w:t>7</w:t>
      </w:r>
      <w:r w:rsidRPr="00C33458">
        <w:rPr>
          <w:sz w:val="28"/>
          <w:szCs w:val="28"/>
        </w:rPr>
        <w:t xml:space="preserve"> Положения.</w:t>
      </w:r>
    </w:p>
    <w:p w:rsidR="00E126C8" w:rsidRDefault="00E126C8" w:rsidP="00E126C8">
      <w:pPr>
        <w:ind w:right="142" w:firstLine="709"/>
        <w:jc w:val="both"/>
        <w:rPr>
          <w:sz w:val="28"/>
          <w:szCs w:val="28"/>
        </w:rPr>
      </w:pPr>
      <w:r>
        <w:rPr>
          <w:sz w:val="28"/>
          <w:szCs w:val="28"/>
        </w:rPr>
        <w:t>3</w:t>
      </w:r>
      <w:r w:rsidRPr="00C33458">
        <w:rPr>
          <w:sz w:val="28"/>
          <w:szCs w:val="28"/>
        </w:rPr>
        <w:t>.</w:t>
      </w:r>
      <w:r>
        <w:rPr>
          <w:sz w:val="28"/>
          <w:szCs w:val="28"/>
        </w:rPr>
        <w:t>8. </w:t>
      </w:r>
      <w:r w:rsidRPr="00C33458">
        <w:rPr>
          <w:sz w:val="28"/>
          <w:szCs w:val="28"/>
        </w:rPr>
        <w:t xml:space="preserve">Работникам, занимающим должности служащих, выплачиваются  стимулирующие </w:t>
      </w:r>
      <w:r>
        <w:rPr>
          <w:sz w:val="28"/>
          <w:szCs w:val="28"/>
        </w:rPr>
        <w:t>выплаты, предусмотренные разделом 8</w:t>
      </w:r>
      <w:r w:rsidRPr="00C33458">
        <w:rPr>
          <w:sz w:val="28"/>
          <w:szCs w:val="28"/>
        </w:rPr>
        <w:t xml:space="preserve"> Положения.</w:t>
      </w:r>
    </w:p>
    <w:p w:rsidR="00E126C8" w:rsidRDefault="00E126C8" w:rsidP="00E126C8">
      <w:pPr>
        <w:autoSpaceDE w:val="0"/>
        <w:autoSpaceDN w:val="0"/>
        <w:adjustRightInd w:val="0"/>
        <w:jc w:val="center"/>
        <w:rPr>
          <w:sz w:val="28"/>
          <w:szCs w:val="28"/>
        </w:rPr>
      </w:pPr>
    </w:p>
    <w:p w:rsidR="00E126C8" w:rsidRDefault="00E126C8" w:rsidP="00E126C8">
      <w:pPr>
        <w:tabs>
          <w:tab w:val="left" w:pos="8505"/>
        </w:tabs>
        <w:ind w:right="142"/>
        <w:jc w:val="center"/>
        <w:rPr>
          <w:b/>
          <w:sz w:val="28"/>
          <w:szCs w:val="28"/>
        </w:rPr>
      </w:pPr>
      <w:r>
        <w:rPr>
          <w:b/>
          <w:sz w:val="28"/>
          <w:szCs w:val="28"/>
        </w:rPr>
        <w:t>4</w:t>
      </w:r>
      <w:r w:rsidRPr="0015668C">
        <w:rPr>
          <w:b/>
          <w:sz w:val="28"/>
          <w:szCs w:val="28"/>
        </w:rPr>
        <w:t>. Порядок и условия оплаты труда работников, осуществляющих профессиональную деятельность по профессиям рабочих</w:t>
      </w:r>
    </w:p>
    <w:p w:rsidR="00E126C8" w:rsidRDefault="00E126C8" w:rsidP="00E126C8">
      <w:pPr>
        <w:tabs>
          <w:tab w:val="left" w:pos="8505"/>
        </w:tabs>
        <w:ind w:right="142"/>
        <w:jc w:val="center"/>
        <w:rPr>
          <w:b/>
          <w:sz w:val="28"/>
          <w:szCs w:val="28"/>
        </w:rPr>
      </w:pPr>
    </w:p>
    <w:p w:rsidR="00E126C8" w:rsidRDefault="00E126C8" w:rsidP="00E126C8">
      <w:pPr>
        <w:tabs>
          <w:tab w:val="left" w:pos="8505"/>
        </w:tabs>
        <w:ind w:right="142" w:firstLine="709"/>
        <w:jc w:val="both"/>
        <w:rPr>
          <w:sz w:val="28"/>
          <w:szCs w:val="28"/>
        </w:rPr>
      </w:pPr>
      <w:r>
        <w:rPr>
          <w:sz w:val="28"/>
          <w:szCs w:val="28"/>
        </w:rPr>
        <w:t>4</w:t>
      </w:r>
      <w:r w:rsidRPr="002A355B">
        <w:rPr>
          <w:sz w:val="28"/>
          <w:szCs w:val="28"/>
        </w:rPr>
        <w:t>.1. Размеры окладов</w:t>
      </w:r>
      <w:r w:rsidRPr="002A355B">
        <w:rPr>
          <w:color w:val="FF0000"/>
          <w:sz w:val="28"/>
          <w:szCs w:val="28"/>
        </w:rPr>
        <w:t xml:space="preserve"> </w:t>
      </w:r>
      <w:r w:rsidRPr="002A355B">
        <w:rPr>
          <w:sz w:val="28"/>
          <w:szCs w:val="28"/>
        </w:rPr>
        <w:t>работников</w:t>
      </w:r>
      <w:r>
        <w:rPr>
          <w:sz w:val="28"/>
          <w:szCs w:val="28"/>
        </w:rPr>
        <w:t xml:space="preserve"> учреждения</w:t>
      </w:r>
      <w:r w:rsidRPr="002A355B">
        <w:rPr>
          <w:sz w:val="28"/>
          <w:szCs w:val="28"/>
        </w:rPr>
        <w:t>, осуществляющих профессиональную деятельность по профессиям рабочих</w:t>
      </w:r>
      <w:r>
        <w:rPr>
          <w:sz w:val="28"/>
          <w:szCs w:val="28"/>
        </w:rPr>
        <w:t xml:space="preserve"> (далее рабочих), устанавливаются в размерах:</w:t>
      </w:r>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0"/>
        <w:gridCol w:w="2008"/>
      </w:tblGrid>
      <w:tr w:rsidR="00E126C8" w:rsidTr="005270A6">
        <w:tblPrEx>
          <w:tblCellMar>
            <w:top w:w="0" w:type="dxa"/>
            <w:left w:w="0" w:type="dxa"/>
            <w:bottom w:w="0" w:type="dxa"/>
            <w:right w:w="0" w:type="dxa"/>
          </w:tblCellMar>
        </w:tblPrEx>
        <w:trPr>
          <w:trHeight w:val="288"/>
        </w:trPr>
        <w:tc>
          <w:tcPr>
            <w:tcW w:w="7230" w:type="dxa"/>
            <w:vAlign w:val="center"/>
          </w:tcPr>
          <w:p w:rsidR="00E126C8" w:rsidRDefault="00E126C8" w:rsidP="005270A6">
            <w:pPr>
              <w:pStyle w:val="ab"/>
            </w:pPr>
            <w:r>
              <w:rPr>
                <w:sz w:val="27"/>
                <w:szCs w:val="27"/>
                <w:lang w:bidi="he-IL"/>
              </w:rPr>
              <w:lastRenderedPageBreak/>
              <w:t>1 разряд работ в соответствии с Единым тарифн</w:t>
            </w:r>
            <w:proofErr w:type="gramStart"/>
            <w:r>
              <w:rPr>
                <w:sz w:val="27"/>
                <w:szCs w:val="27"/>
                <w:lang w:bidi="he-IL"/>
              </w:rPr>
              <w:t>о-</w:t>
            </w:r>
            <w:proofErr w:type="gramEnd"/>
            <w:r>
              <w:rPr>
                <w:sz w:val="27"/>
                <w:szCs w:val="27"/>
                <w:lang w:bidi="he-IL"/>
              </w:rPr>
              <w:t xml:space="preserve"> квалификационным справочником работ и профессий рабочих</w:t>
            </w:r>
          </w:p>
        </w:tc>
        <w:tc>
          <w:tcPr>
            <w:tcW w:w="2008" w:type="dxa"/>
            <w:vAlign w:val="center"/>
          </w:tcPr>
          <w:p w:rsidR="00E126C8" w:rsidRPr="00FB5364" w:rsidRDefault="00E126C8" w:rsidP="005270A6">
            <w:pPr>
              <w:pStyle w:val="ab"/>
              <w:jc w:val="center"/>
              <w:rPr>
                <w:sz w:val="27"/>
                <w:szCs w:val="27"/>
              </w:rPr>
            </w:pPr>
            <w:r>
              <w:rPr>
                <w:sz w:val="27"/>
                <w:szCs w:val="27"/>
              </w:rPr>
              <w:t>2513</w:t>
            </w:r>
            <w:r w:rsidRPr="00FB5364">
              <w:rPr>
                <w:sz w:val="27"/>
                <w:szCs w:val="27"/>
              </w:rPr>
              <w:t>,00</w:t>
            </w:r>
            <w:r>
              <w:rPr>
                <w:sz w:val="27"/>
                <w:szCs w:val="27"/>
              </w:rPr>
              <w:t xml:space="preserve"> рублей</w:t>
            </w:r>
          </w:p>
        </w:tc>
      </w:tr>
      <w:tr w:rsidR="00E126C8" w:rsidTr="005270A6">
        <w:tblPrEx>
          <w:tblCellMar>
            <w:top w:w="0" w:type="dxa"/>
            <w:left w:w="0" w:type="dxa"/>
            <w:bottom w:w="0" w:type="dxa"/>
            <w:right w:w="0" w:type="dxa"/>
          </w:tblCellMar>
        </w:tblPrEx>
        <w:trPr>
          <w:trHeight w:val="288"/>
        </w:trPr>
        <w:tc>
          <w:tcPr>
            <w:tcW w:w="7230" w:type="dxa"/>
            <w:vAlign w:val="center"/>
          </w:tcPr>
          <w:p w:rsidR="00E126C8" w:rsidRDefault="00E126C8" w:rsidP="005270A6">
            <w:pPr>
              <w:pStyle w:val="ab"/>
              <w:rPr>
                <w:sz w:val="27"/>
                <w:szCs w:val="27"/>
                <w:lang w:bidi="he-IL"/>
              </w:rPr>
            </w:pPr>
            <w:r>
              <w:rPr>
                <w:sz w:val="27"/>
                <w:szCs w:val="27"/>
                <w:lang w:bidi="he-IL"/>
              </w:rPr>
              <w:t xml:space="preserve"> 2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E126C8" w:rsidRDefault="00E126C8" w:rsidP="005270A6">
            <w:pPr>
              <w:pStyle w:val="ab"/>
            </w:pPr>
            <w:r>
              <w:rPr>
                <w:sz w:val="27"/>
                <w:szCs w:val="27"/>
              </w:rPr>
              <w:t xml:space="preserve"> квалификационным справочником работ и профессий  рабочих</w:t>
            </w:r>
          </w:p>
        </w:tc>
        <w:tc>
          <w:tcPr>
            <w:tcW w:w="2008" w:type="dxa"/>
            <w:vAlign w:val="center"/>
          </w:tcPr>
          <w:p w:rsidR="00E126C8" w:rsidRPr="00FB5364" w:rsidRDefault="00E126C8" w:rsidP="005270A6">
            <w:pPr>
              <w:pStyle w:val="ab"/>
              <w:jc w:val="center"/>
              <w:rPr>
                <w:sz w:val="27"/>
                <w:szCs w:val="27"/>
              </w:rPr>
            </w:pPr>
            <w:r>
              <w:rPr>
                <w:sz w:val="27"/>
                <w:szCs w:val="27"/>
              </w:rPr>
              <w:t>2627</w:t>
            </w:r>
            <w:r w:rsidRPr="00FB5364">
              <w:rPr>
                <w:sz w:val="27"/>
                <w:szCs w:val="27"/>
              </w:rPr>
              <w:t>,00</w:t>
            </w:r>
            <w:r>
              <w:rPr>
                <w:sz w:val="27"/>
                <w:szCs w:val="27"/>
              </w:rPr>
              <w:t xml:space="preserve"> рублей</w:t>
            </w:r>
          </w:p>
        </w:tc>
      </w:tr>
      <w:tr w:rsidR="00E126C8" w:rsidTr="005270A6">
        <w:tblPrEx>
          <w:tblCellMar>
            <w:top w:w="0" w:type="dxa"/>
            <w:left w:w="0" w:type="dxa"/>
            <w:bottom w:w="0" w:type="dxa"/>
            <w:right w:w="0" w:type="dxa"/>
          </w:tblCellMar>
        </w:tblPrEx>
        <w:trPr>
          <w:trHeight w:val="64"/>
        </w:trPr>
        <w:tc>
          <w:tcPr>
            <w:tcW w:w="7230" w:type="dxa"/>
            <w:vAlign w:val="center"/>
          </w:tcPr>
          <w:p w:rsidR="00E126C8" w:rsidRDefault="00E126C8" w:rsidP="005270A6">
            <w:pPr>
              <w:pStyle w:val="ab"/>
              <w:rPr>
                <w:sz w:val="27"/>
                <w:szCs w:val="27"/>
                <w:lang w:bidi="he-IL"/>
              </w:rPr>
            </w:pPr>
            <w:r>
              <w:rPr>
                <w:sz w:val="27"/>
                <w:szCs w:val="27"/>
                <w:lang w:bidi="he-IL"/>
              </w:rPr>
              <w:t xml:space="preserve"> 3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E126C8" w:rsidRDefault="00E126C8" w:rsidP="005270A6">
            <w:pPr>
              <w:pStyle w:val="ab"/>
              <w:rPr>
                <w:sz w:val="27"/>
                <w:szCs w:val="27"/>
                <w:lang w:bidi="he-IL"/>
              </w:rPr>
            </w:pPr>
            <w:r>
              <w:rPr>
                <w:sz w:val="27"/>
                <w:szCs w:val="27"/>
              </w:rPr>
              <w:t xml:space="preserve"> 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E126C8" w:rsidRDefault="00E126C8" w:rsidP="005270A6">
            <w:pPr>
              <w:pStyle w:val="ab"/>
              <w:ind w:left="124"/>
              <w:jc w:val="center"/>
              <w:rPr>
                <w:sz w:val="27"/>
                <w:szCs w:val="27"/>
                <w:lang w:bidi="he-IL"/>
              </w:rPr>
            </w:pPr>
            <w:r>
              <w:rPr>
                <w:sz w:val="27"/>
                <w:szCs w:val="27"/>
                <w:lang w:bidi="he-IL"/>
              </w:rPr>
              <w:t>2755,00</w:t>
            </w:r>
            <w:r>
              <w:rPr>
                <w:sz w:val="27"/>
                <w:szCs w:val="27"/>
              </w:rPr>
              <w:t xml:space="preserve"> рублей</w:t>
            </w:r>
          </w:p>
        </w:tc>
      </w:tr>
      <w:tr w:rsidR="00E126C8" w:rsidTr="005270A6">
        <w:tblPrEx>
          <w:tblCellMar>
            <w:top w:w="0" w:type="dxa"/>
            <w:left w:w="0" w:type="dxa"/>
            <w:bottom w:w="0" w:type="dxa"/>
            <w:right w:w="0" w:type="dxa"/>
          </w:tblCellMar>
        </w:tblPrEx>
        <w:trPr>
          <w:trHeight w:val="64"/>
        </w:trPr>
        <w:tc>
          <w:tcPr>
            <w:tcW w:w="7230" w:type="dxa"/>
            <w:vAlign w:val="center"/>
          </w:tcPr>
          <w:p w:rsidR="00E126C8" w:rsidRDefault="00E126C8" w:rsidP="005270A6">
            <w:pPr>
              <w:pStyle w:val="ab"/>
              <w:ind w:left="115"/>
              <w:rPr>
                <w:sz w:val="27"/>
                <w:szCs w:val="27"/>
                <w:lang w:bidi="he-IL"/>
              </w:rPr>
            </w:pPr>
            <w:r>
              <w:rPr>
                <w:sz w:val="27"/>
                <w:szCs w:val="27"/>
                <w:lang w:bidi="he-IL"/>
              </w:rPr>
              <w:t xml:space="preserve">4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E126C8" w:rsidRDefault="00E126C8" w:rsidP="005270A6">
            <w:pPr>
              <w:pStyle w:val="ab"/>
              <w:ind w:left="115"/>
              <w:rPr>
                <w:sz w:val="27"/>
                <w:szCs w:val="27"/>
              </w:rPr>
            </w:pPr>
            <w:r>
              <w:rPr>
                <w:sz w:val="27"/>
                <w:szCs w:val="27"/>
              </w:rPr>
              <w:t xml:space="preserve">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E126C8" w:rsidRDefault="00E126C8" w:rsidP="005270A6">
            <w:pPr>
              <w:pStyle w:val="ab"/>
              <w:ind w:left="124"/>
              <w:jc w:val="center"/>
              <w:rPr>
                <w:sz w:val="27"/>
                <w:szCs w:val="27"/>
                <w:lang w:bidi="he-IL"/>
              </w:rPr>
            </w:pPr>
            <w:r>
              <w:rPr>
                <w:sz w:val="27"/>
                <w:szCs w:val="27"/>
                <w:lang w:bidi="he-IL"/>
              </w:rPr>
              <w:t>3477,00</w:t>
            </w:r>
            <w:r>
              <w:rPr>
                <w:sz w:val="27"/>
                <w:szCs w:val="27"/>
              </w:rPr>
              <w:t xml:space="preserve"> рублей</w:t>
            </w:r>
          </w:p>
        </w:tc>
      </w:tr>
      <w:tr w:rsidR="00E126C8" w:rsidTr="005270A6">
        <w:tblPrEx>
          <w:tblCellMar>
            <w:top w:w="0" w:type="dxa"/>
            <w:left w:w="0" w:type="dxa"/>
            <w:bottom w:w="0" w:type="dxa"/>
            <w:right w:w="0" w:type="dxa"/>
          </w:tblCellMar>
        </w:tblPrEx>
        <w:trPr>
          <w:trHeight w:val="64"/>
        </w:trPr>
        <w:tc>
          <w:tcPr>
            <w:tcW w:w="7230" w:type="dxa"/>
            <w:vAlign w:val="center"/>
          </w:tcPr>
          <w:p w:rsidR="00E126C8" w:rsidRDefault="00E126C8" w:rsidP="005270A6">
            <w:pPr>
              <w:pStyle w:val="ab"/>
              <w:ind w:left="115"/>
              <w:rPr>
                <w:sz w:val="27"/>
                <w:szCs w:val="27"/>
                <w:lang w:bidi="he-IL"/>
              </w:rPr>
            </w:pPr>
            <w:r>
              <w:rPr>
                <w:sz w:val="27"/>
                <w:szCs w:val="27"/>
                <w:lang w:bidi="he-IL"/>
              </w:rPr>
              <w:t xml:space="preserve">5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E126C8" w:rsidRDefault="00E126C8" w:rsidP="005270A6">
            <w:pPr>
              <w:pStyle w:val="ab"/>
              <w:ind w:left="115"/>
              <w:rPr>
                <w:sz w:val="27"/>
                <w:szCs w:val="27"/>
              </w:rPr>
            </w:pPr>
            <w:r>
              <w:rPr>
                <w:sz w:val="27"/>
                <w:szCs w:val="27"/>
              </w:rPr>
              <w:t xml:space="preserve">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E126C8" w:rsidRDefault="00E126C8" w:rsidP="005270A6">
            <w:pPr>
              <w:pStyle w:val="ab"/>
              <w:ind w:left="124"/>
              <w:jc w:val="center"/>
              <w:rPr>
                <w:sz w:val="27"/>
                <w:szCs w:val="27"/>
                <w:lang w:bidi="he-IL"/>
              </w:rPr>
            </w:pPr>
            <w:r>
              <w:rPr>
                <w:sz w:val="27"/>
                <w:szCs w:val="27"/>
                <w:lang w:bidi="he-IL"/>
              </w:rPr>
              <w:t>3515,00</w:t>
            </w:r>
            <w:r>
              <w:rPr>
                <w:sz w:val="27"/>
                <w:szCs w:val="27"/>
              </w:rPr>
              <w:t xml:space="preserve"> рублей</w:t>
            </w:r>
          </w:p>
        </w:tc>
      </w:tr>
      <w:tr w:rsidR="00E126C8" w:rsidTr="005270A6">
        <w:tblPrEx>
          <w:tblCellMar>
            <w:top w:w="0" w:type="dxa"/>
            <w:left w:w="0" w:type="dxa"/>
            <w:bottom w:w="0" w:type="dxa"/>
            <w:right w:w="0" w:type="dxa"/>
          </w:tblCellMar>
        </w:tblPrEx>
        <w:trPr>
          <w:trHeight w:val="64"/>
        </w:trPr>
        <w:tc>
          <w:tcPr>
            <w:tcW w:w="7230" w:type="dxa"/>
            <w:vAlign w:val="center"/>
          </w:tcPr>
          <w:p w:rsidR="00E126C8" w:rsidRDefault="00E126C8" w:rsidP="005270A6">
            <w:pPr>
              <w:pStyle w:val="ab"/>
              <w:ind w:left="115"/>
              <w:rPr>
                <w:sz w:val="27"/>
                <w:szCs w:val="27"/>
                <w:lang w:bidi="he-IL"/>
              </w:rPr>
            </w:pPr>
            <w:r>
              <w:rPr>
                <w:sz w:val="27"/>
                <w:szCs w:val="27"/>
                <w:lang w:bidi="he-IL"/>
              </w:rPr>
              <w:t xml:space="preserve">6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E126C8" w:rsidRDefault="00E126C8" w:rsidP="005270A6">
            <w:pPr>
              <w:pStyle w:val="ab"/>
              <w:ind w:left="115"/>
              <w:rPr>
                <w:sz w:val="27"/>
                <w:szCs w:val="27"/>
              </w:rPr>
            </w:pPr>
            <w:r>
              <w:rPr>
                <w:sz w:val="27"/>
                <w:szCs w:val="27"/>
              </w:rPr>
              <w:t xml:space="preserve">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E126C8" w:rsidRDefault="00E126C8" w:rsidP="005270A6">
            <w:pPr>
              <w:pStyle w:val="ab"/>
              <w:ind w:left="124"/>
              <w:jc w:val="center"/>
              <w:rPr>
                <w:sz w:val="27"/>
                <w:szCs w:val="27"/>
                <w:lang w:bidi="he-IL"/>
              </w:rPr>
            </w:pPr>
            <w:r>
              <w:rPr>
                <w:sz w:val="27"/>
                <w:szCs w:val="27"/>
                <w:lang w:bidi="he-IL"/>
              </w:rPr>
              <w:t>3680,00</w:t>
            </w:r>
            <w:r>
              <w:rPr>
                <w:sz w:val="27"/>
                <w:szCs w:val="27"/>
              </w:rPr>
              <w:t xml:space="preserve"> рублей</w:t>
            </w:r>
          </w:p>
        </w:tc>
      </w:tr>
      <w:tr w:rsidR="00E126C8" w:rsidTr="005270A6">
        <w:tblPrEx>
          <w:tblCellMar>
            <w:top w:w="0" w:type="dxa"/>
            <w:left w:w="0" w:type="dxa"/>
            <w:bottom w:w="0" w:type="dxa"/>
            <w:right w:w="0" w:type="dxa"/>
          </w:tblCellMar>
        </w:tblPrEx>
        <w:trPr>
          <w:trHeight w:val="64"/>
        </w:trPr>
        <w:tc>
          <w:tcPr>
            <w:tcW w:w="7230" w:type="dxa"/>
            <w:vAlign w:val="center"/>
          </w:tcPr>
          <w:p w:rsidR="00E126C8" w:rsidRDefault="00E126C8" w:rsidP="005270A6">
            <w:pPr>
              <w:pStyle w:val="ab"/>
              <w:ind w:left="115"/>
              <w:rPr>
                <w:sz w:val="27"/>
                <w:szCs w:val="27"/>
                <w:lang w:bidi="he-IL"/>
              </w:rPr>
            </w:pPr>
            <w:r>
              <w:rPr>
                <w:sz w:val="27"/>
                <w:szCs w:val="27"/>
                <w:lang w:bidi="he-IL"/>
              </w:rPr>
              <w:t xml:space="preserve">7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E126C8" w:rsidRDefault="00E126C8" w:rsidP="005270A6">
            <w:pPr>
              <w:pStyle w:val="ab"/>
              <w:ind w:left="115"/>
              <w:rPr>
                <w:sz w:val="27"/>
                <w:szCs w:val="27"/>
              </w:rPr>
            </w:pPr>
            <w:r>
              <w:rPr>
                <w:sz w:val="27"/>
                <w:szCs w:val="27"/>
              </w:rPr>
              <w:t xml:space="preserve">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E126C8" w:rsidRDefault="00E126C8" w:rsidP="005270A6">
            <w:pPr>
              <w:pStyle w:val="ab"/>
              <w:ind w:left="124"/>
              <w:jc w:val="center"/>
              <w:rPr>
                <w:sz w:val="27"/>
                <w:szCs w:val="27"/>
                <w:lang w:bidi="he-IL"/>
              </w:rPr>
            </w:pPr>
            <w:r>
              <w:rPr>
                <w:sz w:val="27"/>
                <w:szCs w:val="27"/>
                <w:lang w:bidi="he-IL"/>
              </w:rPr>
              <w:t>3756,00</w:t>
            </w:r>
            <w:r>
              <w:rPr>
                <w:sz w:val="27"/>
                <w:szCs w:val="27"/>
              </w:rPr>
              <w:t xml:space="preserve"> рублей</w:t>
            </w:r>
          </w:p>
        </w:tc>
      </w:tr>
      <w:tr w:rsidR="00E126C8" w:rsidTr="005270A6">
        <w:tblPrEx>
          <w:tblCellMar>
            <w:top w:w="0" w:type="dxa"/>
            <w:left w:w="0" w:type="dxa"/>
            <w:bottom w:w="0" w:type="dxa"/>
            <w:right w:w="0" w:type="dxa"/>
          </w:tblCellMar>
        </w:tblPrEx>
        <w:trPr>
          <w:trHeight w:val="64"/>
        </w:trPr>
        <w:tc>
          <w:tcPr>
            <w:tcW w:w="7230" w:type="dxa"/>
            <w:vAlign w:val="center"/>
          </w:tcPr>
          <w:p w:rsidR="00E126C8" w:rsidRDefault="00E126C8" w:rsidP="005270A6">
            <w:pPr>
              <w:pStyle w:val="ab"/>
              <w:ind w:left="115"/>
              <w:rPr>
                <w:sz w:val="27"/>
                <w:szCs w:val="27"/>
                <w:lang w:bidi="he-IL"/>
              </w:rPr>
            </w:pPr>
            <w:r>
              <w:rPr>
                <w:sz w:val="27"/>
                <w:szCs w:val="27"/>
                <w:lang w:bidi="he-IL"/>
              </w:rPr>
              <w:t xml:space="preserve">8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E126C8" w:rsidRDefault="00E126C8" w:rsidP="005270A6">
            <w:pPr>
              <w:pStyle w:val="ab"/>
              <w:ind w:left="115"/>
              <w:rPr>
                <w:sz w:val="27"/>
                <w:szCs w:val="27"/>
                <w:lang w:bidi="he-IL"/>
              </w:rPr>
            </w:pPr>
            <w:r>
              <w:rPr>
                <w:sz w:val="27"/>
                <w:szCs w:val="27"/>
              </w:rPr>
              <w:t xml:space="preserve">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E126C8" w:rsidRDefault="00E126C8" w:rsidP="005270A6">
            <w:pPr>
              <w:pStyle w:val="ab"/>
              <w:ind w:left="124"/>
              <w:jc w:val="center"/>
              <w:rPr>
                <w:sz w:val="27"/>
                <w:szCs w:val="27"/>
                <w:lang w:bidi="he-IL"/>
              </w:rPr>
            </w:pPr>
            <w:r>
              <w:rPr>
                <w:sz w:val="27"/>
                <w:szCs w:val="27"/>
                <w:lang w:bidi="he-IL"/>
              </w:rPr>
              <w:t>3997,00</w:t>
            </w:r>
            <w:r>
              <w:rPr>
                <w:sz w:val="27"/>
                <w:szCs w:val="27"/>
              </w:rPr>
              <w:t xml:space="preserve"> рублей</w:t>
            </w:r>
          </w:p>
        </w:tc>
      </w:tr>
    </w:tbl>
    <w:p w:rsidR="00E126C8" w:rsidRDefault="00E126C8" w:rsidP="00E126C8">
      <w:pPr>
        <w:tabs>
          <w:tab w:val="left" w:pos="8505"/>
        </w:tabs>
        <w:ind w:right="142" w:firstLine="709"/>
        <w:jc w:val="both"/>
        <w:rPr>
          <w:sz w:val="28"/>
          <w:szCs w:val="28"/>
        </w:rPr>
      </w:pPr>
    </w:p>
    <w:p w:rsidR="00E126C8" w:rsidRPr="00C33458" w:rsidRDefault="00E126C8" w:rsidP="00E126C8">
      <w:pPr>
        <w:ind w:right="142" w:firstLine="709"/>
        <w:jc w:val="both"/>
        <w:rPr>
          <w:sz w:val="28"/>
          <w:szCs w:val="28"/>
        </w:rPr>
      </w:pPr>
      <w:r w:rsidRPr="00B80A73">
        <w:rPr>
          <w:sz w:val="28"/>
          <w:szCs w:val="28"/>
        </w:rPr>
        <w:t>4.2.</w:t>
      </w:r>
      <w:r>
        <w:rPr>
          <w:sz w:val="28"/>
          <w:szCs w:val="28"/>
          <w:lang w:val="en-US"/>
        </w:rPr>
        <w:t> </w:t>
      </w:r>
      <w:r w:rsidRPr="00B80A73">
        <w:rPr>
          <w:sz w:val="28"/>
          <w:szCs w:val="28"/>
        </w:rPr>
        <w:t>Рабочим устанавливаются повышающие коэффициенты к</w:t>
      </w:r>
      <w:r w:rsidRPr="00C33458">
        <w:rPr>
          <w:sz w:val="28"/>
          <w:szCs w:val="28"/>
        </w:rPr>
        <w:t xml:space="preserve"> окладам:</w:t>
      </w:r>
    </w:p>
    <w:p w:rsidR="00E126C8" w:rsidRDefault="00E126C8" w:rsidP="00E126C8">
      <w:pPr>
        <w:ind w:right="142" w:firstLine="709"/>
        <w:jc w:val="both"/>
        <w:rPr>
          <w:sz w:val="28"/>
          <w:szCs w:val="28"/>
        </w:rPr>
      </w:pPr>
      <w:r>
        <w:rPr>
          <w:sz w:val="28"/>
          <w:szCs w:val="28"/>
        </w:rPr>
        <w:t>- </w:t>
      </w:r>
      <w:r w:rsidRPr="00C33458">
        <w:rPr>
          <w:sz w:val="28"/>
          <w:szCs w:val="28"/>
        </w:rPr>
        <w:t>персональный повышающий коэффициент к окладу;</w:t>
      </w:r>
    </w:p>
    <w:p w:rsidR="00E126C8" w:rsidRDefault="00E126C8" w:rsidP="00E126C8">
      <w:pPr>
        <w:ind w:right="142" w:firstLine="709"/>
        <w:jc w:val="both"/>
        <w:rPr>
          <w:sz w:val="28"/>
          <w:szCs w:val="28"/>
        </w:rPr>
      </w:pPr>
      <w:r>
        <w:rPr>
          <w:sz w:val="28"/>
          <w:szCs w:val="28"/>
        </w:rPr>
        <w:t>- </w:t>
      </w:r>
      <w:r w:rsidRPr="00C33458">
        <w:rPr>
          <w:sz w:val="28"/>
          <w:szCs w:val="28"/>
        </w:rPr>
        <w:t>повышающий коэффициент к окладу</w:t>
      </w:r>
      <w:r>
        <w:rPr>
          <w:sz w:val="28"/>
          <w:szCs w:val="28"/>
        </w:rPr>
        <w:t xml:space="preserve"> за выслугу лет</w:t>
      </w:r>
      <w:r w:rsidRPr="00C33458">
        <w:rPr>
          <w:sz w:val="28"/>
          <w:szCs w:val="28"/>
        </w:rPr>
        <w:t>;</w:t>
      </w:r>
    </w:p>
    <w:p w:rsidR="00E126C8" w:rsidRPr="00BC6109" w:rsidRDefault="00E126C8" w:rsidP="00E126C8">
      <w:pPr>
        <w:ind w:right="142" w:firstLine="709"/>
        <w:jc w:val="both"/>
        <w:rPr>
          <w:sz w:val="32"/>
          <w:szCs w:val="28"/>
        </w:rPr>
      </w:pPr>
      <w:r w:rsidRPr="00BC6109">
        <w:rPr>
          <w:sz w:val="28"/>
        </w:rPr>
        <w:t>- повышающий коэффициент к окладу за выполнение важных (особо важных) и ответственных (особо ответственных) работ;</w:t>
      </w:r>
    </w:p>
    <w:p w:rsidR="00E126C8" w:rsidRPr="00C33458" w:rsidRDefault="00E126C8" w:rsidP="00E126C8">
      <w:pPr>
        <w:ind w:right="142" w:firstLine="709"/>
        <w:jc w:val="both"/>
        <w:rPr>
          <w:sz w:val="28"/>
          <w:szCs w:val="28"/>
        </w:rPr>
      </w:pPr>
      <w:r>
        <w:rPr>
          <w:sz w:val="28"/>
          <w:szCs w:val="28"/>
        </w:rPr>
        <w:t>- </w:t>
      </w:r>
      <w:r w:rsidRPr="00C33458">
        <w:rPr>
          <w:sz w:val="28"/>
          <w:szCs w:val="28"/>
        </w:rPr>
        <w:t xml:space="preserve">повышающий коэффициент к окладу по </w:t>
      </w:r>
      <w:r>
        <w:rPr>
          <w:sz w:val="28"/>
          <w:szCs w:val="28"/>
        </w:rPr>
        <w:t>у</w:t>
      </w:r>
      <w:r w:rsidRPr="00C33458">
        <w:rPr>
          <w:sz w:val="28"/>
          <w:szCs w:val="28"/>
        </w:rPr>
        <w:t>чреждению (структурному подразделению)</w:t>
      </w:r>
      <w:r>
        <w:rPr>
          <w:sz w:val="28"/>
          <w:szCs w:val="28"/>
        </w:rPr>
        <w:t>.</w:t>
      </w:r>
    </w:p>
    <w:p w:rsidR="00E126C8" w:rsidRDefault="00E126C8" w:rsidP="00E126C8">
      <w:pPr>
        <w:ind w:right="142" w:firstLine="709"/>
        <w:jc w:val="both"/>
        <w:rPr>
          <w:sz w:val="28"/>
          <w:szCs w:val="28"/>
        </w:rPr>
      </w:pPr>
      <w:r w:rsidRPr="00C33458">
        <w:rPr>
          <w:sz w:val="28"/>
          <w:szCs w:val="28"/>
        </w:rPr>
        <w:t xml:space="preserve">Решение о введении соответствующих повышающих коэффициентов принимается </w:t>
      </w:r>
      <w:r>
        <w:rPr>
          <w:sz w:val="28"/>
          <w:szCs w:val="28"/>
        </w:rPr>
        <w:t xml:space="preserve">руководителем </w:t>
      </w:r>
      <w:r w:rsidRPr="00DD0202">
        <w:rPr>
          <w:sz w:val="28"/>
          <w:szCs w:val="28"/>
        </w:rPr>
        <w:t>Учреждения</w:t>
      </w:r>
      <w:r w:rsidRPr="00DD0202">
        <w:rPr>
          <w:color w:val="FF0000"/>
          <w:sz w:val="28"/>
          <w:szCs w:val="28"/>
        </w:rPr>
        <w:t xml:space="preserve"> </w:t>
      </w:r>
      <w:r w:rsidRPr="00C33458">
        <w:rPr>
          <w:sz w:val="28"/>
          <w:szCs w:val="28"/>
        </w:rPr>
        <w:t xml:space="preserve">с учетом обеспечения указанных выплат финансовыми средствами. </w:t>
      </w:r>
    </w:p>
    <w:p w:rsidR="00E126C8" w:rsidRPr="00B80A73" w:rsidRDefault="00E126C8" w:rsidP="00E126C8">
      <w:pPr>
        <w:ind w:right="142" w:firstLine="709"/>
        <w:jc w:val="both"/>
        <w:rPr>
          <w:sz w:val="28"/>
          <w:szCs w:val="28"/>
        </w:rPr>
      </w:pPr>
      <w:r w:rsidRPr="00C33458">
        <w:rPr>
          <w:sz w:val="28"/>
          <w:szCs w:val="28"/>
        </w:rPr>
        <w:t xml:space="preserve">Размер выплат по повышающему коэффициенту к окладу определяется путем умножения размера оклада работника на повышающий коэффициент. </w:t>
      </w:r>
      <w:r w:rsidRPr="00B80A73">
        <w:rPr>
          <w:sz w:val="28"/>
          <w:szCs w:val="28"/>
        </w:rPr>
        <w:t>Выплаты по повышающему коэффициенту к окладу носят стимулирующий характер.</w:t>
      </w:r>
    </w:p>
    <w:p w:rsidR="00E126C8" w:rsidRDefault="00E126C8" w:rsidP="00E126C8">
      <w:pPr>
        <w:ind w:right="142" w:firstLine="709"/>
        <w:jc w:val="both"/>
        <w:rPr>
          <w:sz w:val="28"/>
          <w:szCs w:val="28"/>
        </w:rPr>
      </w:pPr>
      <w:r w:rsidRPr="00C33458">
        <w:rPr>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в пунктах </w:t>
      </w:r>
      <w:r w:rsidRPr="0065540D">
        <w:rPr>
          <w:sz w:val="28"/>
          <w:szCs w:val="28"/>
        </w:rPr>
        <w:t>4.3.- 4.5.</w:t>
      </w:r>
      <w:r w:rsidRPr="00E068AE">
        <w:rPr>
          <w:sz w:val="28"/>
          <w:szCs w:val="28"/>
        </w:rPr>
        <w:t xml:space="preserve"> Положения</w:t>
      </w:r>
      <w:r w:rsidRPr="00C33458">
        <w:rPr>
          <w:sz w:val="28"/>
          <w:szCs w:val="28"/>
        </w:rPr>
        <w:t>.</w:t>
      </w:r>
    </w:p>
    <w:p w:rsidR="00E126C8" w:rsidRDefault="00E126C8" w:rsidP="00E126C8">
      <w:pPr>
        <w:ind w:right="142" w:firstLine="709"/>
        <w:jc w:val="both"/>
        <w:rPr>
          <w:sz w:val="28"/>
          <w:szCs w:val="28"/>
        </w:rPr>
      </w:pPr>
      <w:r w:rsidRPr="00C33458">
        <w:rPr>
          <w:sz w:val="28"/>
          <w:szCs w:val="28"/>
        </w:rPr>
        <w:lastRenderedPageBreak/>
        <w:t>Применение повышающ</w:t>
      </w:r>
      <w:r>
        <w:rPr>
          <w:sz w:val="28"/>
          <w:szCs w:val="28"/>
        </w:rPr>
        <w:t>их</w:t>
      </w:r>
      <w:r w:rsidRPr="00C33458">
        <w:rPr>
          <w:sz w:val="28"/>
          <w:szCs w:val="28"/>
        </w:rPr>
        <w:t xml:space="preserve"> коэффициент</w:t>
      </w:r>
      <w:r>
        <w:rPr>
          <w:sz w:val="28"/>
          <w:szCs w:val="28"/>
        </w:rPr>
        <w:t>ов</w:t>
      </w:r>
      <w:r w:rsidRPr="00C33458">
        <w:rPr>
          <w:sz w:val="28"/>
          <w:szCs w:val="28"/>
        </w:rPr>
        <w:t xml:space="preserve"> </w:t>
      </w:r>
      <w:r w:rsidRPr="00B80A73">
        <w:rPr>
          <w:sz w:val="28"/>
          <w:szCs w:val="28"/>
        </w:rPr>
        <w:t>к окладу не образует новый оклад</w:t>
      </w:r>
      <w:r w:rsidRPr="008212CB">
        <w:rPr>
          <w:b/>
          <w:i/>
          <w:sz w:val="28"/>
          <w:szCs w:val="28"/>
        </w:rPr>
        <w:t xml:space="preserve"> </w:t>
      </w:r>
      <w:r w:rsidRPr="00C33458">
        <w:rPr>
          <w:sz w:val="28"/>
          <w:szCs w:val="28"/>
        </w:rPr>
        <w:t>и не учитывается при начислении иных стимулирующих и компенсационных выплат, устанавливаемых в процентном отношении к окладу.</w:t>
      </w:r>
    </w:p>
    <w:p w:rsidR="00E126C8" w:rsidRPr="00C33458" w:rsidRDefault="00E126C8" w:rsidP="00E126C8">
      <w:pPr>
        <w:ind w:right="142" w:firstLine="709"/>
        <w:jc w:val="both"/>
        <w:rPr>
          <w:sz w:val="28"/>
          <w:szCs w:val="28"/>
        </w:rPr>
      </w:pPr>
      <w:r>
        <w:rPr>
          <w:sz w:val="28"/>
          <w:szCs w:val="28"/>
        </w:rPr>
        <w:t>4</w:t>
      </w:r>
      <w:r w:rsidRPr="00C33458">
        <w:rPr>
          <w:sz w:val="28"/>
          <w:szCs w:val="28"/>
        </w:rPr>
        <w:t>.3.</w:t>
      </w:r>
      <w:r>
        <w:rPr>
          <w:sz w:val="28"/>
          <w:szCs w:val="28"/>
          <w:lang w:val="en-US"/>
        </w:rPr>
        <w:t> </w:t>
      </w:r>
      <w:r w:rsidRPr="00C33458">
        <w:rPr>
          <w:sz w:val="28"/>
          <w:szCs w:val="28"/>
        </w:rPr>
        <w:t xml:space="preserve">Персональный повышающий коэффициент к окладу может быть установлен рабочему с учетом уровня его профессиональной подготовленности, степени самостоятельности и ответственности при выполнении поставленных задач, стажа работы и других факторов. </w:t>
      </w:r>
    </w:p>
    <w:p w:rsidR="00E126C8" w:rsidRDefault="00E126C8" w:rsidP="00E126C8">
      <w:pPr>
        <w:ind w:right="142" w:firstLine="709"/>
        <w:jc w:val="both"/>
        <w:rPr>
          <w:sz w:val="28"/>
          <w:szCs w:val="28"/>
        </w:rPr>
      </w:pPr>
      <w:r w:rsidRPr="00C33458">
        <w:rPr>
          <w:sz w:val="28"/>
          <w:szCs w:val="28"/>
        </w:rPr>
        <w:t xml:space="preserve">Решение об установлении персонального повышающего коэффициента к окладу и его размерах принимается руководителем </w:t>
      </w:r>
      <w:r>
        <w:rPr>
          <w:sz w:val="28"/>
          <w:szCs w:val="28"/>
        </w:rPr>
        <w:t>У</w:t>
      </w:r>
      <w:r w:rsidRPr="00C33458">
        <w:rPr>
          <w:sz w:val="28"/>
          <w:szCs w:val="28"/>
        </w:rPr>
        <w:t xml:space="preserve">чреждения персонально в </w:t>
      </w:r>
      <w:r>
        <w:rPr>
          <w:sz w:val="28"/>
          <w:szCs w:val="28"/>
        </w:rPr>
        <w:t xml:space="preserve">отношении конкретного рабочего </w:t>
      </w:r>
      <w:r w:rsidRPr="00C33458">
        <w:rPr>
          <w:sz w:val="28"/>
          <w:szCs w:val="28"/>
        </w:rPr>
        <w:t xml:space="preserve">с учетом обеспечения указанных выплат финансовыми средствами. </w:t>
      </w:r>
    </w:p>
    <w:p w:rsidR="00E126C8" w:rsidRPr="00B80A73" w:rsidRDefault="00E126C8" w:rsidP="00E126C8">
      <w:pPr>
        <w:ind w:right="142" w:firstLine="709"/>
        <w:jc w:val="both"/>
        <w:rPr>
          <w:sz w:val="28"/>
          <w:szCs w:val="28"/>
        </w:rPr>
      </w:pPr>
      <w:r w:rsidRPr="00B80A73">
        <w:rPr>
          <w:sz w:val="28"/>
          <w:szCs w:val="28"/>
        </w:rPr>
        <w:t xml:space="preserve">Размер персонального повышающего коэффициента до 3,0. </w:t>
      </w:r>
    </w:p>
    <w:p w:rsidR="00E126C8" w:rsidRDefault="00E126C8" w:rsidP="00E126C8">
      <w:pPr>
        <w:ind w:right="142" w:firstLine="709"/>
        <w:jc w:val="both"/>
        <w:rPr>
          <w:sz w:val="28"/>
          <w:szCs w:val="28"/>
        </w:rPr>
      </w:pPr>
      <w:r>
        <w:rPr>
          <w:sz w:val="28"/>
          <w:szCs w:val="28"/>
        </w:rPr>
        <w:t>4</w:t>
      </w:r>
      <w:r w:rsidRPr="00C33458">
        <w:rPr>
          <w:sz w:val="28"/>
          <w:szCs w:val="28"/>
        </w:rPr>
        <w:t>.</w:t>
      </w:r>
      <w:r>
        <w:rPr>
          <w:sz w:val="28"/>
          <w:szCs w:val="28"/>
        </w:rPr>
        <w:t>4.</w:t>
      </w:r>
      <w:r>
        <w:rPr>
          <w:sz w:val="28"/>
          <w:szCs w:val="28"/>
          <w:lang w:val="en-US"/>
        </w:rPr>
        <w:t> </w:t>
      </w:r>
      <w:r>
        <w:rPr>
          <w:sz w:val="28"/>
          <w:szCs w:val="28"/>
        </w:rPr>
        <w:t>По</w:t>
      </w:r>
      <w:r w:rsidRPr="00C33458">
        <w:rPr>
          <w:sz w:val="28"/>
          <w:szCs w:val="28"/>
        </w:rPr>
        <w:t>вышающий коэффициент к окладу</w:t>
      </w:r>
      <w:r>
        <w:rPr>
          <w:sz w:val="28"/>
          <w:szCs w:val="28"/>
        </w:rPr>
        <w:t xml:space="preserve"> за выслугу лет устанавливается в следующих размерах:</w:t>
      </w:r>
    </w:p>
    <w:p w:rsidR="00E126C8" w:rsidRPr="0065540D" w:rsidRDefault="00E126C8" w:rsidP="00E126C8">
      <w:pPr>
        <w:autoSpaceDE w:val="0"/>
        <w:autoSpaceDN w:val="0"/>
        <w:adjustRightInd w:val="0"/>
        <w:ind w:firstLine="709"/>
        <w:jc w:val="both"/>
        <w:rPr>
          <w:sz w:val="28"/>
          <w:szCs w:val="28"/>
        </w:rPr>
      </w:pPr>
      <w:r w:rsidRPr="0065540D">
        <w:rPr>
          <w:sz w:val="28"/>
          <w:szCs w:val="28"/>
        </w:rPr>
        <w:t>- при выслуге лет от 1 года до 3 лет – 0,05</w:t>
      </w:r>
    </w:p>
    <w:p w:rsidR="00E126C8" w:rsidRPr="0065540D" w:rsidRDefault="00E126C8" w:rsidP="00E126C8">
      <w:pPr>
        <w:autoSpaceDE w:val="0"/>
        <w:autoSpaceDN w:val="0"/>
        <w:adjustRightInd w:val="0"/>
        <w:ind w:firstLine="709"/>
        <w:jc w:val="both"/>
        <w:rPr>
          <w:sz w:val="28"/>
          <w:szCs w:val="28"/>
        </w:rPr>
      </w:pPr>
      <w:r w:rsidRPr="0065540D">
        <w:rPr>
          <w:sz w:val="28"/>
          <w:szCs w:val="28"/>
        </w:rPr>
        <w:t>- при выслуге лет от 3 до 5 лет – 0,1</w:t>
      </w:r>
    </w:p>
    <w:p w:rsidR="00E126C8" w:rsidRPr="0065540D" w:rsidRDefault="00E126C8" w:rsidP="00E126C8">
      <w:pPr>
        <w:ind w:firstLine="709"/>
        <w:jc w:val="both"/>
        <w:rPr>
          <w:sz w:val="28"/>
          <w:szCs w:val="28"/>
        </w:rPr>
      </w:pPr>
      <w:r w:rsidRPr="0065540D">
        <w:rPr>
          <w:sz w:val="28"/>
          <w:szCs w:val="28"/>
        </w:rPr>
        <w:t>- при выслуге лет свыше 5 лет – 0,15.</w:t>
      </w:r>
    </w:p>
    <w:p w:rsidR="00E126C8" w:rsidRDefault="00E126C8" w:rsidP="00E126C8">
      <w:pPr>
        <w:ind w:right="142" w:firstLine="709"/>
        <w:jc w:val="both"/>
        <w:rPr>
          <w:b/>
          <w:i/>
          <w:sz w:val="28"/>
          <w:szCs w:val="28"/>
        </w:rPr>
      </w:pPr>
      <w:r>
        <w:rPr>
          <w:sz w:val="28"/>
          <w:szCs w:val="28"/>
        </w:rPr>
        <w:t>4.5. П</w:t>
      </w:r>
      <w:r w:rsidRPr="00C33458">
        <w:rPr>
          <w:sz w:val="28"/>
          <w:szCs w:val="28"/>
        </w:rPr>
        <w:t xml:space="preserve">овышающий коэффициент к окладу по </w:t>
      </w:r>
      <w:r>
        <w:rPr>
          <w:sz w:val="28"/>
          <w:szCs w:val="28"/>
        </w:rPr>
        <w:t>у</w:t>
      </w:r>
      <w:r w:rsidRPr="00C33458">
        <w:rPr>
          <w:sz w:val="28"/>
          <w:szCs w:val="28"/>
        </w:rPr>
        <w:t>чреждению (структурному подразделению</w:t>
      </w:r>
      <w:r>
        <w:rPr>
          <w:sz w:val="28"/>
          <w:szCs w:val="28"/>
        </w:rPr>
        <w:t xml:space="preserve">) устанавливается </w:t>
      </w:r>
      <w:r w:rsidRPr="0065540D">
        <w:rPr>
          <w:sz w:val="28"/>
          <w:szCs w:val="28"/>
        </w:rPr>
        <w:t>в размере 0,25  рабочим Учреждения, расположенного в сельской местности.</w:t>
      </w:r>
    </w:p>
    <w:p w:rsidR="00E126C8" w:rsidRDefault="00E126C8" w:rsidP="00E126C8">
      <w:pPr>
        <w:ind w:right="142" w:firstLine="709"/>
        <w:jc w:val="both"/>
        <w:rPr>
          <w:sz w:val="28"/>
          <w:szCs w:val="28"/>
        </w:rPr>
      </w:pPr>
      <w:r>
        <w:rPr>
          <w:sz w:val="28"/>
          <w:szCs w:val="28"/>
        </w:rPr>
        <w:t>4</w:t>
      </w:r>
      <w:r w:rsidRPr="00C33458">
        <w:rPr>
          <w:sz w:val="28"/>
          <w:szCs w:val="28"/>
        </w:rPr>
        <w:t>.</w:t>
      </w:r>
      <w:r>
        <w:rPr>
          <w:sz w:val="28"/>
          <w:szCs w:val="28"/>
        </w:rPr>
        <w:t>6</w:t>
      </w:r>
      <w:r w:rsidRPr="00C33458">
        <w:rPr>
          <w:sz w:val="28"/>
          <w:szCs w:val="28"/>
        </w:rPr>
        <w:t>.</w:t>
      </w:r>
      <w:r>
        <w:rPr>
          <w:sz w:val="28"/>
          <w:szCs w:val="28"/>
        </w:rPr>
        <w:t> </w:t>
      </w:r>
      <w:r w:rsidRPr="00C33458">
        <w:rPr>
          <w:sz w:val="28"/>
          <w:szCs w:val="28"/>
        </w:rPr>
        <w:t xml:space="preserve">С учетом условий труда рабочим </w:t>
      </w:r>
      <w:r w:rsidRPr="001A4AC9">
        <w:rPr>
          <w:sz w:val="28"/>
          <w:szCs w:val="28"/>
        </w:rPr>
        <w:t xml:space="preserve">устанавливаются </w:t>
      </w:r>
      <w:r w:rsidRPr="00C33458">
        <w:rPr>
          <w:sz w:val="28"/>
          <w:szCs w:val="28"/>
        </w:rPr>
        <w:t xml:space="preserve">выплаты компенсационного характера, предусмотренные разделом </w:t>
      </w:r>
      <w:r>
        <w:rPr>
          <w:sz w:val="28"/>
          <w:szCs w:val="28"/>
        </w:rPr>
        <w:t xml:space="preserve">7 </w:t>
      </w:r>
      <w:r w:rsidRPr="00C33458">
        <w:rPr>
          <w:sz w:val="28"/>
          <w:szCs w:val="28"/>
        </w:rPr>
        <w:t>Положения.</w:t>
      </w:r>
    </w:p>
    <w:p w:rsidR="00E126C8" w:rsidRDefault="00E126C8" w:rsidP="00E126C8">
      <w:pPr>
        <w:ind w:right="142" w:firstLine="709"/>
        <w:jc w:val="both"/>
        <w:rPr>
          <w:sz w:val="28"/>
          <w:szCs w:val="28"/>
        </w:rPr>
      </w:pPr>
      <w:r>
        <w:rPr>
          <w:sz w:val="28"/>
          <w:szCs w:val="28"/>
        </w:rPr>
        <w:t>4</w:t>
      </w:r>
      <w:r w:rsidRPr="00C33458">
        <w:rPr>
          <w:sz w:val="28"/>
          <w:szCs w:val="28"/>
        </w:rPr>
        <w:t>.</w:t>
      </w:r>
      <w:r>
        <w:rPr>
          <w:sz w:val="28"/>
          <w:szCs w:val="28"/>
        </w:rPr>
        <w:t>7</w:t>
      </w:r>
      <w:r w:rsidRPr="00C33458">
        <w:rPr>
          <w:sz w:val="28"/>
          <w:szCs w:val="28"/>
        </w:rPr>
        <w:t>.</w:t>
      </w:r>
      <w:r>
        <w:rPr>
          <w:sz w:val="28"/>
          <w:szCs w:val="28"/>
        </w:rPr>
        <w:t> </w:t>
      </w:r>
      <w:r w:rsidRPr="00C33458">
        <w:rPr>
          <w:sz w:val="28"/>
          <w:szCs w:val="28"/>
        </w:rPr>
        <w:t xml:space="preserve">Рабочим </w:t>
      </w:r>
      <w:r w:rsidRPr="001A4AC9">
        <w:rPr>
          <w:sz w:val="28"/>
          <w:szCs w:val="28"/>
        </w:rPr>
        <w:t>устанавливаются</w:t>
      </w:r>
      <w:r w:rsidRPr="00464EB7">
        <w:rPr>
          <w:color w:val="FF0000"/>
          <w:sz w:val="28"/>
          <w:szCs w:val="28"/>
        </w:rPr>
        <w:t xml:space="preserve"> </w:t>
      </w:r>
      <w:r w:rsidRPr="00C33458">
        <w:rPr>
          <w:sz w:val="28"/>
          <w:szCs w:val="28"/>
        </w:rPr>
        <w:t xml:space="preserve">стимулирующие </w:t>
      </w:r>
      <w:r>
        <w:rPr>
          <w:sz w:val="28"/>
          <w:szCs w:val="28"/>
        </w:rPr>
        <w:t>выплаты</w:t>
      </w:r>
      <w:r w:rsidRPr="00C33458">
        <w:rPr>
          <w:sz w:val="28"/>
          <w:szCs w:val="28"/>
        </w:rPr>
        <w:t xml:space="preserve">, предусмотренные разделом </w:t>
      </w:r>
      <w:r>
        <w:rPr>
          <w:sz w:val="28"/>
          <w:szCs w:val="28"/>
        </w:rPr>
        <w:t>8</w:t>
      </w:r>
      <w:r w:rsidRPr="00C33458">
        <w:rPr>
          <w:sz w:val="28"/>
          <w:szCs w:val="28"/>
        </w:rPr>
        <w:t xml:space="preserve"> Положения.</w:t>
      </w:r>
    </w:p>
    <w:p w:rsidR="00E126C8" w:rsidRDefault="00E126C8" w:rsidP="00E126C8">
      <w:pPr>
        <w:ind w:right="142" w:firstLine="709"/>
        <w:jc w:val="center"/>
        <w:rPr>
          <w:b/>
          <w:sz w:val="28"/>
          <w:szCs w:val="28"/>
        </w:rPr>
      </w:pPr>
    </w:p>
    <w:p w:rsidR="00E126C8" w:rsidRDefault="00E126C8" w:rsidP="00E126C8">
      <w:pPr>
        <w:ind w:right="142" w:firstLine="709"/>
        <w:jc w:val="center"/>
        <w:rPr>
          <w:b/>
          <w:sz w:val="28"/>
          <w:szCs w:val="28"/>
        </w:rPr>
      </w:pPr>
      <w:r>
        <w:rPr>
          <w:b/>
          <w:sz w:val="28"/>
          <w:szCs w:val="28"/>
        </w:rPr>
        <w:t>5</w:t>
      </w:r>
      <w:r w:rsidRPr="00D96037">
        <w:rPr>
          <w:b/>
          <w:sz w:val="28"/>
          <w:szCs w:val="28"/>
        </w:rPr>
        <w:t>. Условия оплат</w:t>
      </w:r>
      <w:r>
        <w:rPr>
          <w:b/>
          <w:sz w:val="28"/>
          <w:szCs w:val="28"/>
        </w:rPr>
        <w:t xml:space="preserve">ы труда руководителя Учреждения, </w:t>
      </w:r>
    </w:p>
    <w:p w:rsidR="00E126C8" w:rsidRDefault="00E126C8" w:rsidP="00E126C8">
      <w:pPr>
        <w:ind w:right="142" w:firstLine="709"/>
        <w:jc w:val="center"/>
        <w:rPr>
          <w:b/>
          <w:sz w:val="28"/>
          <w:szCs w:val="28"/>
        </w:rPr>
      </w:pPr>
      <w:r w:rsidRPr="00D96037">
        <w:rPr>
          <w:b/>
          <w:sz w:val="28"/>
          <w:szCs w:val="28"/>
        </w:rPr>
        <w:t>его за</w:t>
      </w:r>
      <w:r>
        <w:rPr>
          <w:b/>
          <w:sz w:val="28"/>
          <w:szCs w:val="28"/>
        </w:rPr>
        <w:t>местителей, главных бухгалтеров</w:t>
      </w:r>
    </w:p>
    <w:p w:rsidR="00E126C8" w:rsidRPr="00D96037" w:rsidRDefault="00E126C8" w:rsidP="00E126C8">
      <w:pPr>
        <w:ind w:right="142" w:firstLine="709"/>
        <w:jc w:val="center"/>
        <w:rPr>
          <w:b/>
          <w:sz w:val="28"/>
          <w:szCs w:val="28"/>
        </w:rPr>
      </w:pPr>
    </w:p>
    <w:p w:rsidR="00E126C8" w:rsidRDefault="00E126C8" w:rsidP="00E126C8">
      <w:pPr>
        <w:ind w:right="142" w:firstLine="709"/>
        <w:jc w:val="both"/>
        <w:rPr>
          <w:sz w:val="28"/>
          <w:szCs w:val="28"/>
        </w:rPr>
      </w:pPr>
      <w:r>
        <w:rPr>
          <w:sz w:val="28"/>
          <w:szCs w:val="28"/>
        </w:rPr>
        <w:t>5</w:t>
      </w:r>
      <w:r w:rsidRPr="00C33458">
        <w:rPr>
          <w:sz w:val="28"/>
          <w:szCs w:val="28"/>
        </w:rPr>
        <w:t>.1.</w:t>
      </w:r>
      <w:r>
        <w:rPr>
          <w:sz w:val="28"/>
          <w:szCs w:val="28"/>
        </w:rPr>
        <w:t> </w:t>
      </w:r>
      <w:proofErr w:type="gramStart"/>
      <w:r>
        <w:rPr>
          <w:sz w:val="28"/>
          <w:szCs w:val="28"/>
        </w:rPr>
        <w:t>О</w:t>
      </w:r>
      <w:r w:rsidRPr="00C33458">
        <w:rPr>
          <w:sz w:val="28"/>
          <w:szCs w:val="28"/>
        </w:rPr>
        <w:t xml:space="preserve">клад руководителя </w:t>
      </w:r>
      <w:r>
        <w:rPr>
          <w:sz w:val="28"/>
          <w:szCs w:val="28"/>
        </w:rPr>
        <w:t>У</w:t>
      </w:r>
      <w:r w:rsidRPr="00C33458">
        <w:rPr>
          <w:sz w:val="28"/>
          <w:szCs w:val="28"/>
        </w:rPr>
        <w:t>чреждения определяется трудовым договором</w:t>
      </w:r>
      <w:r>
        <w:rPr>
          <w:sz w:val="28"/>
          <w:szCs w:val="28"/>
        </w:rPr>
        <w:t xml:space="preserve"> и устанавливается в кратном отношении к средней заработной плате работников, которые относятся к основному персоналу возглавляемого им Учреждения </w:t>
      </w:r>
      <w:r w:rsidRPr="00AD0005">
        <w:rPr>
          <w:sz w:val="28"/>
          <w:szCs w:val="28"/>
        </w:rPr>
        <w:t>(</w:t>
      </w:r>
      <w:r>
        <w:rPr>
          <w:sz w:val="28"/>
          <w:szCs w:val="28"/>
        </w:rPr>
        <w:t>П</w:t>
      </w:r>
      <w:r w:rsidRPr="00AD0005">
        <w:rPr>
          <w:sz w:val="28"/>
          <w:szCs w:val="28"/>
        </w:rPr>
        <w:t xml:space="preserve">риложение </w:t>
      </w:r>
      <w:r>
        <w:rPr>
          <w:sz w:val="28"/>
          <w:szCs w:val="28"/>
        </w:rPr>
        <w:t>3</w:t>
      </w:r>
      <w:r w:rsidRPr="00AD0005">
        <w:rPr>
          <w:sz w:val="28"/>
          <w:szCs w:val="28"/>
        </w:rPr>
        <w:t>)</w:t>
      </w:r>
      <w:r w:rsidRPr="007A24E2">
        <w:t xml:space="preserve"> </w:t>
      </w:r>
      <w:r w:rsidRPr="007A24E2">
        <w:rPr>
          <w:sz w:val="28"/>
          <w:szCs w:val="28"/>
        </w:rPr>
        <w:t>в зависимости от сложности труда, в том числе с учетом масштаба управления и особенностей деятельности и значимости учреждения</w:t>
      </w:r>
      <w:r>
        <w:rPr>
          <w:sz w:val="28"/>
          <w:szCs w:val="28"/>
        </w:rPr>
        <w:t xml:space="preserve"> и составляет до 5 размеров средней заработной платы указанных работников.</w:t>
      </w:r>
      <w:proofErr w:type="gramEnd"/>
    </w:p>
    <w:p w:rsidR="00E126C8" w:rsidRDefault="00E126C8" w:rsidP="00E126C8">
      <w:pPr>
        <w:ind w:right="142" w:firstLine="709"/>
        <w:jc w:val="both"/>
        <w:rPr>
          <w:sz w:val="28"/>
          <w:szCs w:val="28"/>
        </w:rPr>
      </w:pPr>
      <w:r>
        <w:rPr>
          <w:sz w:val="28"/>
          <w:szCs w:val="28"/>
        </w:rPr>
        <w:t xml:space="preserve">Размер должностного оклада устанавливается в соответствии с Положением об установлении систем оплаты труда работников бюджетных учреждений, утвержденным постановлением Правительства Российской Федерации от 5.08.2008  № 583 и приказом </w:t>
      </w:r>
      <w:proofErr w:type="spellStart"/>
      <w:r>
        <w:rPr>
          <w:sz w:val="28"/>
          <w:szCs w:val="28"/>
        </w:rPr>
        <w:t>Минздравсоцразвития</w:t>
      </w:r>
      <w:proofErr w:type="spellEnd"/>
      <w:r>
        <w:rPr>
          <w:sz w:val="28"/>
          <w:szCs w:val="28"/>
        </w:rPr>
        <w:t xml:space="preserve"> России от 08.08.2008 № 167Н.</w:t>
      </w:r>
    </w:p>
    <w:p w:rsidR="00E126C8" w:rsidRPr="00D03B61" w:rsidRDefault="00E126C8" w:rsidP="00E126C8">
      <w:pPr>
        <w:ind w:right="142" w:firstLine="709"/>
        <w:jc w:val="both"/>
        <w:rPr>
          <w:sz w:val="28"/>
        </w:rPr>
      </w:pPr>
      <w:r w:rsidRPr="00D03B61">
        <w:rPr>
          <w:sz w:val="28"/>
        </w:rPr>
        <w:t xml:space="preserve">5.2. Заработная плата руководителей </w:t>
      </w:r>
      <w:r>
        <w:rPr>
          <w:sz w:val="28"/>
        </w:rPr>
        <w:t>У</w:t>
      </w:r>
      <w:r w:rsidRPr="00D03B61">
        <w:rPr>
          <w:sz w:val="28"/>
        </w:rPr>
        <w:t xml:space="preserve">чреждений, их заместителей и главных бухгалтеров состоит из должностных окладов, выплат компенсационного и стимулирующего характера, </w:t>
      </w:r>
      <w:r>
        <w:rPr>
          <w:sz w:val="28"/>
        </w:rPr>
        <w:t xml:space="preserve">иных выплат, предусмотренных п.9 настоящего Положения, </w:t>
      </w:r>
      <w:r w:rsidRPr="00D03B61">
        <w:rPr>
          <w:sz w:val="28"/>
        </w:rPr>
        <w:t>устанавливаемых:</w:t>
      </w:r>
    </w:p>
    <w:p w:rsidR="00E126C8" w:rsidRPr="00D03B61" w:rsidRDefault="00E126C8" w:rsidP="00E126C8">
      <w:pPr>
        <w:ind w:right="142" w:firstLine="709"/>
        <w:jc w:val="both"/>
        <w:rPr>
          <w:sz w:val="28"/>
        </w:rPr>
      </w:pPr>
      <w:r w:rsidRPr="00D03B61">
        <w:rPr>
          <w:sz w:val="28"/>
        </w:rPr>
        <w:lastRenderedPageBreak/>
        <w:t xml:space="preserve">- в отношении руководителя </w:t>
      </w:r>
      <w:r>
        <w:rPr>
          <w:sz w:val="28"/>
        </w:rPr>
        <w:t>У</w:t>
      </w:r>
      <w:r w:rsidRPr="00D03B61">
        <w:rPr>
          <w:sz w:val="28"/>
        </w:rPr>
        <w:t xml:space="preserve">чреждения – </w:t>
      </w:r>
      <w:r>
        <w:rPr>
          <w:sz w:val="28"/>
        </w:rPr>
        <w:t>учредителем</w:t>
      </w:r>
      <w:r w:rsidRPr="00D03B61">
        <w:rPr>
          <w:sz w:val="28"/>
        </w:rPr>
        <w:t>;</w:t>
      </w:r>
    </w:p>
    <w:p w:rsidR="00E126C8" w:rsidRPr="00D03B61" w:rsidRDefault="00E126C8" w:rsidP="00E126C8">
      <w:pPr>
        <w:ind w:right="142" w:firstLine="709"/>
        <w:jc w:val="both"/>
        <w:rPr>
          <w:sz w:val="28"/>
        </w:rPr>
      </w:pPr>
      <w:r w:rsidRPr="00D03B61">
        <w:rPr>
          <w:sz w:val="28"/>
        </w:rPr>
        <w:t xml:space="preserve">- в отношении заместителей руководителей учреждений и главных бухгалтеров - руководителями этих </w:t>
      </w:r>
      <w:r>
        <w:rPr>
          <w:sz w:val="28"/>
        </w:rPr>
        <w:t>У</w:t>
      </w:r>
      <w:r w:rsidRPr="00D03B61">
        <w:rPr>
          <w:sz w:val="28"/>
        </w:rPr>
        <w:t>чреждений.</w:t>
      </w:r>
    </w:p>
    <w:p w:rsidR="00E126C8" w:rsidRPr="00AE7527" w:rsidRDefault="00E126C8" w:rsidP="00E126C8">
      <w:pPr>
        <w:ind w:right="142" w:firstLine="709"/>
        <w:jc w:val="both"/>
        <w:rPr>
          <w:sz w:val="28"/>
          <w:szCs w:val="28"/>
        </w:rPr>
      </w:pPr>
      <w:r w:rsidRPr="00AE7527">
        <w:rPr>
          <w:sz w:val="28"/>
          <w:szCs w:val="28"/>
        </w:rPr>
        <w:t xml:space="preserve">Размеры окладов заместителей руководителя </w:t>
      </w:r>
      <w:r>
        <w:rPr>
          <w:sz w:val="28"/>
          <w:szCs w:val="28"/>
        </w:rPr>
        <w:t>у</w:t>
      </w:r>
      <w:r w:rsidRPr="00AE7527">
        <w:rPr>
          <w:sz w:val="28"/>
          <w:szCs w:val="28"/>
        </w:rPr>
        <w:t xml:space="preserve">чреждения, </w:t>
      </w:r>
      <w:r>
        <w:rPr>
          <w:sz w:val="28"/>
          <w:szCs w:val="28"/>
        </w:rPr>
        <w:t xml:space="preserve">главного бухгалтера </w:t>
      </w:r>
      <w:r w:rsidRPr="00AE7527">
        <w:rPr>
          <w:sz w:val="28"/>
          <w:szCs w:val="28"/>
        </w:rPr>
        <w:t xml:space="preserve">устанавливаются на </w:t>
      </w:r>
      <w:r>
        <w:rPr>
          <w:sz w:val="28"/>
          <w:szCs w:val="28"/>
        </w:rPr>
        <w:t>3</w:t>
      </w:r>
      <w:r w:rsidRPr="00AE7527">
        <w:rPr>
          <w:sz w:val="28"/>
          <w:szCs w:val="28"/>
        </w:rPr>
        <w:t>0-</w:t>
      </w:r>
      <w:r>
        <w:rPr>
          <w:sz w:val="28"/>
          <w:szCs w:val="28"/>
        </w:rPr>
        <w:t>5</w:t>
      </w:r>
      <w:r w:rsidRPr="00AE7527">
        <w:rPr>
          <w:sz w:val="28"/>
          <w:szCs w:val="28"/>
        </w:rPr>
        <w:t>0% ниже оклада руководителя.</w:t>
      </w:r>
    </w:p>
    <w:p w:rsidR="00E126C8" w:rsidRDefault="00E126C8" w:rsidP="00E126C8">
      <w:pPr>
        <w:ind w:right="142" w:firstLine="709"/>
        <w:jc w:val="both"/>
        <w:rPr>
          <w:sz w:val="28"/>
          <w:szCs w:val="28"/>
        </w:rPr>
      </w:pPr>
      <w:r w:rsidRPr="008F15CD">
        <w:rPr>
          <w:sz w:val="28"/>
          <w:szCs w:val="28"/>
        </w:rPr>
        <w:t>Предельный уровень соотношения средней заработной платы руководителя учреждения и средней заработной платы работников учреждения не может превышать восьмикратный размер.</w:t>
      </w:r>
    </w:p>
    <w:p w:rsidR="00E126C8" w:rsidRDefault="00E126C8" w:rsidP="00E126C8">
      <w:pPr>
        <w:ind w:firstLine="720"/>
        <w:jc w:val="both"/>
        <w:rPr>
          <w:sz w:val="28"/>
          <w:szCs w:val="28"/>
        </w:rPr>
      </w:pPr>
      <w:r>
        <w:rPr>
          <w:sz w:val="28"/>
          <w:szCs w:val="28"/>
        </w:rPr>
        <w:t xml:space="preserve">Предельный уровень соотношения средней заработной платы руководителя муниципального учреждения </w:t>
      </w:r>
      <w:proofErr w:type="spellStart"/>
      <w:r>
        <w:rPr>
          <w:sz w:val="28"/>
          <w:szCs w:val="28"/>
        </w:rPr>
        <w:t>Щекинского</w:t>
      </w:r>
      <w:proofErr w:type="spellEnd"/>
      <w:r>
        <w:rPr>
          <w:sz w:val="28"/>
          <w:szCs w:val="28"/>
        </w:rPr>
        <w:t xml:space="preserve"> района и средней заработной платы работников муниципального учреждения </w:t>
      </w:r>
      <w:proofErr w:type="spellStart"/>
      <w:r>
        <w:rPr>
          <w:sz w:val="28"/>
          <w:szCs w:val="28"/>
        </w:rPr>
        <w:t>Щекинского</w:t>
      </w:r>
      <w:proofErr w:type="spellEnd"/>
      <w:r>
        <w:rPr>
          <w:sz w:val="28"/>
          <w:szCs w:val="28"/>
        </w:rPr>
        <w:t xml:space="preserve"> района за отчетный год составляет:</w:t>
      </w:r>
    </w:p>
    <w:p w:rsidR="00E126C8" w:rsidRDefault="00E126C8" w:rsidP="00E126C8">
      <w:pPr>
        <w:ind w:firstLine="720"/>
        <w:jc w:val="both"/>
        <w:rPr>
          <w:sz w:val="28"/>
          <w:szCs w:val="28"/>
        </w:rPr>
      </w:pPr>
      <w:r>
        <w:rPr>
          <w:sz w:val="28"/>
          <w:szCs w:val="28"/>
        </w:rPr>
        <w:t>- при численности работников муниципальных учреждений (без внешних совместителей) до 30  человек не может превышать трехкратный размер;</w:t>
      </w:r>
    </w:p>
    <w:p w:rsidR="00E126C8" w:rsidRDefault="00E126C8" w:rsidP="00E126C8">
      <w:pPr>
        <w:ind w:firstLine="720"/>
        <w:jc w:val="both"/>
        <w:rPr>
          <w:sz w:val="28"/>
          <w:szCs w:val="28"/>
        </w:rPr>
      </w:pPr>
      <w:r>
        <w:rPr>
          <w:sz w:val="28"/>
          <w:szCs w:val="28"/>
        </w:rPr>
        <w:t>- при численности работников муниципальных учреждений (без внешних совместителей) от 30 до 50 человек не может превышать четырехкратный размер;</w:t>
      </w:r>
    </w:p>
    <w:p w:rsidR="00E126C8" w:rsidRDefault="00E126C8" w:rsidP="00E126C8">
      <w:pPr>
        <w:ind w:firstLine="720"/>
        <w:jc w:val="both"/>
        <w:rPr>
          <w:sz w:val="28"/>
          <w:szCs w:val="28"/>
        </w:rPr>
      </w:pPr>
      <w:r>
        <w:rPr>
          <w:sz w:val="28"/>
          <w:szCs w:val="28"/>
        </w:rPr>
        <w:t>- при численности работников муниципальных учреждений (без внешних совместителей) от 50 до 100 человек не может превышать пятикратный размер.</w:t>
      </w:r>
    </w:p>
    <w:p w:rsidR="00E126C8" w:rsidRPr="007A13C1" w:rsidRDefault="00E126C8" w:rsidP="00E126C8">
      <w:pPr>
        <w:ind w:firstLine="708"/>
        <w:jc w:val="both"/>
        <w:rPr>
          <w:sz w:val="32"/>
          <w:szCs w:val="28"/>
        </w:rPr>
      </w:pPr>
      <w:r w:rsidRPr="007A13C1">
        <w:rPr>
          <w:sz w:val="28"/>
          <w:szCs w:val="28"/>
        </w:rPr>
        <w:t>5.</w:t>
      </w:r>
      <w:r>
        <w:rPr>
          <w:sz w:val="28"/>
          <w:szCs w:val="28"/>
        </w:rPr>
        <w:t>3</w:t>
      </w:r>
      <w:r w:rsidRPr="007A13C1">
        <w:rPr>
          <w:sz w:val="28"/>
          <w:szCs w:val="28"/>
        </w:rPr>
        <w:t>.</w:t>
      </w:r>
      <w:r w:rsidRPr="007A13C1">
        <w:rPr>
          <w:sz w:val="28"/>
          <w:szCs w:val="28"/>
          <w:lang w:val="en-US"/>
        </w:rPr>
        <w:t> </w:t>
      </w:r>
      <w:proofErr w:type="gramStart"/>
      <w:r w:rsidRPr="005F4563">
        <w:rPr>
          <w:sz w:val="28"/>
        </w:rPr>
        <w:t>Выплаты стимулирующего характера руководителю учреждения устанавливаются в</w:t>
      </w:r>
      <w:r>
        <w:rPr>
          <w:sz w:val="28"/>
        </w:rPr>
        <w:t xml:space="preserve"> соответствии с постановлением администрации </w:t>
      </w:r>
      <w:proofErr w:type="spellStart"/>
      <w:r>
        <w:rPr>
          <w:sz w:val="28"/>
        </w:rPr>
        <w:t>Щекинского</w:t>
      </w:r>
      <w:proofErr w:type="spellEnd"/>
      <w:r>
        <w:rPr>
          <w:sz w:val="28"/>
        </w:rPr>
        <w:t xml:space="preserve"> района от </w:t>
      </w:r>
      <w:r>
        <w:rPr>
          <w:b/>
          <w:sz w:val="28"/>
          <w:szCs w:val="28"/>
        </w:rPr>
        <w:t xml:space="preserve"> </w:t>
      </w:r>
      <w:r w:rsidRPr="007A13C1">
        <w:rPr>
          <w:sz w:val="28"/>
          <w:szCs w:val="28"/>
        </w:rPr>
        <w:t>12.09.2013 №</w:t>
      </w:r>
      <w:r>
        <w:rPr>
          <w:sz w:val="28"/>
          <w:szCs w:val="28"/>
        </w:rPr>
        <w:t xml:space="preserve"> </w:t>
      </w:r>
      <w:r w:rsidRPr="007A13C1">
        <w:rPr>
          <w:sz w:val="28"/>
          <w:szCs w:val="28"/>
        </w:rPr>
        <w:t>9-1270 «Об утверждении Методики оценки эффективности деятельности муниципальных учреждений по оказанию муниципальных услуг (выполнению работ), качества услуг (работ), 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 (выполнению работ), качества услуг (работ) и финансового менеджмента»</w:t>
      </w:r>
      <w:r w:rsidRPr="007A13C1">
        <w:rPr>
          <w:sz w:val="28"/>
        </w:rPr>
        <w:t>.</w:t>
      </w:r>
      <w:proofErr w:type="gramEnd"/>
    </w:p>
    <w:p w:rsidR="00E126C8" w:rsidRDefault="00E126C8" w:rsidP="00E126C8">
      <w:pPr>
        <w:ind w:right="142" w:firstLine="709"/>
        <w:jc w:val="both"/>
        <w:rPr>
          <w:sz w:val="28"/>
          <w:szCs w:val="28"/>
        </w:rPr>
      </w:pPr>
      <w:r>
        <w:rPr>
          <w:sz w:val="28"/>
          <w:szCs w:val="28"/>
        </w:rPr>
        <w:t>5.4. </w:t>
      </w:r>
      <w:r w:rsidRPr="00C33458">
        <w:rPr>
          <w:sz w:val="28"/>
          <w:szCs w:val="28"/>
        </w:rPr>
        <w:t xml:space="preserve">С учетом условий труда </w:t>
      </w:r>
      <w:r>
        <w:rPr>
          <w:sz w:val="28"/>
          <w:szCs w:val="28"/>
        </w:rPr>
        <w:t xml:space="preserve">руководителя, его заместителя, главного бухгалтера </w:t>
      </w:r>
      <w:r w:rsidRPr="00C33458">
        <w:rPr>
          <w:sz w:val="28"/>
          <w:szCs w:val="28"/>
        </w:rPr>
        <w:t>устанавливаются выплаты компенсационного характера, предусмотренные разделом</w:t>
      </w:r>
      <w:r>
        <w:rPr>
          <w:sz w:val="28"/>
          <w:szCs w:val="28"/>
        </w:rPr>
        <w:t xml:space="preserve"> 7</w:t>
      </w:r>
      <w:r w:rsidRPr="00C33458">
        <w:rPr>
          <w:sz w:val="28"/>
          <w:szCs w:val="28"/>
        </w:rPr>
        <w:t xml:space="preserve"> Положения.</w:t>
      </w:r>
      <w:r w:rsidRPr="009A0FF2">
        <w:rPr>
          <w:sz w:val="28"/>
          <w:szCs w:val="28"/>
        </w:rPr>
        <w:t xml:space="preserve"> </w:t>
      </w:r>
    </w:p>
    <w:p w:rsidR="00E126C8" w:rsidRDefault="00E126C8" w:rsidP="00E126C8">
      <w:pPr>
        <w:ind w:right="142" w:firstLine="709"/>
        <w:jc w:val="both"/>
        <w:rPr>
          <w:sz w:val="28"/>
          <w:szCs w:val="28"/>
        </w:rPr>
      </w:pPr>
      <w:r>
        <w:rPr>
          <w:sz w:val="28"/>
          <w:szCs w:val="28"/>
        </w:rPr>
        <w:t>5</w:t>
      </w:r>
      <w:r w:rsidRPr="00C33458">
        <w:rPr>
          <w:sz w:val="28"/>
          <w:szCs w:val="28"/>
        </w:rPr>
        <w:t>.</w:t>
      </w:r>
      <w:r>
        <w:rPr>
          <w:sz w:val="28"/>
          <w:szCs w:val="28"/>
        </w:rPr>
        <w:t>5</w:t>
      </w:r>
      <w:r w:rsidRPr="00C33458">
        <w:rPr>
          <w:sz w:val="28"/>
          <w:szCs w:val="28"/>
        </w:rPr>
        <w:t>.</w:t>
      </w:r>
      <w:r>
        <w:rPr>
          <w:sz w:val="28"/>
          <w:szCs w:val="28"/>
        </w:rPr>
        <w:t> </w:t>
      </w:r>
      <w:r w:rsidRPr="00C33458">
        <w:rPr>
          <w:sz w:val="28"/>
          <w:szCs w:val="28"/>
        </w:rPr>
        <w:t xml:space="preserve">Заместителям руководителя </w:t>
      </w:r>
      <w:r>
        <w:rPr>
          <w:sz w:val="28"/>
          <w:szCs w:val="28"/>
        </w:rPr>
        <w:t>У</w:t>
      </w:r>
      <w:r w:rsidRPr="00C33458">
        <w:rPr>
          <w:sz w:val="28"/>
          <w:szCs w:val="28"/>
        </w:rPr>
        <w:t xml:space="preserve">чреждения </w:t>
      </w:r>
      <w:r>
        <w:rPr>
          <w:sz w:val="28"/>
          <w:szCs w:val="28"/>
        </w:rPr>
        <w:t>устанавливаются выплаты стимулирующего характера</w:t>
      </w:r>
      <w:r w:rsidRPr="00C33458">
        <w:rPr>
          <w:sz w:val="28"/>
          <w:szCs w:val="28"/>
        </w:rPr>
        <w:t xml:space="preserve">, предусмотренные разделом </w:t>
      </w:r>
      <w:r>
        <w:rPr>
          <w:sz w:val="28"/>
          <w:szCs w:val="28"/>
        </w:rPr>
        <w:t>8</w:t>
      </w:r>
      <w:r w:rsidRPr="00C33458">
        <w:rPr>
          <w:sz w:val="28"/>
          <w:szCs w:val="28"/>
        </w:rPr>
        <w:t xml:space="preserve"> Положения.</w:t>
      </w:r>
    </w:p>
    <w:p w:rsidR="00E126C8" w:rsidRDefault="00E126C8" w:rsidP="00E126C8">
      <w:pPr>
        <w:pStyle w:val="3"/>
        <w:spacing w:before="0" w:beforeAutospacing="0" w:after="0" w:afterAutospacing="0"/>
        <w:jc w:val="center"/>
        <w:rPr>
          <w:sz w:val="28"/>
          <w:lang w:val="ru-RU"/>
        </w:rPr>
      </w:pPr>
    </w:p>
    <w:p w:rsidR="00E126C8" w:rsidRDefault="00E126C8" w:rsidP="00E126C8">
      <w:pPr>
        <w:pStyle w:val="3"/>
        <w:spacing w:before="0" w:beforeAutospacing="0" w:after="0" w:afterAutospacing="0"/>
        <w:jc w:val="center"/>
        <w:rPr>
          <w:sz w:val="28"/>
        </w:rPr>
      </w:pPr>
      <w:r>
        <w:rPr>
          <w:sz w:val="28"/>
        </w:rPr>
        <w:t>6</w:t>
      </w:r>
      <w:r w:rsidRPr="00B7625A">
        <w:rPr>
          <w:sz w:val="28"/>
        </w:rPr>
        <w:t xml:space="preserve">. Оплата труда работников </w:t>
      </w:r>
      <w:r>
        <w:rPr>
          <w:sz w:val="28"/>
          <w:lang w:val="ru-RU"/>
        </w:rPr>
        <w:t>У</w:t>
      </w:r>
      <w:proofErr w:type="spellStart"/>
      <w:r w:rsidRPr="00B7625A">
        <w:rPr>
          <w:sz w:val="28"/>
        </w:rPr>
        <w:t>чреждений</w:t>
      </w:r>
      <w:proofErr w:type="spellEnd"/>
      <w:r w:rsidRPr="00B7625A">
        <w:rPr>
          <w:sz w:val="28"/>
        </w:rPr>
        <w:t xml:space="preserve"> за счет средств, </w:t>
      </w:r>
    </w:p>
    <w:p w:rsidR="00E126C8" w:rsidRPr="00B7625A" w:rsidRDefault="00E126C8" w:rsidP="00E126C8">
      <w:pPr>
        <w:pStyle w:val="3"/>
        <w:spacing w:before="0" w:beforeAutospacing="0"/>
        <w:jc w:val="center"/>
        <w:rPr>
          <w:sz w:val="28"/>
        </w:rPr>
      </w:pPr>
      <w:r w:rsidRPr="00B7625A">
        <w:rPr>
          <w:sz w:val="28"/>
        </w:rPr>
        <w:t>полученных от приносящей доход деятельности</w:t>
      </w:r>
    </w:p>
    <w:p w:rsidR="00E126C8" w:rsidRPr="00780E45" w:rsidRDefault="00E126C8" w:rsidP="00E126C8">
      <w:pPr>
        <w:ind w:right="142" w:firstLine="709"/>
        <w:jc w:val="both"/>
        <w:rPr>
          <w:sz w:val="28"/>
        </w:rPr>
      </w:pPr>
      <w:r>
        <w:rPr>
          <w:sz w:val="28"/>
        </w:rPr>
        <w:t>6</w:t>
      </w:r>
      <w:r w:rsidRPr="00780E45">
        <w:rPr>
          <w:sz w:val="28"/>
        </w:rPr>
        <w:t>.1.</w:t>
      </w:r>
      <w:r>
        <w:rPr>
          <w:sz w:val="28"/>
        </w:rPr>
        <w:t> </w:t>
      </w:r>
      <w:r w:rsidRPr="00780E45">
        <w:rPr>
          <w:sz w:val="28"/>
        </w:rPr>
        <w:t xml:space="preserve">Оплата труда работников </w:t>
      </w:r>
      <w:r>
        <w:rPr>
          <w:sz w:val="28"/>
        </w:rPr>
        <w:t>У</w:t>
      </w:r>
      <w:r w:rsidRPr="00780E45">
        <w:rPr>
          <w:sz w:val="28"/>
        </w:rPr>
        <w:t>чреждений может осуществляться за счет доходов от оказания учреждением культуры приносящей доход деятельности в соответствии с настоящим Положением.</w:t>
      </w:r>
    </w:p>
    <w:p w:rsidR="00E126C8" w:rsidRPr="00780E45" w:rsidRDefault="00E126C8" w:rsidP="00E126C8">
      <w:pPr>
        <w:ind w:right="142" w:firstLine="709"/>
        <w:jc w:val="both"/>
        <w:rPr>
          <w:sz w:val="28"/>
        </w:rPr>
      </w:pPr>
      <w:r>
        <w:rPr>
          <w:sz w:val="28"/>
        </w:rPr>
        <w:lastRenderedPageBreak/>
        <w:t>6</w:t>
      </w:r>
      <w:r w:rsidRPr="00780E45">
        <w:rPr>
          <w:sz w:val="28"/>
        </w:rPr>
        <w:t>.</w:t>
      </w:r>
      <w:r>
        <w:rPr>
          <w:sz w:val="28"/>
        </w:rPr>
        <w:t>2</w:t>
      </w:r>
      <w:r w:rsidRPr="00780E45">
        <w:rPr>
          <w:sz w:val="28"/>
        </w:rPr>
        <w:t xml:space="preserve">. Оплата труда работников </w:t>
      </w:r>
      <w:r>
        <w:rPr>
          <w:sz w:val="28"/>
        </w:rPr>
        <w:t>У</w:t>
      </w:r>
      <w:r w:rsidRPr="00780E45">
        <w:rPr>
          <w:sz w:val="28"/>
        </w:rPr>
        <w:t>чреждений за счет средств, полученных от приносящей доход деятельности, осуществляется в общем порядке, установленном действующим законодательством.</w:t>
      </w:r>
    </w:p>
    <w:p w:rsidR="00E126C8" w:rsidRDefault="00E126C8" w:rsidP="00E126C8">
      <w:pPr>
        <w:ind w:right="142" w:firstLine="709"/>
        <w:jc w:val="center"/>
        <w:rPr>
          <w:b/>
          <w:sz w:val="28"/>
          <w:szCs w:val="28"/>
        </w:rPr>
      </w:pPr>
    </w:p>
    <w:p w:rsidR="00E126C8" w:rsidRDefault="00E126C8" w:rsidP="00E126C8">
      <w:pPr>
        <w:ind w:right="142" w:firstLine="709"/>
        <w:jc w:val="center"/>
        <w:rPr>
          <w:b/>
          <w:sz w:val="28"/>
          <w:szCs w:val="28"/>
        </w:rPr>
      </w:pPr>
      <w:r>
        <w:rPr>
          <w:b/>
          <w:sz w:val="28"/>
          <w:szCs w:val="28"/>
        </w:rPr>
        <w:t>7</w:t>
      </w:r>
      <w:r w:rsidRPr="00EC0D68">
        <w:rPr>
          <w:b/>
          <w:sz w:val="28"/>
          <w:szCs w:val="28"/>
        </w:rPr>
        <w:t xml:space="preserve">. Порядок и условия установления выплат </w:t>
      </w:r>
    </w:p>
    <w:p w:rsidR="00E126C8" w:rsidRPr="00EC0D68" w:rsidRDefault="00E126C8" w:rsidP="00E126C8">
      <w:pPr>
        <w:ind w:right="142" w:firstLine="709"/>
        <w:jc w:val="center"/>
        <w:rPr>
          <w:b/>
          <w:sz w:val="28"/>
          <w:szCs w:val="28"/>
        </w:rPr>
      </w:pPr>
      <w:r w:rsidRPr="00EC0D68">
        <w:rPr>
          <w:b/>
          <w:sz w:val="28"/>
          <w:szCs w:val="28"/>
        </w:rPr>
        <w:t>компенсационного характера</w:t>
      </w:r>
    </w:p>
    <w:p w:rsidR="00E126C8" w:rsidRPr="00C33458" w:rsidRDefault="00E126C8" w:rsidP="00E126C8">
      <w:pPr>
        <w:ind w:right="142" w:firstLine="709"/>
        <w:jc w:val="both"/>
        <w:rPr>
          <w:sz w:val="28"/>
          <w:szCs w:val="28"/>
        </w:rPr>
      </w:pPr>
    </w:p>
    <w:p w:rsidR="00E126C8" w:rsidRPr="009B42AE" w:rsidRDefault="00E126C8" w:rsidP="00E126C8">
      <w:pPr>
        <w:pStyle w:val="ab"/>
        <w:ind w:firstLine="708"/>
        <w:jc w:val="both"/>
        <w:rPr>
          <w:sz w:val="28"/>
          <w:szCs w:val="28"/>
          <w:lang w:bidi="he-IL"/>
        </w:rPr>
      </w:pPr>
      <w:r>
        <w:rPr>
          <w:sz w:val="28"/>
          <w:szCs w:val="28"/>
          <w:lang w:bidi="he-IL"/>
        </w:rPr>
        <w:t>7</w:t>
      </w:r>
      <w:r w:rsidRPr="009B42AE">
        <w:rPr>
          <w:sz w:val="28"/>
          <w:szCs w:val="28"/>
          <w:lang w:bidi="he-IL"/>
        </w:rPr>
        <w:t>.1.</w:t>
      </w:r>
      <w:r>
        <w:rPr>
          <w:sz w:val="28"/>
          <w:szCs w:val="28"/>
          <w:lang w:bidi="he-IL"/>
        </w:rPr>
        <w:t> </w:t>
      </w:r>
      <w:r w:rsidRPr="009B42AE">
        <w:rPr>
          <w:sz w:val="28"/>
          <w:szCs w:val="28"/>
          <w:lang w:bidi="he-IL"/>
        </w:rPr>
        <w:t xml:space="preserve">В соответствии с Перечнем видов выплат компенсационного характера работникам </w:t>
      </w:r>
      <w:r>
        <w:rPr>
          <w:sz w:val="28"/>
          <w:szCs w:val="28"/>
          <w:lang w:bidi="he-IL"/>
        </w:rPr>
        <w:t>У</w:t>
      </w:r>
      <w:r w:rsidRPr="009B42AE">
        <w:rPr>
          <w:sz w:val="28"/>
          <w:szCs w:val="28"/>
          <w:lang w:bidi="he-IL"/>
        </w:rPr>
        <w:t xml:space="preserve">чреждения могут быть установлены следующие выплаты компенсационного характера: </w:t>
      </w:r>
    </w:p>
    <w:p w:rsidR="00E126C8" w:rsidRPr="009B42AE" w:rsidRDefault="00E126C8" w:rsidP="00E126C8">
      <w:pPr>
        <w:pStyle w:val="ab"/>
        <w:ind w:firstLine="720"/>
        <w:jc w:val="both"/>
        <w:rPr>
          <w:sz w:val="28"/>
          <w:szCs w:val="28"/>
          <w:lang w:bidi="he-IL"/>
        </w:rPr>
      </w:pPr>
      <w:proofErr w:type="gramStart"/>
      <w:r w:rsidRPr="009B42AE">
        <w:rPr>
          <w:sz w:val="28"/>
          <w:szCs w:val="28"/>
          <w:lang w:bidi="he-IL"/>
        </w:rPr>
        <w:t xml:space="preserve">- выплаты за работу в условиях, отклоняющихся от нормальных (при совмещении профессий (должностей), сверхурочной работе,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w:t>
      </w:r>
      <w:proofErr w:type="gramEnd"/>
    </w:p>
    <w:p w:rsidR="00E126C8" w:rsidRPr="009B42AE" w:rsidRDefault="00E126C8" w:rsidP="00E126C8">
      <w:pPr>
        <w:pStyle w:val="ab"/>
        <w:ind w:firstLine="720"/>
        <w:jc w:val="both"/>
        <w:rPr>
          <w:sz w:val="28"/>
          <w:szCs w:val="28"/>
          <w:lang w:bidi="he-IL"/>
        </w:rPr>
      </w:pPr>
      <w:proofErr w:type="gramStart"/>
      <w:r w:rsidRPr="009B42AE">
        <w:rPr>
          <w:sz w:val="28"/>
          <w:szCs w:val="28"/>
          <w:lang w:bidi="he-IL"/>
        </w:rPr>
        <w:t xml:space="preserve">- надбавка работникам, занятых на тяжелых работах. </w:t>
      </w:r>
      <w:proofErr w:type="gramEnd"/>
    </w:p>
    <w:p w:rsidR="00E126C8" w:rsidRPr="009B42AE" w:rsidRDefault="00E126C8" w:rsidP="00E126C8">
      <w:pPr>
        <w:pStyle w:val="ab"/>
        <w:ind w:firstLine="708"/>
        <w:jc w:val="both"/>
        <w:rPr>
          <w:sz w:val="28"/>
          <w:szCs w:val="28"/>
          <w:lang w:bidi="he-IL"/>
        </w:rPr>
      </w:pPr>
      <w:r>
        <w:rPr>
          <w:sz w:val="28"/>
          <w:szCs w:val="28"/>
          <w:lang w:bidi="he-IL"/>
        </w:rPr>
        <w:t>7</w:t>
      </w:r>
      <w:r w:rsidRPr="009B42AE">
        <w:rPr>
          <w:sz w:val="28"/>
          <w:szCs w:val="28"/>
          <w:lang w:bidi="he-IL"/>
        </w:rPr>
        <w:t xml:space="preserve">.2. Доплата за совмещение профессий (должностей), увеличения объема работы или исполнение обязанностей временно отсутствующего работника без освобождения от работы, определенных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 </w:t>
      </w:r>
    </w:p>
    <w:p w:rsidR="00E126C8" w:rsidRPr="009B42AE" w:rsidRDefault="00E126C8" w:rsidP="00E126C8">
      <w:pPr>
        <w:pStyle w:val="ab"/>
        <w:ind w:firstLine="720"/>
        <w:jc w:val="both"/>
        <w:rPr>
          <w:w w:val="109"/>
          <w:sz w:val="28"/>
          <w:szCs w:val="28"/>
        </w:rPr>
      </w:pPr>
      <w:r w:rsidRPr="009B42AE">
        <w:rPr>
          <w:w w:val="109"/>
          <w:sz w:val="28"/>
          <w:szCs w:val="28"/>
        </w:rPr>
        <w:t xml:space="preserve">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 </w:t>
      </w:r>
    </w:p>
    <w:p w:rsidR="00E126C8" w:rsidRPr="009B42AE" w:rsidRDefault="00E126C8" w:rsidP="00E126C8">
      <w:pPr>
        <w:pStyle w:val="ab"/>
        <w:ind w:firstLine="540"/>
        <w:jc w:val="both"/>
        <w:rPr>
          <w:w w:val="109"/>
          <w:sz w:val="28"/>
          <w:szCs w:val="28"/>
        </w:rPr>
      </w:pPr>
      <w:r>
        <w:rPr>
          <w:w w:val="109"/>
          <w:sz w:val="28"/>
          <w:szCs w:val="28"/>
        </w:rPr>
        <w:t>7</w:t>
      </w:r>
      <w:r w:rsidRPr="009B42AE">
        <w:rPr>
          <w:w w:val="109"/>
          <w:sz w:val="28"/>
          <w:szCs w:val="28"/>
        </w:rPr>
        <w:t xml:space="preserve">.3. Доплата за работу в ночное время производится работникам за каждый час работы в ночное время. Ночным считается время с 22 часов предшествующего дня до 6 часов следующего дня. </w:t>
      </w:r>
    </w:p>
    <w:p w:rsidR="00E126C8" w:rsidRPr="009B42AE" w:rsidRDefault="00E126C8" w:rsidP="00E126C8">
      <w:pPr>
        <w:pStyle w:val="ConsNormal"/>
        <w:widowControl/>
        <w:ind w:right="0" w:firstLine="540"/>
        <w:jc w:val="both"/>
        <w:rPr>
          <w:rFonts w:ascii="Times New Roman" w:hAnsi="Times New Roman" w:cs="Times New Roman"/>
          <w:sz w:val="28"/>
          <w:szCs w:val="28"/>
        </w:rPr>
      </w:pPr>
      <w:r w:rsidRPr="009B42AE">
        <w:rPr>
          <w:rFonts w:ascii="Times New Roman" w:hAnsi="Times New Roman" w:cs="Times New Roman"/>
          <w:sz w:val="28"/>
          <w:szCs w:val="28"/>
        </w:rPr>
        <w:t>Размер доплаты устанавливается работникам Учреждения в размере 35 процентов части оклада за каждый час работы в ночное время.</w:t>
      </w:r>
    </w:p>
    <w:p w:rsidR="00E126C8" w:rsidRPr="009B42AE" w:rsidRDefault="00E126C8" w:rsidP="00E126C8">
      <w:pPr>
        <w:pStyle w:val="ab"/>
        <w:ind w:firstLine="720"/>
        <w:jc w:val="both"/>
        <w:rPr>
          <w:w w:val="109"/>
          <w:sz w:val="28"/>
          <w:szCs w:val="28"/>
        </w:rPr>
      </w:pPr>
      <w:r w:rsidRPr="009B42AE">
        <w:rPr>
          <w:w w:val="109"/>
          <w:sz w:val="28"/>
          <w:szCs w:val="28"/>
        </w:rPr>
        <w:t xml:space="preserve">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 </w:t>
      </w:r>
    </w:p>
    <w:p w:rsidR="00E126C8" w:rsidRPr="009B42AE" w:rsidRDefault="00E126C8" w:rsidP="00E126C8">
      <w:pPr>
        <w:ind w:firstLine="708"/>
        <w:jc w:val="both"/>
        <w:rPr>
          <w:sz w:val="28"/>
          <w:szCs w:val="28"/>
        </w:rPr>
      </w:pPr>
      <w:r>
        <w:rPr>
          <w:sz w:val="28"/>
          <w:szCs w:val="28"/>
        </w:rPr>
        <w:t>7</w:t>
      </w:r>
      <w:r w:rsidRPr="009B42AE">
        <w:rPr>
          <w:sz w:val="28"/>
          <w:szCs w:val="28"/>
        </w:rPr>
        <w:t xml:space="preserve">.4. Повышенная оплата сверхурочной работы составляет за первые два часа работы не </w:t>
      </w:r>
      <w:proofErr w:type="gramStart"/>
      <w:r w:rsidRPr="009B42AE">
        <w:rPr>
          <w:sz w:val="28"/>
          <w:szCs w:val="28"/>
        </w:rPr>
        <w:t>менее полуторного</w:t>
      </w:r>
      <w:proofErr w:type="gramEnd"/>
      <w:r w:rsidRPr="009B42AE">
        <w:rPr>
          <w:sz w:val="28"/>
          <w:szCs w:val="28"/>
        </w:rPr>
        <w:t xml:space="preserve"> размера, за последующие часы – двойного размера в соответствии со статьей 152 Трудового кодекса Российской Федерации.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126C8" w:rsidRPr="009B42AE" w:rsidRDefault="00E126C8" w:rsidP="00E126C8">
      <w:pPr>
        <w:pStyle w:val="ab"/>
        <w:ind w:firstLine="708"/>
        <w:jc w:val="both"/>
        <w:rPr>
          <w:w w:val="109"/>
          <w:sz w:val="28"/>
          <w:szCs w:val="28"/>
          <w:lang w:bidi="he-IL"/>
        </w:rPr>
      </w:pPr>
      <w:r>
        <w:rPr>
          <w:w w:val="109"/>
          <w:sz w:val="28"/>
          <w:szCs w:val="28"/>
        </w:rPr>
        <w:t>7</w:t>
      </w:r>
      <w:r w:rsidRPr="009B42AE">
        <w:rPr>
          <w:w w:val="109"/>
          <w:sz w:val="28"/>
          <w:szCs w:val="28"/>
        </w:rPr>
        <w:t xml:space="preserve">.5. Повышенная оплата за работу в выходные и нерабочие праздничные дни производится работникам, </w:t>
      </w:r>
      <w:proofErr w:type="spellStart"/>
      <w:r w:rsidRPr="009B42AE">
        <w:rPr>
          <w:w w:val="109"/>
          <w:sz w:val="28"/>
          <w:szCs w:val="28"/>
        </w:rPr>
        <w:t>привлекавшимся</w:t>
      </w:r>
      <w:proofErr w:type="spellEnd"/>
      <w:r w:rsidRPr="009B42AE">
        <w:rPr>
          <w:w w:val="109"/>
          <w:sz w:val="28"/>
          <w:szCs w:val="28"/>
        </w:rPr>
        <w:t xml:space="preserve"> к работе в выходные и нерабочие праздничные дни, в соответствии со ст</w:t>
      </w:r>
      <w:r w:rsidRPr="009B42AE">
        <w:rPr>
          <w:w w:val="109"/>
          <w:sz w:val="28"/>
          <w:szCs w:val="28"/>
          <w:lang w:bidi="he-IL"/>
        </w:rPr>
        <w:t xml:space="preserve">.153 ТК РФ. </w:t>
      </w:r>
    </w:p>
    <w:p w:rsidR="00E126C8" w:rsidRPr="009B42AE" w:rsidRDefault="00E126C8" w:rsidP="00E126C8">
      <w:pPr>
        <w:pStyle w:val="ab"/>
        <w:ind w:firstLine="708"/>
        <w:jc w:val="both"/>
        <w:rPr>
          <w:w w:val="109"/>
          <w:sz w:val="28"/>
          <w:szCs w:val="28"/>
        </w:rPr>
      </w:pPr>
      <w:r>
        <w:rPr>
          <w:w w:val="109"/>
          <w:sz w:val="28"/>
          <w:szCs w:val="28"/>
        </w:rPr>
        <w:t>7</w:t>
      </w:r>
      <w:r w:rsidRPr="009B42AE">
        <w:rPr>
          <w:w w:val="109"/>
          <w:sz w:val="28"/>
          <w:szCs w:val="28"/>
        </w:rPr>
        <w:t xml:space="preserve">.6. Определение размеров заработной платы по основной </w:t>
      </w:r>
      <w:r w:rsidRPr="009B42AE">
        <w:rPr>
          <w:w w:val="109"/>
          <w:sz w:val="28"/>
          <w:szCs w:val="28"/>
        </w:rPr>
        <w:lastRenderedPageBreak/>
        <w:t xml:space="preserve">должности, а также по должности, занимаемой в порядке совместительства, производится раздельно по каждой из должностей. </w:t>
      </w:r>
    </w:p>
    <w:p w:rsidR="00E126C8" w:rsidRPr="009B42AE" w:rsidRDefault="00E126C8" w:rsidP="00E126C8">
      <w:pPr>
        <w:pStyle w:val="ab"/>
        <w:ind w:firstLine="720"/>
        <w:jc w:val="both"/>
        <w:rPr>
          <w:w w:val="109"/>
          <w:sz w:val="28"/>
          <w:szCs w:val="28"/>
        </w:rPr>
      </w:pPr>
      <w:r w:rsidRPr="009B42AE">
        <w:rPr>
          <w:w w:val="109"/>
          <w:sz w:val="28"/>
          <w:szCs w:val="28"/>
        </w:rPr>
        <w:t xml:space="preserve">Оплата труда по совместительству производится пропорционально отработанному времени либо на других условиях, определенных трудовым договором. </w:t>
      </w:r>
    </w:p>
    <w:p w:rsidR="00E126C8" w:rsidRPr="009B42AE" w:rsidRDefault="00E126C8" w:rsidP="00E126C8">
      <w:pPr>
        <w:pStyle w:val="ab"/>
        <w:ind w:firstLine="720"/>
        <w:jc w:val="both"/>
        <w:rPr>
          <w:w w:val="109"/>
          <w:sz w:val="28"/>
          <w:szCs w:val="28"/>
          <w:lang w:bidi="he-IL"/>
        </w:rPr>
      </w:pPr>
      <w:r w:rsidRPr="009B42AE">
        <w:rPr>
          <w:w w:val="109"/>
          <w:sz w:val="28"/>
          <w:szCs w:val="28"/>
        </w:rPr>
        <w:t xml:space="preserve">Оплата труда работников, занятых на условиях неполного рабочего </w:t>
      </w:r>
      <w:r w:rsidRPr="009B42AE">
        <w:rPr>
          <w:w w:val="109"/>
          <w:sz w:val="28"/>
          <w:szCs w:val="28"/>
          <w:lang w:bidi="he-IL"/>
        </w:rPr>
        <w:t xml:space="preserve">времени, производится пропорционально отработанному времени либо на других условиях, определенных трудовым договором. </w:t>
      </w:r>
    </w:p>
    <w:p w:rsidR="00E126C8" w:rsidRDefault="00E126C8" w:rsidP="00E126C8">
      <w:pPr>
        <w:ind w:right="142"/>
        <w:jc w:val="center"/>
        <w:rPr>
          <w:b/>
          <w:sz w:val="28"/>
          <w:szCs w:val="28"/>
        </w:rPr>
      </w:pPr>
    </w:p>
    <w:p w:rsidR="00E126C8" w:rsidRDefault="00E126C8" w:rsidP="00E126C8">
      <w:pPr>
        <w:ind w:right="142"/>
        <w:jc w:val="center"/>
        <w:rPr>
          <w:b/>
          <w:sz w:val="28"/>
          <w:szCs w:val="28"/>
        </w:rPr>
      </w:pPr>
    </w:p>
    <w:p w:rsidR="00E126C8" w:rsidRDefault="00E126C8" w:rsidP="00E126C8">
      <w:pPr>
        <w:ind w:right="142"/>
        <w:jc w:val="center"/>
        <w:rPr>
          <w:b/>
          <w:sz w:val="28"/>
          <w:szCs w:val="28"/>
        </w:rPr>
      </w:pPr>
      <w:r>
        <w:rPr>
          <w:b/>
          <w:sz w:val="28"/>
          <w:szCs w:val="28"/>
        </w:rPr>
        <w:t>8</w:t>
      </w:r>
      <w:r w:rsidRPr="00EE171D">
        <w:rPr>
          <w:b/>
          <w:sz w:val="28"/>
          <w:szCs w:val="28"/>
        </w:rPr>
        <w:t xml:space="preserve">. Порядок и условия установления </w:t>
      </w:r>
    </w:p>
    <w:p w:rsidR="00E126C8" w:rsidRPr="00EE171D" w:rsidRDefault="00E126C8" w:rsidP="00E126C8">
      <w:pPr>
        <w:ind w:right="142"/>
        <w:jc w:val="center"/>
        <w:rPr>
          <w:b/>
          <w:sz w:val="28"/>
          <w:szCs w:val="28"/>
        </w:rPr>
      </w:pPr>
      <w:r w:rsidRPr="00EE171D">
        <w:rPr>
          <w:b/>
          <w:sz w:val="28"/>
          <w:szCs w:val="28"/>
        </w:rPr>
        <w:t>выплат стимулирующего характера</w:t>
      </w:r>
    </w:p>
    <w:p w:rsidR="00E126C8" w:rsidRPr="00EE171D" w:rsidRDefault="00E126C8" w:rsidP="00E126C8">
      <w:pPr>
        <w:ind w:right="142" w:firstLine="709"/>
        <w:jc w:val="center"/>
        <w:rPr>
          <w:b/>
          <w:sz w:val="28"/>
          <w:szCs w:val="28"/>
        </w:rPr>
      </w:pPr>
    </w:p>
    <w:p w:rsidR="00E126C8" w:rsidRDefault="00E126C8" w:rsidP="00E126C8">
      <w:pPr>
        <w:ind w:firstLine="708"/>
        <w:jc w:val="both"/>
        <w:rPr>
          <w:sz w:val="28"/>
          <w:szCs w:val="28"/>
        </w:rPr>
      </w:pPr>
      <w:r>
        <w:rPr>
          <w:sz w:val="28"/>
          <w:szCs w:val="28"/>
        </w:rPr>
        <w:t xml:space="preserve">8.1. </w:t>
      </w:r>
      <w:proofErr w:type="gramStart"/>
      <w:r w:rsidRPr="00C33458">
        <w:rPr>
          <w:sz w:val="28"/>
          <w:szCs w:val="28"/>
        </w:rPr>
        <w:t>В целях поощрения работников за выполненную работу в соответствии с Перечнем видов выплат стимулирующего характера</w:t>
      </w:r>
      <w:r>
        <w:rPr>
          <w:sz w:val="28"/>
          <w:szCs w:val="28"/>
        </w:rPr>
        <w:t xml:space="preserve"> в бюджетных учреждениях</w:t>
      </w:r>
      <w:proofErr w:type="gramEnd"/>
      <w:r>
        <w:rPr>
          <w:sz w:val="28"/>
          <w:szCs w:val="28"/>
        </w:rPr>
        <w:t xml:space="preserve">, утвержденным приказом </w:t>
      </w:r>
      <w:proofErr w:type="spellStart"/>
      <w:r>
        <w:rPr>
          <w:sz w:val="28"/>
          <w:szCs w:val="28"/>
        </w:rPr>
        <w:t>Минзравсоцразвития</w:t>
      </w:r>
      <w:proofErr w:type="spellEnd"/>
      <w:r>
        <w:rPr>
          <w:sz w:val="28"/>
          <w:szCs w:val="28"/>
        </w:rPr>
        <w:t xml:space="preserve"> России от 29.12.2007 № 818, устанавливаются следующие выплаты и премии</w:t>
      </w:r>
      <w:r w:rsidRPr="00C33458">
        <w:rPr>
          <w:sz w:val="28"/>
          <w:szCs w:val="28"/>
        </w:rPr>
        <w:t>:</w:t>
      </w:r>
    </w:p>
    <w:p w:rsidR="00E126C8" w:rsidRPr="00AD0005" w:rsidRDefault="00E126C8" w:rsidP="00E126C8">
      <w:pPr>
        <w:ind w:firstLine="709"/>
        <w:jc w:val="both"/>
        <w:rPr>
          <w:sz w:val="28"/>
          <w:szCs w:val="28"/>
        </w:rPr>
      </w:pPr>
      <w:r w:rsidRPr="00AD0005">
        <w:rPr>
          <w:sz w:val="28"/>
          <w:szCs w:val="28"/>
        </w:rPr>
        <w:t>-</w:t>
      </w:r>
      <w:r>
        <w:rPr>
          <w:sz w:val="28"/>
          <w:szCs w:val="28"/>
        </w:rPr>
        <w:t xml:space="preserve"> премия </w:t>
      </w:r>
      <w:r w:rsidRPr="00AD0005">
        <w:rPr>
          <w:sz w:val="28"/>
          <w:szCs w:val="28"/>
        </w:rPr>
        <w:t>за интенсивность и высокие результаты работы;</w:t>
      </w:r>
    </w:p>
    <w:p w:rsidR="00E126C8" w:rsidRPr="00AD0005" w:rsidRDefault="00E126C8" w:rsidP="00E126C8">
      <w:pPr>
        <w:ind w:firstLine="709"/>
        <w:jc w:val="both"/>
        <w:rPr>
          <w:sz w:val="28"/>
          <w:szCs w:val="28"/>
        </w:rPr>
      </w:pPr>
      <w:r w:rsidRPr="00AD0005">
        <w:rPr>
          <w:sz w:val="28"/>
          <w:szCs w:val="28"/>
        </w:rPr>
        <w:t>-</w:t>
      </w:r>
      <w:r>
        <w:rPr>
          <w:sz w:val="28"/>
          <w:szCs w:val="28"/>
        </w:rPr>
        <w:t xml:space="preserve"> премия</w:t>
      </w:r>
      <w:r w:rsidRPr="00AD0005">
        <w:rPr>
          <w:sz w:val="28"/>
          <w:szCs w:val="28"/>
        </w:rPr>
        <w:t xml:space="preserve"> за качество </w:t>
      </w:r>
      <w:r>
        <w:rPr>
          <w:sz w:val="28"/>
          <w:szCs w:val="28"/>
        </w:rPr>
        <w:t>выполняемых</w:t>
      </w:r>
      <w:r w:rsidRPr="00AD0005">
        <w:rPr>
          <w:sz w:val="28"/>
          <w:szCs w:val="28"/>
        </w:rPr>
        <w:t xml:space="preserve"> работ;</w:t>
      </w:r>
    </w:p>
    <w:p w:rsidR="00E126C8" w:rsidRPr="00AD0005" w:rsidRDefault="00E126C8" w:rsidP="00E126C8">
      <w:pPr>
        <w:ind w:firstLine="709"/>
        <w:jc w:val="both"/>
        <w:rPr>
          <w:sz w:val="28"/>
          <w:szCs w:val="28"/>
        </w:rPr>
      </w:pPr>
      <w:r w:rsidRPr="00AD0005">
        <w:rPr>
          <w:sz w:val="28"/>
          <w:szCs w:val="28"/>
        </w:rPr>
        <w:t>-</w:t>
      </w:r>
      <w:r>
        <w:rPr>
          <w:sz w:val="28"/>
          <w:szCs w:val="28"/>
        </w:rPr>
        <w:t xml:space="preserve"> </w:t>
      </w:r>
      <w:r w:rsidRPr="00AD0005">
        <w:rPr>
          <w:sz w:val="28"/>
          <w:szCs w:val="28"/>
        </w:rPr>
        <w:t>преми</w:t>
      </w:r>
      <w:r>
        <w:rPr>
          <w:sz w:val="28"/>
          <w:szCs w:val="28"/>
        </w:rPr>
        <w:t>я</w:t>
      </w:r>
      <w:r w:rsidRPr="00AD0005">
        <w:rPr>
          <w:sz w:val="28"/>
          <w:szCs w:val="28"/>
        </w:rPr>
        <w:t xml:space="preserve"> по итогам работы</w:t>
      </w:r>
      <w:r>
        <w:rPr>
          <w:sz w:val="28"/>
          <w:szCs w:val="28"/>
        </w:rPr>
        <w:t xml:space="preserve"> </w:t>
      </w:r>
      <w:r w:rsidRPr="00C33458">
        <w:rPr>
          <w:sz w:val="28"/>
          <w:szCs w:val="28"/>
        </w:rPr>
        <w:t xml:space="preserve"> </w:t>
      </w:r>
      <w:r>
        <w:rPr>
          <w:sz w:val="28"/>
          <w:szCs w:val="28"/>
        </w:rPr>
        <w:t xml:space="preserve">(квартал, полугодие, </w:t>
      </w:r>
      <w:r w:rsidRPr="00C33458">
        <w:rPr>
          <w:sz w:val="28"/>
          <w:szCs w:val="28"/>
        </w:rPr>
        <w:t>год)</w:t>
      </w:r>
      <w:r w:rsidRPr="00AD0005">
        <w:rPr>
          <w:sz w:val="28"/>
          <w:szCs w:val="28"/>
        </w:rPr>
        <w:t>.</w:t>
      </w:r>
    </w:p>
    <w:p w:rsidR="00E126C8" w:rsidRPr="00C33458" w:rsidRDefault="00E126C8" w:rsidP="00E126C8">
      <w:pPr>
        <w:ind w:firstLine="709"/>
        <w:jc w:val="both"/>
        <w:rPr>
          <w:sz w:val="28"/>
          <w:szCs w:val="28"/>
        </w:rPr>
      </w:pPr>
      <w:r>
        <w:rPr>
          <w:sz w:val="28"/>
          <w:szCs w:val="28"/>
        </w:rPr>
        <w:t>Премирование</w:t>
      </w:r>
      <w:r w:rsidRPr="00C33458">
        <w:rPr>
          <w:sz w:val="28"/>
          <w:szCs w:val="28"/>
        </w:rPr>
        <w:t xml:space="preserve"> осуществля</w:t>
      </w:r>
      <w:r>
        <w:rPr>
          <w:sz w:val="28"/>
          <w:szCs w:val="28"/>
        </w:rPr>
        <w:t>е</w:t>
      </w:r>
      <w:r w:rsidRPr="00C33458">
        <w:rPr>
          <w:sz w:val="28"/>
          <w:szCs w:val="28"/>
        </w:rPr>
        <w:t xml:space="preserve">тся по решению руководителя </w:t>
      </w:r>
      <w:r>
        <w:rPr>
          <w:sz w:val="28"/>
          <w:szCs w:val="28"/>
        </w:rPr>
        <w:t>у</w:t>
      </w:r>
      <w:r w:rsidRPr="00C33458">
        <w:rPr>
          <w:sz w:val="28"/>
          <w:szCs w:val="28"/>
        </w:rPr>
        <w:t>чреждения</w:t>
      </w:r>
      <w:r>
        <w:rPr>
          <w:sz w:val="28"/>
          <w:szCs w:val="28"/>
        </w:rPr>
        <w:t xml:space="preserve"> в следующем порядке:</w:t>
      </w:r>
    </w:p>
    <w:p w:rsidR="00E126C8" w:rsidRPr="00C33458" w:rsidRDefault="00E126C8" w:rsidP="00E126C8">
      <w:pPr>
        <w:ind w:firstLine="709"/>
        <w:jc w:val="both"/>
        <w:rPr>
          <w:sz w:val="28"/>
          <w:szCs w:val="28"/>
        </w:rPr>
      </w:pPr>
      <w:r>
        <w:rPr>
          <w:sz w:val="28"/>
          <w:szCs w:val="28"/>
        </w:rPr>
        <w:t>- з</w:t>
      </w:r>
      <w:r w:rsidRPr="00C33458">
        <w:rPr>
          <w:sz w:val="28"/>
          <w:szCs w:val="28"/>
        </w:rPr>
        <w:t>аместителей ру</w:t>
      </w:r>
      <w:r>
        <w:rPr>
          <w:sz w:val="28"/>
          <w:szCs w:val="28"/>
        </w:rPr>
        <w:t xml:space="preserve">ководителя, </w:t>
      </w:r>
      <w:r w:rsidRPr="00C33458">
        <w:rPr>
          <w:sz w:val="28"/>
          <w:szCs w:val="28"/>
        </w:rPr>
        <w:t xml:space="preserve">главных </w:t>
      </w:r>
      <w:r>
        <w:rPr>
          <w:sz w:val="28"/>
          <w:szCs w:val="28"/>
        </w:rPr>
        <w:t>бухгалтеров</w:t>
      </w:r>
      <w:r w:rsidRPr="00C33458">
        <w:rPr>
          <w:sz w:val="28"/>
          <w:szCs w:val="28"/>
        </w:rPr>
        <w:t xml:space="preserve"> и иных работников, подчиненных руководителю</w:t>
      </w:r>
      <w:r>
        <w:rPr>
          <w:sz w:val="28"/>
          <w:szCs w:val="28"/>
        </w:rPr>
        <w:t>,</w:t>
      </w:r>
      <w:r w:rsidRPr="00C33458">
        <w:rPr>
          <w:sz w:val="28"/>
          <w:szCs w:val="28"/>
        </w:rPr>
        <w:t xml:space="preserve"> непосредственно;</w:t>
      </w:r>
    </w:p>
    <w:p w:rsidR="00E126C8" w:rsidRDefault="00E126C8" w:rsidP="00E126C8">
      <w:pPr>
        <w:ind w:firstLine="709"/>
        <w:jc w:val="both"/>
        <w:rPr>
          <w:sz w:val="28"/>
          <w:szCs w:val="28"/>
        </w:rPr>
      </w:pPr>
      <w:r>
        <w:rPr>
          <w:sz w:val="28"/>
          <w:szCs w:val="28"/>
        </w:rPr>
        <w:t>- </w:t>
      </w:r>
      <w:r w:rsidRPr="00C33458">
        <w:rPr>
          <w:sz w:val="28"/>
          <w:szCs w:val="28"/>
        </w:rPr>
        <w:t xml:space="preserve">остальных работников, занятых в структурных подразделениях </w:t>
      </w:r>
      <w:r>
        <w:rPr>
          <w:sz w:val="28"/>
          <w:szCs w:val="28"/>
        </w:rPr>
        <w:t>у</w:t>
      </w:r>
      <w:r w:rsidRPr="00C33458">
        <w:rPr>
          <w:sz w:val="28"/>
          <w:szCs w:val="28"/>
        </w:rPr>
        <w:t xml:space="preserve">чреждения </w:t>
      </w:r>
      <w:r>
        <w:rPr>
          <w:sz w:val="28"/>
          <w:szCs w:val="28"/>
        </w:rPr>
        <w:t>-</w:t>
      </w:r>
      <w:r w:rsidRPr="00C33458">
        <w:rPr>
          <w:sz w:val="28"/>
          <w:szCs w:val="28"/>
        </w:rPr>
        <w:t xml:space="preserve"> на основании представления руководителя соответствующих структурных подразделений </w:t>
      </w:r>
      <w:r>
        <w:rPr>
          <w:sz w:val="28"/>
          <w:szCs w:val="28"/>
        </w:rPr>
        <w:t>У</w:t>
      </w:r>
      <w:r w:rsidRPr="00C33458">
        <w:rPr>
          <w:sz w:val="28"/>
          <w:szCs w:val="28"/>
        </w:rPr>
        <w:t xml:space="preserve">чреждения. </w:t>
      </w:r>
    </w:p>
    <w:p w:rsidR="00E126C8" w:rsidRDefault="00E126C8" w:rsidP="00E126C8">
      <w:pPr>
        <w:ind w:firstLine="709"/>
        <w:jc w:val="both"/>
        <w:rPr>
          <w:sz w:val="28"/>
          <w:szCs w:val="28"/>
        </w:rPr>
      </w:pPr>
      <w:r>
        <w:rPr>
          <w:sz w:val="28"/>
          <w:szCs w:val="28"/>
        </w:rPr>
        <w:t>Премирование</w:t>
      </w:r>
      <w:r w:rsidRPr="00C33458">
        <w:rPr>
          <w:sz w:val="28"/>
          <w:szCs w:val="28"/>
        </w:rPr>
        <w:t xml:space="preserve"> осуществля</w:t>
      </w:r>
      <w:r>
        <w:rPr>
          <w:sz w:val="28"/>
          <w:szCs w:val="28"/>
        </w:rPr>
        <w:t>е</w:t>
      </w:r>
      <w:r w:rsidRPr="00C33458">
        <w:rPr>
          <w:sz w:val="28"/>
          <w:szCs w:val="28"/>
        </w:rPr>
        <w:t xml:space="preserve">тся </w:t>
      </w:r>
      <w:r>
        <w:rPr>
          <w:sz w:val="28"/>
          <w:szCs w:val="28"/>
        </w:rPr>
        <w:t xml:space="preserve">в </w:t>
      </w:r>
      <w:r w:rsidRPr="00C33458">
        <w:rPr>
          <w:sz w:val="28"/>
          <w:szCs w:val="28"/>
        </w:rPr>
        <w:t xml:space="preserve">пределах бюджетных ассигнований на оплату труда работников </w:t>
      </w:r>
      <w:r>
        <w:rPr>
          <w:sz w:val="28"/>
          <w:szCs w:val="28"/>
        </w:rPr>
        <w:t>У</w:t>
      </w:r>
      <w:r w:rsidRPr="00C33458">
        <w:rPr>
          <w:sz w:val="28"/>
          <w:szCs w:val="28"/>
        </w:rPr>
        <w:t xml:space="preserve">чреждения, </w:t>
      </w:r>
      <w:r>
        <w:rPr>
          <w:sz w:val="28"/>
          <w:szCs w:val="28"/>
        </w:rPr>
        <w:t>на основе Положения о премировании, утвержденного локальным актом учреждения.</w:t>
      </w:r>
    </w:p>
    <w:p w:rsidR="00E126C8" w:rsidRPr="00C33458" w:rsidRDefault="00E126C8" w:rsidP="00E126C8">
      <w:pPr>
        <w:ind w:firstLine="709"/>
        <w:jc w:val="both"/>
        <w:rPr>
          <w:sz w:val="28"/>
          <w:szCs w:val="28"/>
        </w:rPr>
      </w:pPr>
      <w:r>
        <w:rPr>
          <w:sz w:val="28"/>
          <w:szCs w:val="28"/>
        </w:rPr>
        <w:t>8.2</w:t>
      </w:r>
      <w:r w:rsidRPr="00C33458">
        <w:rPr>
          <w:sz w:val="28"/>
          <w:szCs w:val="28"/>
        </w:rPr>
        <w:t>. Пр</w:t>
      </w:r>
      <w:r>
        <w:rPr>
          <w:sz w:val="28"/>
          <w:szCs w:val="28"/>
        </w:rPr>
        <w:t xml:space="preserve">емия по итогам работы (квартал, полугодие, </w:t>
      </w:r>
      <w:r w:rsidRPr="00C33458">
        <w:rPr>
          <w:sz w:val="28"/>
          <w:szCs w:val="28"/>
        </w:rPr>
        <w:t>год) выплачивается с целью поощрения работников за общие результаты труда по итогам работы за установленный период.</w:t>
      </w:r>
    </w:p>
    <w:p w:rsidR="00E126C8" w:rsidRPr="00C33458" w:rsidRDefault="00E126C8" w:rsidP="00E126C8">
      <w:pPr>
        <w:ind w:firstLine="709"/>
        <w:jc w:val="both"/>
        <w:rPr>
          <w:sz w:val="28"/>
          <w:szCs w:val="28"/>
        </w:rPr>
      </w:pPr>
      <w:r w:rsidRPr="00C33458">
        <w:rPr>
          <w:sz w:val="28"/>
          <w:szCs w:val="28"/>
        </w:rPr>
        <w:t>При премировании следует учитывать:</w:t>
      </w:r>
    </w:p>
    <w:p w:rsidR="00E126C8" w:rsidRPr="00C33458" w:rsidRDefault="00E126C8" w:rsidP="00E126C8">
      <w:pPr>
        <w:ind w:firstLine="709"/>
        <w:jc w:val="both"/>
        <w:rPr>
          <w:sz w:val="28"/>
          <w:szCs w:val="28"/>
        </w:rPr>
      </w:pPr>
      <w:r>
        <w:rPr>
          <w:sz w:val="28"/>
          <w:szCs w:val="28"/>
        </w:rPr>
        <w:t>- </w:t>
      </w:r>
      <w:r w:rsidRPr="00C33458">
        <w:rPr>
          <w:sz w:val="28"/>
          <w:szCs w:val="28"/>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E126C8" w:rsidRPr="00C33458" w:rsidRDefault="00E126C8" w:rsidP="00E126C8">
      <w:pPr>
        <w:ind w:firstLine="709"/>
        <w:jc w:val="both"/>
        <w:rPr>
          <w:sz w:val="28"/>
          <w:szCs w:val="28"/>
        </w:rPr>
      </w:pPr>
      <w:r>
        <w:rPr>
          <w:sz w:val="28"/>
          <w:szCs w:val="28"/>
        </w:rPr>
        <w:t>- </w:t>
      </w:r>
      <w:r w:rsidRPr="00C33458">
        <w:rPr>
          <w:sz w:val="28"/>
          <w:szCs w:val="28"/>
        </w:rPr>
        <w:t>достижение и превышение плановых и нормативных показателей работы;</w:t>
      </w:r>
    </w:p>
    <w:p w:rsidR="00E126C8" w:rsidRPr="00C33458" w:rsidRDefault="00E126C8" w:rsidP="00E126C8">
      <w:pPr>
        <w:ind w:firstLine="709"/>
        <w:jc w:val="both"/>
        <w:rPr>
          <w:sz w:val="28"/>
          <w:szCs w:val="28"/>
        </w:rPr>
      </w:pPr>
      <w:r>
        <w:rPr>
          <w:sz w:val="28"/>
          <w:szCs w:val="28"/>
        </w:rPr>
        <w:t>- </w:t>
      </w:r>
      <w:r w:rsidRPr="00C33458">
        <w:rPr>
          <w:sz w:val="28"/>
          <w:szCs w:val="28"/>
        </w:rPr>
        <w:t>инициатива, творчество и применение в работе современных форм и методов организации труда;</w:t>
      </w:r>
    </w:p>
    <w:p w:rsidR="00E126C8" w:rsidRDefault="00E126C8" w:rsidP="00E126C8">
      <w:pPr>
        <w:ind w:firstLine="709"/>
        <w:jc w:val="both"/>
        <w:rPr>
          <w:sz w:val="28"/>
          <w:szCs w:val="28"/>
        </w:rPr>
      </w:pPr>
      <w:r>
        <w:rPr>
          <w:sz w:val="28"/>
          <w:szCs w:val="28"/>
        </w:rPr>
        <w:t>- </w:t>
      </w:r>
      <w:r w:rsidRPr="00C33458">
        <w:rPr>
          <w:sz w:val="28"/>
          <w:szCs w:val="28"/>
        </w:rPr>
        <w:t>своевременность и полнота подготовки отчетности</w:t>
      </w:r>
      <w:r>
        <w:rPr>
          <w:sz w:val="28"/>
          <w:szCs w:val="28"/>
        </w:rPr>
        <w:t>.</w:t>
      </w:r>
    </w:p>
    <w:p w:rsidR="00E126C8" w:rsidRPr="00EA2AB9" w:rsidRDefault="00E126C8" w:rsidP="00E126C8">
      <w:pPr>
        <w:ind w:firstLine="709"/>
        <w:jc w:val="both"/>
        <w:rPr>
          <w:sz w:val="28"/>
          <w:szCs w:val="28"/>
        </w:rPr>
      </w:pPr>
      <w:r w:rsidRPr="00EA2AB9">
        <w:rPr>
          <w:sz w:val="28"/>
          <w:szCs w:val="28"/>
        </w:rPr>
        <w:t xml:space="preserve">Премия по итогам работы за установленный период выплачивается в пределах имеющихся средств. </w:t>
      </w:r>
    </w:p>
    <w:p w:rsidR="00E126C8" w:rsidRDefault="00E126C8" w:rsidP="00E126C8">
      <w:pPr>
        <w:ind w:firstLine="709"/>
        <w:jc w:val="both"/>
        <w:rPr>
          <w:sz w:val="28"/>
          <w:szCs w:val="28"/>
        </w:rPr>
      </w:pPr>
      <w:r w:rsidRPr="00EA2AB9">
        <w:rPr>
          <w:sz w:val="28"/>
          <w:szCs w:val="28"/>
        </w:rPr>
        <w:lastRenderedPageBreak/>
        <w:t>Конкретный размер премии определяется на основе Положения о премировании, утвержденного локальным актом учреждения.</w:t>
      </w:r>
    </w:p>
    <w:p w:rsidR="00E126C8" w:rsidRPr="00C33458" w:rsidRDefault="00E126C8" w:rsidP="00E126C8">
      <w:pPr>
        <w:ind w:right="142" w:firstLine="709"/>
        <w:jc w:val="both"/>
        <w:rPr>
          <w:sz w:val="28"/>
          <w:szCs w:val="28"/>
        </w:rPr>
      </w:pPr>
      <w:r>
        <w:rPr>
          <w:sz w:val="28"/>
          <w:szCs w:val="28"/>
        </w:rPr>
        <w:t>8</w:t>
      </w:r>
      <w:r w:rsidRPr="00C33458">
        <w:rPr>
          <w:sz w:val="28"/>
          <w:szCs w:val="28"/>
        </w:rPr>
        <w:t>.</w:t>
      </w:r>
      <w:r>
        <w:rPr>
          <w:sz w:val="28"/>
          <w:szCs w:val="28"/>
        </w:rPr>
        <w:t>3</w:t>
      </w:r>
      <w:r w:rsidRPr="00C33458">
        <w:rPr>
          <w:sz w:val="28"/>
          <w:szCs w:val="28"/>
        </w:rPr>
        <w:t>.</w:t>
      </w:r>
      <w:r>
        <w:rPr>
          <w:sz w:val="28"/>
          <w:szCs w:val="28"/>
        </w:rPr>
        <w:t> Премия</w:t>
      </w:r>
      <w:r w:rsidRPr="00C33458">
        <w:rPr>
          <w:sz w:val="28"/>
          <w:szCs w:val="28"/>
        </w:rPr>
        <w:t xml:space="preserve"> за качество </w:t>
      </w:r>
      <w:r>
        <w:rPr>
          <w:sz w:val="28"/>
          <w:szCs w:val="28"/>
        </w:rPr>
        <w:t xml:space="preserve">выполняемых </w:t>
      </w:r>
      <w:r w:rsidRPr="00C33458">
        <w:rPr>
          <w:sz w:val="28"/>
          <w:szCs w:val="28"/>
        </w:rPr>
        <w:t xml:space="preserve">работ устанавливается работникам на определенный срок </w:t>
      </w:r>
      <w:proofErr w:type="gramStart"/>
      <w:r w:rsidRPr="00C33458">
        <w:rPr>
          <w:sz w:val="28"/>
          <w:szCs w:val="28"/>
        </w:rPr>
        <w:t>при</w:t>
      </w:r>
      <w:proofErr w:type="gramEnd"/>
      <w:r w:rsidRPr="00C33458">
        <w:rPr>
          <w:sz w:val="28"/>
          <w:szCs w:val="28"/>
        </w:rPr>
        <w:t>:</w:t>
      </w:r>
    </w:p>
    <w:p w:rsidR="00E126C8" w:rsidRPr="00C33458" w:rsidRDefault="00E126C8" w:rsidP="00E126C8">
      <w:pPr>
        <w:ind w:right="142" w:firstLine="709"/>
        <w:jc w:val="both"/>
        <w:rPr>
          <w:sz w:val="28"/>
          <w:szCs w:val="28"/>
        </w:rPr>
      </w:pPr>
      <w:r>
        <w:rPr>
          <w:sz w:val="28"/>
          <w:szCs w:val="28"/>
        </w:rPr>
        <w:t>- </w:t>
      </w:r>
      <w:proofErr w:type="gramStart"/>
      <w:r w:rsidRPr="00C33458">
        <w:rPr>
          <w:sz w:val="28"/>
          <w:szCs w:val="28"/>
        </w:rPr>
        <w:t>соблюдении</w:t>
      </w:r>
      <w:proofErr w:type="gramEnd"/>
      <w:r w:rsidRPr="00C33458">
        <w:rPr>
          <w:sz w:val="28"/>
          <w:szCs w:val="28"/>
        </w:rPr>
        <w:t xml:space="preserve"> регламентов, стандартов, требований к выполнению работ (услуг), предусмотренных должностными  обязанностями</w:t>
      </w:r>
      <w:r>
        <w:rPr>
          <w:sz w:val="28"/>
          <w:szCs w:val="28"/>
        </w:rPr>
        <w:t>;</w:t>
      </w:r>
      <w:r w:rsidRPr="00C33458">
        <w:rPr>
          <w:sz w:val="28"/>
          <w:szCs w:val="28"/>
        </w:rPr>
        <w:t xml:space="preserve">  </w:t>
      </w:r>
    </w:p>
    <w:p w:rsidR="00E126C8" w:rsidRPr="00C33458" w:rsidRDefault="00E126C8" w:rsidP="00E126C8">
      <w:pPr>
        <w:ind w:right="142" w:firstLine="709"/>
        <w:jc w:val="both"/>
        <w:rPr>
          <w:sz w:val="28"/>
          <w:szCs w:val="28"/>
        </w:rPr>
      </w:pPr>
      <w:r>
        <w:rPr>
          <w:sz w:val="28"/>
          <w:szCs w:val="28"/>
        </w:rPr>
        <w:t>- </w:t>
      </w:r>
      <w:proofErr w:type="gramStart"/>
      <w:r w:rsidRPr="00C33458">
        <w:rPr>
          <w:sz w:val="28"/>
          <w:szCs w:val="28"/>
        </w:rPr>
        <w:t>соблюдении</w:t>
      </w:r>
      <w:proofErr w:type="gramEnd"/>
      <w:r w:rsidRPr="00C33458">
        <w:rPr>
          <w:sz w:val="28"/>
          <w:szCs w:val="28"/>
        </w:rPr>
        <w:t xml:space="preserve"> установленных сроков выполнения работ</w:t>
      </w:r>
      <w:r>
        <w:rPr>
          <w:sz w:val="28"/>
          <w:szCs w:val="28"/>
        </w:rPr>
        <w:t xml:space="preserve">, </w:t>
      </w:r>
      <w:r w:rsidRPr="00C33458">
        <w:rPr>
          <w:sz w:val="28"/>
          <w:szCs w:val="28"/>
        </w:rPr>
        <w:t>оказани</w:t>
      </w:r>
      <w:r>
        <w:rPr>
          <w:sz w:val="28"/>
          <w:szCs w:val="28"/>
        </w:rPr>
        <w:t>я</w:t>
      </w:r>
      <w:r w:rsidRPr="00C33458">
        <w:rPr>
          <w:sz w:val="28"/>
          <w:szCs w:val="28"/>
        </w:rPr>
        <w:t xml:space="preserve"> услуг;</w:t>
      </w:r>
    </w:p>
    <w:p w:rsidR="00E126C8" w:rsidRPr="00C33458" w:rsidRDefault="00E126C8" w:rsidP="00E126C8">
      <w:pPr>
        <w:ind w:right="142" w:firstLine="709"/>
        <w:jc w:val="both"/>
        <w:rPr>
          <w:sz w:val="28"/>
          <w:szCs w:val="28"/>
        </w:rPr>
      </w:pPr>
      <w:r>
        <w:rPr>
          <w:sz w:val="28"/>
          <w:szCs w:val="28"/>
        </w:rPr>
        <w:t>- </w:t>
      </w:r>
      <w:proofErr w:type="gramStart"/>
      <w:r w:rsidRPr="00C33458">
        <w:rPr>
          <w:sz w:val="28"/>
          <w:szCs w:val="28"/>
        </w:rPr>
        <w:t>отсутствии</w:t>
      </w:r>
      <w:proofErr w:type="gramEnd"/>
      <w:r w:rsidRPr="00C33458">
        <w:rPr>
          <w:sz w:val="28"/>
          <w:szCs w:val="28"/>
        </w:rPr>
        <w:t xml:space="preserve"> обоснованных жалоб со стороны потребителей услуг;</w:t>
      </w:r>
    </w:p>
    <w:p w:rsidR="00E126C8" w:rsidRPr="00C33458" w:rsidRDefault="00E126C8" w:rsidP="00E126C8">
      <w:pPr>
        <w:ind w:right="142" w:firstLine="709"/>
        <w:jc w:val="both"/>
        <w:rPr>
          <w:sz w:val="28"/>
          <w:szCs w:val="28"/>
        </w:rPr>
      </w:pPr>
      <w:r>
        <w:rPr>
          <w:sz w:val="28"/>
          <w:szCs w:val="28"/>
        </w:rPr>
        <w:t>- </w:t>
      </w:r>
      <w:r w:rsidRPr="00C33458">
        <w:rPr>
          <w:sz w:val="28"/>
          <w:szCs w:val="28"/>
        </w:rPr>
        <w:t>качественной подготовке и проведении мероприятий, связанных с уст</w:t>
      </w:r>
      <w:r>
        <w:rPr>
          <w:sz w:val="28"/>
          <w:szCs w:val="28"/>
        </w:rPr>
        <w:t>авной деятельностью учреждения.</w:t>
      </w:r>
      <w:r w:rsidRPr="00C33458">
        <w:rPr>
          <w:sz w:val="28"/>
          <w:szCs w:val="28"/>
        </w:rPr>
        <w:t xml:space="preserve">        </w:t>
      </w:r>
    </w:p>
    <w:p w:rsidR="00E126C8" w:rsidRPr="00EA2AB9" w:rsidRDefault="00E126C8" w:rsidP="00E126C8">
      <w:pPr>
        <w:ind w:firstLine="709"/>
        <w:jc w:val="both"/>
        <w:rPr>
          <w:sz w:val="28"/>
          <w:szCs w:val="28"/>
        </w:rPr>
      </w:pPr>
      <w:r w:rsidRPr="00EA2AB9">
        <w:rPr>
          <w:sz w:val="28"/>
          <w:szCs w:val="28"/>
        </w:rPr>
        <w:t xml:space="preserve">Конкретный размер премии определяется на основе Положения о премировании, утвержденного локальным актом </w:t>
      </w:r>
      <w:r>
        <w:rPr>
          <w:sz w:val="28"/>
          <w:szCs w:val="28"/>
        </w:rPr>
        <w:t>У</w:t>
      </w:r>
      <w:r w:rsidRPr="00EA2AB9">
        <w:rPr>
          <w:sz w:val="28"/>
          <w:szCs w:val="28"/>
        </w:rPr>
        <w:t>чреждения.</w:t>
      </w:r>
    </w:p>
    <w:p w:rsidR="00E126C8" w:rsidRPr="00C33458" w:rsidRDefault="00E126C8" w:rsidP="00E126C8">
      <w:pPr>
        <w:ind w:right="142" w:firstLine="709"/>
        <w:jc w:val="both"/>
        <w:rPr>
          <w:sz w:val="28"/>
          <w:szCs w:val="28"/>
        </w:rPr>
      </w:pPr>
      <w:r>
        <w:rPr>
          <w:sz w:val="28"/>
          <w:szCs w:val="28"/>
        </w:rPr>
        <w:t>8</w:t>
      </w:r>
      <w:r w:rsidRPr="00C33458">
        <w:rPr>
          <w:sz w:val="28"/>
          <w:szCs w:val="28"/>
        </w:rPr>
        <w:t>.</w:t>
      </w:r>
      <w:r>
        <w:rPr>
          <w:sz w:val="28"/>
          <w:szCs w:val="28"/>
        </w:rPr>
        <w:t>4</w:t>
      </w:r>
      <w:r w:rsidRPr="00C33458">
        <w:rPr>
          <w:sz w:val="28"/>
          <w:szCs w:val="28"/>
        </w:rPr>
        <w:t xml:space="preserve">. </w:t>
      </w:r>
      <w:r>
        <w:rPr>
          <w:sz w:val="28"/>
          <w:szCs w:val="28"/>
        </w:rPr>
        <w:t>Премия</w:t>
      </w:r>
      <w:r w:rsidRPr="00C33458">
        <w:rPr>
          <w:sz w:val="28"/>
          <w:szCs w:val="28"/>
        </w:rPr>
        <w:t xml:space="preserve"> за интенсивность</w:t>
      </w:r>
      <w:r>
        <w:rPr>
          <w:sz w:val="28"/>
          <w:szCs w:val="28"/>
        </w:rPr>
        <w:t xml:space="preserve"> </w:t>
      </w:r>
      <w:r w:rsidRPr="00C33458">
        <w:rPr>
          <w:sz w:val="28"/>
          <w:szCs w:val="28"/>
        </w:rPr>
        <w:t>и высокие результаты работы  устанавливается работникам на определенный срок. При назначении следует учитывать:</w:t>
      </w:r>
    </w:p>
    <w:p w:rsidR="00E126C8" w:rsidRPr="00C33458" w:rsidRDefault="00E126C8" w:rsidP="00E126C8">
      <w:pPr>
        <w:ind w:right="142" w:firstLine="709"/>
        <w:jc w:val="both"/>
        <w:rPr>
          <w:sz w:val="28"/>
          <w:szCs w:val="28"/>
        </w:rPr>
      </w:pPr>
      <w:r>
        <w:rPr>
          <w:sz w:val="28"/>
          <w:szCs w:val="28"/>
        </w:rPr>
        <w:t>- </w:t>
      </w:r>
      <w:r w:rsidRPr="00C33458">
        <w:rPr>
          <w:sz w:val="28"/>
          <w:szCs w:val="28"/>
        </w:rPr>
        <w:t>интенсивность и напряженность работы (количество проведенных  исследований, мероприятий и пр.);</w:t>
      </w:r>
    </w:p>
    <w:p w:rsidR="00E126C8" w:rsidRPr="00C33458" w:rsidRDefault="00E126C8" w:rsidP="00E126C8">
      <w:pPr>
        <w:ind w:right="142" w:firstLine="709"/>
        <w:jc w:val="both"/>
        <w:rPr>
          <w:sz w:val="28"/>
          <w:szCs w:val="28"/>
        </w:rPr>
      </w:pPr>
      <w:r>
        <w:rPr>
          <w:sz w:val="28"/>
          <w:szCs w:val="28"/>
        </w:rPr>
        <w:t>- </w:t>
      </w:r>
      <w:r w:rsidRPr="00C33458">
        <w:rPr>
          <w:sz w:val="28"/>
          <w:szCs w:val="28"/>
        </w:rPr>
        <w:t>участие в выполнении важных работ, мероприятий;</w:t>
      </w:r>
    </w:p>
    <w:p w:rsidR="00E126C8" w:rsidRPr="00C33458" w:rsidRDefault="00E126C8" w:rsidP="00E126C8">
      <w:pPr>
        <w:ind w:right="142" w:firstLine="709"/>
        <w:jc w:val="both"/>
        <w:rPr>
          <w:sz w:val="28"/>
          <w:szCs w:val="28"/>
        </w:rPr>
      </w:pPr>
      <w:r>
        <w:rPr>
          <w:sz w:val="28"/>
          <w:szCs w:val="28"/>
        </w:rPr>
        <w:t>- </w:t>
      </w:r>
      <w:r w:rsidRPr="00C33458">
        <w:rPr>
          <w:sz w:val="28"/>
          <w:szCs w:val="28"/>
        </w:rPr>
        <w:t>обеспечение безаварийной, безо</w:t>
      </w:r>
      <w:r>
        <w:rPr>
          <w:sz w:val="28"/>
          <w:szCs w:val="28"/>
        </w:rPr>
        <w:t>тказной и бесперебойной работы вс</w:t>
      </w:r>
      <w:r w:rsidRPr="00C33458">
        <w:rPr>
          <w:sz w:val="28"/>
          <w:szCs w:val="28"/>
        </w:rPr>
        <w:t xml:space="preserve">ех служб </w:t>
      </w:r>
      <w:r>
        <w:rPr>
          <w:sz w:val="28"/>
          <w:szCs w:val="28"/>
        </w:rPr>
        <w:t>у</w:t>
      </w:r>
      <w:r w:rsidRPr="00C33458">
        <w:rPr>
          <w:sz w:val="28"/>
          <w:szCs w:val="28"/>
        </w:rPr>
        <w:t>чреждения;</w:t>
      </w:r>
    </w:p>
    <w:p w:rsidR="00E126C8" w:rsidRPr="00C33458" w:rsidRDefault="00E126C8" w:rsidP="00E126C8">
      <w:pPr>
        <w:ind w:right="142" w:firstLine="709"/>
        <w:jc w:val="both"/>
        <w:rPr>
          <w:sz w:val="28"/>
          <w:szCs w:val="28"/>
        </w:rPr>
      </w:pPr>
      <w:r>
        <w:rPr>
          <w:sz w:val="28"/>
          <w:szCs w:val="28"/>
        </w:rPr>
        <w:t>- </w:t>
      </w:r>
      <w:r w:rsidRPr="00C33458">
        <w:rPr>
          <w:sz w:val="28"/>
          <w:szCs w:val="28"/>
        </w:rPr>
        <w:t xml:space="preserve">организацию и проведение мероприятий, направленных на повышение авторитета и имиджа </w:t>
      </w:r>
      <w:r>
        <w:rPr>
          <w:sz w:val="28"/>
          <w:szCs w:val="28"/>
        </w:rPr>
        <w:t>у</w:t>
      </w:r>
      <w:r w:rsidRPr="00C33458">
        <w:rPr>
          <w:sz w:val="28"/>
          <w:szCs w:val="28"/>
        </w:rPr>
        <w:t>чреждения;</w:t>
      </w:r>
    </w:p>
    <w:p w:rsidR="00E126C8" w:rsidRPr="00C33458" w:rsidRDefault="00E126C8" w:rsidP="00E126C8">
      <w:pPr>
        <w:ind w:right="142" w:firstLine="709"/>
        <w:jc w:val="both"/>
        <w:rPr>
          <w:sz w:val="28"/>
          <w:szCs w:val="28"/>
        </w:rPr>
      </w:pPr>
      <w:r>
        <w:rPr>
          <w:sz w:val="28"/>
          <w:szCs w:val="28"/>
        </w:rPr>
        <w:t>- </w:t>
      </w:r>
      <w:r w:rsidRPr="00C33458">
        <w:rPr>
          <w:sz w:val="28"/>
          <w:szCs w:val="28"/>
        </w:rPr>
        <w:t>непосредственное участие в реализации федеральных и региональных программ.</w:t>
      </w:r>
    </w:p>
    <w:p w:rsidR="00E126C8" w:rsidRPr="00EA2AB9" w:rsidRDefault="00E126C8" w:rsidP="00E126C8">
      <w:pPr>
        <w:ind w:firstLine="709"/>
        <w:jc w:val="both"/>
        <w:rPr>
          <w:sz w:val="28"/>
          <w:szCs w:val="28"/>
        </w:rPr>
      </w:pPr>
      <w:r w:rsidRPr="00EA2AB9">
        <w:rPr>
          <w:sz w:val="28"/>
          <w:szCs w:val="28"/>
        </w:rPr>
        <w:t xml:space="preserve">Конкретный размер премии определяется на основе Положения о премировании, утвержденного локальным актом </w:t>
      </w:r>
      <w:r>
        <w:rPr>
          <w:sz w:val="28"/>
          <w:szCs w:val="28"/>
        </w:rPr>
        <w:t>У</w:t>
      </w:r>
      <w:r w:rsidRPr="00EA2AB9">
        <w:rPr>
          <w:sz w:val="28"/>
          <w:szCs w:val="28"/>
        </w:rPr>
        <w:t>чреждения.</w:t>
      </w:r>
    </w:p>
    <w:p w:rsidR="00E126C8" w:rsidRDefault="00E126C8" w:rsidP="00E126C8">
      <w:pPr>
        <w:ind w:right="142" w:firstLine="709"/>
        <w:jc w:val="center"/>
        <w:rPr>
          <w:b/>
          <w:sz w:val="28"/>
          <w:szCs w:val="28"/>
        </w:rPr>
      </w:pPr>
    </w:p>
    <w:p w:rsidR="00E126C8" w:rsidRDefault="00E126C8" w:rsidP="00E126C8">
      <w:pPr>
        <w:ind w:right="142" w:firstLine="709"/>
        <w:jc w:val="center"/>
        <w:rPr>
          <w:b/>
          <w:sz w:val="28"/>
          <w:szCs w:val="28"/>
        </w:rPr>
      </w:pPr>
      <w:r>
        <w:rPr>
          <w:b/>
          <w:sz w:val="28"/>
          <w:szCs w:val="28"/>
        </w:rPr>
        <w:t>9</w:t>
      </w:r>
      <w:r w:rsidRPr="0015668C">
        <w:rPr>
          <w:b/>
          <w:sz w:val="28"/>
          <w:szCs w:val="28"/>
        </w:rPr>
        <w:t>. Другие вопросы оплаты труда</w:t>
      </w:r>
    </w:p>
    <w:p w:rsidR="00E126C8" w:rsidRDefault="00E126C8" w:rsidP="00E126C8">
      <w:pPr>
        <w:ind w:right="142" w:firstLine="709"/>
        <w:jc w:val="center"/>
        <w:rPr>
          <w:b/>
          <w:sz w:val="28"/>
          <w:szCs w:val="28"/>
        </w:rPr>
      </w:pPr>
    </w:p>
    <w:p w:rsidR="00E126C8" w:rsidRDefault="00E126C8" w:rsidP="00E126C8">
      <w:pPr>
        <w:ind w:right="142" w:firstLine="709"/>
        <w:jc w:val="both"/>
        <w:rPr>
          <w:sz w:val="28"/>
          <w:szCs w:val="28"/>
        </w:rPr>
      </w:pPr>
      <w:r>
        <w:rPr>
          <w:sz w:val="28"/>
          <w:szCs w:val="28"/>
        </w:rPr>
        <w:t>9.1. Работникам Учреждения устанавливается</w:t>
      </w:r>
      <w:r w:rsidRPr="00C33458">
        <w:rPr>
          <w:sz w:val="28"/>
          <w:szCs w:val="28"/>
        </w:rPr>
        <w:t xml:space="preserve"> </w:t>
      </w:r>
      <w:r>
        <w:rPr>
          <w:sz w:val="28"/>
          <w:szCs w:val="28"/>
        </w:rPr>
        <w:t>п</w:t>
      </w:r>
      <w:r w:rsidRPr="00C33458">
        <w:rPr>
          <w:sz w:val="28"/>
          <w:szCs w:val="28"/>
        </w:rPr>
        <w:t xml:space="preserve">овышающий коэффициент к </w:t>
      </w:r>
      <w:r>
        <w:rPr>
          <w:sz w:val="28"/>
          <w:szCs w:val="28"/>
        </w:rPr>
        <w:t>окладу</w:t>
      </w:r>
      <w:r w:rsidRPr="00C33458">
        <w:rPr>
          <w:sz w:val="28"/>
          <w:szCs w:val="28"/>
        </w:rPr>
        <w:t xml:space="preserve"> за </w:t>
      </w:r>
      <w:r>
        <w:rPr>
          <w:sz w:val="28"/>
          <w:szCs w:val="28"/>
        </w:rPr>
        <w:t>почетное звание Министерства культуры  Российской Федерации, отраслевой нагрудный знак, ученую степень в следующих размерах:</w:t>
      </w:r>
    </w:p>
    <w:p w:rsidR="00E126C8" w:rsidRPr="00AD0005" w:rsidRDefault="00E126C8" w:rsidP="00E126C8">
      <w:pPr>
        <w:ind w:firstLine="720"/>
        <w:jc w:val="both"/>
        <w:rPr>
          <w:sz w:val="28"/>
          <w:szCs w:val="28"/>
        </w:rPr>
      </w:pPr>
      <w:r>
        <w:rPr>
          <w:bCs/>
          <w:spacing w:val="-8"/>
          <w:sz w:val="28"/>
          <w:szCs w:val="28"/>
        </w:rPr>
        <w:t>- при  наличии ученой степени кандидата наук (</w:t>
      </w:r>
      <w:proofErr w:type="gramStart"/>
      <w:r>
        <w:rPr>
          <w:bCs/>
          <w:spacing w:val="-8"/>
          <w:sz w:val="28"/>
          <w:szCs w:val="28"/>
        </w:rPr>
        <w:t>с даты принятия</w:t>
      </w:r>
      <w:proofErr w:type="gramEnd"/>
      <w:r>
        <w:rPr>
          <w:bCs/>
          <w:spacing w:val="-8"/>
          <w:sz w:val="28"/>
          <w:szCs w:val="28"/>
        </w:rPr>
        <w:t xml:space="preserve"> решения ВАК России о выдачи диплома) или</w:t>
      </w:r>
      <w:r w:rsidRPr="00AD0005">
        <w:rPr>
          <w:sz w:val="28"/>
          <w:szCs w:val="28"/>
        </w:rPr>
        <w:t xml:space="preserve"> почетно</w:t>
      </w:r>
      <w:r>
        <w:rPr>
          <w:sz w:val="28"/>
          <w:szCs w:val="28"/>
        </w:rPr>
        <w:t>го</w:t>
      </w:r>
      <w:r w:rsidRPr="00AD0005">
        <w:rPr>
          <w:sz w:val="28"/>
          <w:szCs w:val="28"/>
        </w:rPr>
        <w:t xml:space="preserve"> звание </w:t>
      </w:r>
      <w:r>
        <w:rPr>
          <w:sz w:val="28"/>
          <w:szCs w:val="28"/>
        </w:rPr>
        <w:t xml:space="preserve"> </w:t>
      </w:r>
      <w:r w:rsidRPr="00AD0005">
        <w:rPr>
          <w:sz w:val="28"/>
          <w:szCs w:val="28"/>
        </w:rPr>
        <w:t xml:space="preserve">«Заслуженный» </w:t>
      </w:r>
      <w:r>
        <w:rPr>
          <w:sz w:val="28"/>
          <w:szCs w:val="28"/>
        </w:rPr>
        <w:t>(кроме работников театрально-концертных учреждений) - 0,2;</w:t>
      </w:r>
    </w:p>
    <w:p w:rsidR="00E126C8" w:rsidRDefault="00E126C8" w:rsidP="00E126C8">
      <w:pPr>
        <w:ind w:firstLine="720"/>
        <w:jc w:val="both"/>
        <w:rPr>
          <w:sz w:val="28"/>
          <w:szCs w:val="28"/>
        </w:rPr>
      </w:pPr>
      <w:r>
        <w:rPr>
          <w:sz w:val="28"/>
          <w:szCs w:val="28"/>
        </w:rPr>
        <w:t>- </w:t>
      </w:r>
      <w:proofErr w:type="gramStart"/>
      <w:r>
        <w:rPr>
          <w:sz w:val="28"/>
          <w:szCs w:val="28"/>
        </w:rPr>
        <w:t>награжденных</w:t>
      </w:r>
      <w:proofErr w:type="gramEnd"/>
      <w:r>
        <w:rPr>
          <w:sz w:val="28"/>
          <w:szCs w:val="28"/>
        </w:rPr>
        <w:t xml:space="preserve"> отраслевыми знаками - 0,1.</w:t>
      </w:r>
    </w:p>
    <w:p w:rsidR="00E126C8" w:rsidRDefault="00E126C8" w:rsidP="00E126C8">
      <w:pPr>
        <w:ind w:firstLine="720"/>
        <w:jc w:val="both"/>
        <w:rPr>
          <w:sz w:val="28"/>
          <w:szCs w:val="28"/>
        </w:rPr>
      </w:pPr>
      <w:r>
        <w:rPr>
          <w:bCs/>
          <w:spacing w:val="-8"/>
          <w:sz w:val="28"/>
          <w:szCs w:val="28"/>
        </w:rPr>
        <w:t>Повышающие коэффициенты</w:t>
      </w:r>
      <w:r w:rsidRPr="00AD0005">
        <w:rPr>
          <w:bCs/>
          <w:sz w:val="28"/>
          <w:szCs w:val="28"/>
        </w:rPr>
        <w:t xml:space="preserve"> </w:t>
      </w:r>
      <w:r w:rsidRPr="00AD0005">
        <w:rPr>
          <w:sz w:val="28"/>
          <w:szCs w:val="28"/>
        </w:rPr>
        <w:t>устанавлива</w:t>
      </w:r>
      <w:r>
        <w:rPr>
          <w:sz w:val="28"/>
          <w:szCs w:val="28"/>
        </w:rPr>
        <w:t>ю</w:t>
      </w:r>
      <w:r w:rsidRPr="00AD0005">
        <w:rPr>
          <w:sz w:val="28"/>
          <w:szCs w:val="28"/>
        </w:rPr>
        <w:t xml:space="preserve">тся работникам по одному из имеющихся оснований, имеющему большее значение.  </w:t>
      </w:r>
    </w:p>
    <w:p w:rsidR="00E126C8" w:rsidRDefault="00E126C8" w:rsidP="00E126C8">
      <w:pPr>
        <w:ind w:right="142" w:firstLine="709"/>
        <w:jc w:val="both"/>
        <w:rPr>
          <w:sz w:val="28"/>
          <w:szCs w:val="28"/>
        </w:rPr>
      </w:pPr>
      <w:r>
        <w:rPr>
          <w:sz w:val="28"/>
          <w:szCs w:val="28"/>
        </w:rPr>
        <w:t>П</w:t>
      </w:r>
      <w:r w:rsidRPr="00C33458">
        <w:rPr>
          <w:sz w:val="28"/>
          <w:szCs w:val="28"/>
        </w:rPr>
        <w:t>овышающ</w:t>
      </w:r>
      <w:r>
        <w:rPr>
          <w:sz w:val="28"/>
          <w:szCs w:val="28"/>
        </w:rPr>
        <w:t>ий</w:t>
      </w:r>
      <w:r w:rsidRPr="00C33458">
        <w:rPr>
          <w:sz w:val="28"/>
          <w:szCs w:val="28"/>
        </w:rPr>
        <w:t xml:space="preserve"> коэффициент к окладу</w:t>
      </w:r>
      <w:r>
        <w:rPr>
          <w:sz w:val="28"/>
          <w:szCs w:val="28"/>
        </w:rPr>
        <w:t xml:space="preserve"> устанавливается </w:t>
      </w:r>
      <w:r w:rsidRPr="00C33458">
        <w:rPr>
          <w:sz w:val="28"/>
          <w:szCs w:val="28"/>
        </w:rPr>
        <w:t>с учетом обеспечения указанных выплат финансовыми средствами</w:t>
      </w:r>
      <w:r>
        <w:rPr>
          <w:sz w:val="28"/>
          <w:szCs w:val="28"/>
        </w:rPr>
        <w:t xml:space="preserve"> и</w:t>
      </w:r>
      <w:r w:rsidRPr="00C33458">
        <w:rPr>
          <w:sz w:val="28"/>
          <w:szCs w:val="28"/>
        </w:rPr>
        <w:t xml:space="preserve"> не образует новый оклад</w:t>
      </w:r>
      <w:r>
        <w:rPr>
          <w:sz w:val="28"/>
          <w:szCs w:val="28"/>
        </w:rPr>
        <w:t>,</w:t>
      </w:r>
      <w:r w:rsidRPr="00C33458">
        <w:rPr>
          <w:sz w:val="28"/>
          <w:szCs w:val="28"/>
        </w:rPr>
        <w:t xml:space="preserve"> не учитывается при начислении иных стимулирующих и компенсационных выплат, устанавливаемых в процентном отношении к окладу.</w:t>
      </w:r>
    </w:p>
    <w:p w:rsidR="00E126C8" w:rsidRPr="00854DB8" w:rsidRDefault="00E126C8" w:rsidP="00E126C8">
      <w:pPr>
        <w:ind w:firstLine="720"/>
        <w:jc w:val="both"/>
        <w:rPr>
          <w:b/>
          <w:i/>
          <w:sz w:val="28"/>
          <w:szCs w:val="28"/>
        </w:rPr>
      </w:pPr>
      <w:r>
        <w:rPr>
          <w:sz w:val="28"/>
          <w:szCs w:val="28"/>
        </w:rPr>
        <w:lastRenderedPageBreak/>
        <w:t>9.2. </w:t>
      </w:r>
      <w:proofErr w:type="gramStart"/>
      <w:r>
        <w:rPr>
          <w:sz w:val="28"/>
          <w:szCs w:val="28"/>
        </w:rPr>
        <w:t>Библиотечным работникам и экскурсоводам, владеющим иностранными языками и постоянно применяющим их в повседневной практической работе, на основании представленного работником диплома, аттестата, удостоверения, выдаваемых соответствующими учебными заведениями, окончание которых дает знание иностранного языка, либо на основании заключения соответствующих комиссий, созданных при комитете культуры, устанавливается</w:t>
      </w:r>
      <w:r w:rsidRPr="00EA2AB9">
        <w:rPr>
          <w:sz w:val="28"/>
          <w:szCs w:val="28"/>
        </w:rPr>
        <w:t xml:space="preserve"> повышающий коэффициент к окладу в размере  до 15 процентов. </w:t>
      </w:r>
      <w:proofErr w:type="gramEnd"/>
    </w:p>
    <w:p w:rsidR="00E126C8" w:rsidRPr="00C33458" w:rsidRDefault="00E126C8" w:rsidP="00E126C8">
      <w:pPr>
        <w:ind w:right="142" w:firstLine="709"/>
        <w:jc w:val="both"/>
        <w:rPr>
          <w:sz w:val="28"/>
          <w:szCs w:val="28"/>
        </w:rPr>
      </w:pPr>
      <w:r>
        <w:rPr>
          <w:sz w:val="28"/>
          <w:szCs w:val="28"/>
        </w:rPr>
        <w:t>П</w:t>
      </w:r>
      <w:r w:rsidRPr="00C33458">
        <w:rPr>
          <w:sz w:val="28"/>
          <w:szCs w:val="28"/>
        </w:rPr>
        <w:t>овышающ</w:t>
      </w:r>
      <w:r>
        <w:rPr>
          <w:sz w:val="28"/>
          <w:szCs w:val="28"/>
        </w:rPr>
        <w:t>ий</w:t>
      </w:r>
      <w:r w:rsidRPr="00C33458">
        <w:rPr>
          <w:sz w:val="28"/>
          <w:szCs w:val="28"/>
        </w:rPr>
        <w:t xml:space="preserve"> коэффициент к окладу</w:t>
      </w:r>
      <w:r>
        <w:rPr>
          <w:sz w:val="28"/>
          <w:szCs w:val="28"/>
        </w:rPr>
        <w:t xml:space="preserve"> устанавливается </w:t>
      </w:r>
      <w:r w:rsidRPr="00EA2AB9">
        <w:rPr>
          <w:sz w:val="28"/>
          <w:szCs w:val="28"/>
        </w:rPr>
        <w:t>с учетом обеспечения указанных выплат финансовыми средствами и  не образует новый оклад,</w:t>
      </w:r>
      <w:r w:rsidRPr="00C33458">
        <w:rPr>
          <w:sz w:val="28"/>
          <w:szCs w:val="28"/>
        </w:rPr>
        <w:t xml:space="preserve"> не учитывается при начислении иных стимулирующих и компенсационных выплат, устанавливаемых в процентном отношении к окладу.</w:t>
      </w:r>
    </w:p>
    <w:p w:rsidR="00E126C8" w:rsidRDefault="00E126C8" w:rsidP="00E126C8">
      <w:pPr>
        <w:ind w:right="142" w:firstLine="709"/>
        <w:jc w:val="both"/>
        <w:rPr>
          <w:sz w:val="28"/>
          <w:szCs w:val="28"/>
        </w:rPr>
      </w:pPr>
      <w:r>
        <w:rPr>
          <w:sz w:val="28"/>
          <w:szCs w:val="28"/>
        </w:rPr>
        <w:t>9.3. Работникам, относящимся к основному персоналу учреждений клубного типа, устанавливается повышающий коэффициент к окладу в размере, определяемой по формуле:</w:t>
      </w:r>
    </w:p>
    <w:p w:rsidR="00E126C8" w:rsidRDefault="00E126C8" w:rsidP="00E126C8">
      <w:pPr>
        <w:ind w:right="142" w:firstLine="709"/>
        <w:jc w:val="both"/>
        <w:rPr>
          <w:sz w:val="28"/>
          <w:szCs w:val="28"/>
        </w:rPr>
      </w:pPr>
      <w:r>
        <w:rPr>
          <w:sz w:val="28"/>
          <w:szCs w:val="28"/>
        </w:rPr>
        <w:t xml:space="preserve">(О + </w:t>
      </w:r>
      <w:proofErr w:type="gramStart"/>
      <w:r>
        <w:rPr>
          <w:sz w:val="28"/>
          <w:szCs w:val="28"/>
          <w:lang w:val="en-US"/>
        </w:rPr>
        <w:t>k</w:t>
      </w:r>
      <w:proofErr w:type="spellStart"/>
      <w:proofErr w:type="gramEnd"/>
      <w:r w:rsidRPr="00307F1F">
        <w:rPr>
          <w:sz w:val="28"/>
          <w:szCs w:val="28"/>
          <w:vertAlign w:val="subscript"/>
        </w:rPr>
        <w:t>долж</w:t>
      </w:r>
      <w:proofErr w:type="spellEnd"/>
      <w:r w:rsidRPr="00307F1F">
        <w:rPr>
          <w:sz w:val="28"/>
          <w:szCs w:val="28"/>
          <w:vertAlign w:val="subscript"/>
        </w:rPr>
        <w:t xml:space="preserve">. </w:t>
      </w:r>
      <w:r>
        <w:rPr>
          <w:sz w:val="28"/>
          <w:szCs w:val="28"/>
        </w:rPr>
        <w:t>+</w:t>
      </w:r>
      <w:r>
        <w:rPr>
          <w:sz w:val="28"/>
          <w:szCs w:val="28"/>
          <w:lang w:val="en-US"/>
        </w:rPr>
        <w:t>k</w:t>
      </w:r>
      <w:proofErr w:type="spellStart"/>
      <w:r w:rsidRPr="00307F1F">
        <w:rPr>
          <w:sz w:val="28"/>
          <w:szCs w:val="28"/>
          <w:vertAlign w:val="subscript"/>
        </w:rPr>
        <w:t>учрежд</w:t>
      </w:r>
      <w:proofErr w:type="spellEnd"/>
      <w:r w:rsidRPr="00307F1F">
        <w:rPr>
          <w:sz w:val="28"/>
          <w:szCs w:val="28"/>
          <w:vertAlign w:val="subscript"/>
        </w:rPr>
        <w:t>.</w:t>
      </w:r>
      <w:r w:rsidRPr="00307F1F">
        <w:rPr>
          <w:sz w:val="28"/>
          <w:szCs w:val="28"/>
        </w:rPr>
        <w:t>)</w:t>
      </w:r>
      <w:r w:rsidRPr="00307F1F">
        <w:rPr>
          <w:sz w:val="28"/>
          <w:szCs w:val="28"/>
          <w:vertAlign w:val="subscript"/>
        </w:rPr>
        <w:t xml:space="preserve"> </w:t>
      </w:r>
      <w:r>
        <w:rPr>
          <w:sz w:val="28"/>
          <w:szCs w:val="28"/>
        </w:rPr>
        <w:t>х 0,25, где:</w:t>
      </w:r>
    </w:p>
    <w:p w:rsidR="00E126C8" w:rsidRDefault="00E126C8" w:rsidP="00E126C8">
      <w:pPr>
        <w:ind w:right="142" w:firstLine="709"/>
        <w:jc w:val="both"/>
        <w:rPr>
          <w:sz w:val="28"/>
          <w:szCs w:val="28"/>
        </w:rPr>
      </w:pPr>
      <w:r>
        <w:rPr>
          <w:sz w:val="28"/>
          <w:szCs w:val="28"/>
        </w:rPr>
        <w:t>О – размер оклада (должностного оклада);</w:t>
      </w:r>
    </w:p>
    <w:p w:rsidR="00E126C8" w:rsidRDefault="00E126C8" w:rsidP="00E126C8">
      <w:pPr>
        <w:ind w:right="142" w:firstLine="709"/>
        <w:jc w:val="both"/>
        <w:rPr>
          <w:sz w:val="28"/>
          <w:szCs w:val="28"/>
        </w:rPr>
      </w:pPr>
      <w:proofErr w:type="gramStart"/>
      <w:r>
        <w:rPr>
          <w:sz w:val="28"/>
          <w:szCs w:val="28"/>
          <w:lang w:val="en-US"/>
        </w:rPr>
        <w:t>k</w:t>
      </w:r>
      <w:proofErr w:type="spellStart"/>
      <w:r w:rsidRPr="00307F1F">
        <w:rPr>
          <w:sz w:val="28"/>
          <w:szCs w:val="28"/>
          <w:vertAlign w:val="subscript"/>
        </w:rPr>
        <w:t>долж</w:t>
      </w:r>
      <w:proofErr w:type="spellEnd"/>
      <w:proofErr w:type="gramEnd"/>
      <w:r w:rsidRPr="00307F1F">
        <w:rPr>
          <w:sz w:val="28"/>
          <w:szCs w:val="28"/>
          <w:vertAlign w:val="subscript"/>
        </w:rPr>
        <w:t xml:space="preserve">. </w:t>
      </w:r>
      <w:r>
        <w:rPr>
          <w:sz w:val="28"/>
          <w:szCs w:val="28"/>
        </w:rPr>
        <w:t xml:space="preserve"> - размер повышающего коэффициента к окладу по занимаемой должности;</w:t>
      </w:r>
    </w:p>
    <w:p w:rsidR="00E126C8" w:rsidRDefault="00E126C8" w:rsidP="00E126C8">
      <w:pPr>
        <w:ind w:right="142" w:firstLine="709"/>
        <w:jc w:val="both"/>
        <w:rPr>
          <w:sz w:val="28"/>
          <w:szCs w:val="28"/>
        </w:rPr>
      </w:pPr>
      <w:proofErr w:type="gramStart"/>
      <w:r>
        <w:rPr>
          <w:sz w:val="28"/>
          <w:szCs w:val="28"/>
          <w:lang w:val="en-US"/>
        </w:rPr>
        <w:t>k</w:t>
      </w:r>
      <w:proofErr w:type="spellStart"/>
      <w:r w:rsidRPr="00307F1F">
        <w:rPr>
          <w:sz w:val="28"/>
          <w:szCs w:val="28"/>
          <w:vertAlign w:val="subscript"/>
        </w:rPr>
        <w:t>учрежд</w:t>
      </w:r>
      <w:proofErr w:type="spellEnd"/>
      <w:proofErr w:type="gramEnd"/>
      <w:r>
        <w:rPr>
          <w:sz w:val="28"/>
          <w:szCs w:val="28"/>
          <w:vertAlign w:val="subscript"/>
        </w:rPr>
        <w:t xml:space="preserve"> </w:t>
      </w:r>
      <w:r>
        <w:rPr>
          <w:sz w:val="28"/>
          <w:szCs w:val="28"/>
        </w:rPr>
        <w:t>– размер повышающего коэффициента к окладу по учреждению (структурному подразделению)</w:t>
      </w:r>
      <w:r w:rsidRPr="00307F1F">
        <w:rPr>
          <w:sz w:val="28"/>
          <w:szCs w:val="28"/>
          <w:vertAlign w:val="subscript"/>
        </w:rPr>
        <w:t>.</w:t>
      </w:r>
    </w:p>
    <w:p w:rsidR="00E126C8" w:rsidRDefault="00E126C8" w:rsidP="00E126C8">
      <w:pPr>
        <w:ind w:right="142" w:firstLine="709"/>
        <w:jc w:val="both"/>
        <w:rPr>
          <w:sz w:val="28"/>
          <w:szCs w:val="28"/>
        </w:rPr>
      </w:pPr>
      <w:r>
        <w:rPr>
          <w:sz w:val="28"/>
          <w:szCs w:val="28"/>
        </w:rPr>
        <w:t>П</w:t>
      </w:r>
      <w:r w:rsidRPr="00C33458">
        <w:rPr>
          <w:sz w:val="28"/>
          <w:szCs w:val="28"/>
        </w:rPr>
        <w:t>овышающ</w:t>
      </w:r>
      <w:r>
        <w:rPr>
          <w:sz w:val="28"/>
          <w:szCs w:val="28"/>
        </w:rPr>
        <w:t>ий</w:t>
      </w:r>
      <w:r w:rsidRPr="00C33458">
        <w:rPr>
          <w:sz w:val="28"/>
          <w:szCs w:val="28"/>
        </w:rPr>
        <w:t xml:space="preserve"> коэффициент к окладу</w:t>
      </w:r>
      <w:r>
        <w:rPr>
          <w:sz w:val="28"/>
          <w:szCs w:val="28"/>
        </w:rPr>
        <w:t xml:space="preserve"> устанавливается </w:t>
      </w:r>
      <w:r w:rsidRPr="00EA2AB9">
        <w:rPr>
          <w:sz w:val="28"/>
          <w:szCs w:val="28"/>
        </w:rPr>
        <w:t>с учетом обеспечения указанных выплат финансовыми средствами и  не образует новый оклад,</w:t>
      </w:r>
      <w:r w:rsidRPr="00C33458">
        <w:rPr>
          <w:sz w:val="28"/>
          <w:szCs w:val="28"/>
        </w:rPr>
        <w:t xml:space="preserve"> не учитывается при начислении иных стимулирующих и компенсационных выплат, устанавливаемых в процентном отношении к окладу.</w:t>
      </w:r>
    </w:p>
    <w:p w:rsidR="00E126C8" w:rsidRDefault="00E126C8" w:rsidP="00E126C8">
      <w:pPr>
        <w:ind w:right="142" w:firstLine="709"/>
        <w:jc w:val="both"/>
        <w:rPr>
          <w:sz w:val="28"/>
          <w:szCs w:val="28"/>
        </w:rPr>
      </w:pPr>
      <w:r>
        <w:rPr>
          <w:sz w:val="28"/>
          <w:szCs w:val="28"/>
        </w:rPr>
        <w:t>9.4. Работникам творческих коллективов, удостоенных звания «народный» за высокие достижения в области самодеятельного художественного творчества, устанавливается повышающий коэффициент к окладу в размере 0,1.</w:t>
      </w:r>
    </w:p>
    <w:p w:rsidR="00E126C8" w:rsidRDefault="00E126C8" w:rsidP="00E126C8">
      <w:pPr>
        <w:ind w:right="142" w:firstLine="709"/>
        <w:jc w:val="both"/>
        <w:rPr>
          <w:sz w:val="28"/>
          <w:szCs w:val="28"/>
        </w:rPr>
      </w:pPr>
      <w:r>
        <w:rPr>
          <w:sz w:val="28"/>
          <w:szCs w:val="28"/>
        </w:rPr>
        <w:t>Работникам руководящего, художественного и артистического персонала учреждения (творческого коллектива), имеющего звание «академический», устанавливается повышающий коэффициент к окладу в размере 0,1.</w:t>
      </w:r>
    </w:p>
    <w:p w:rsidR="00E126C8" w:rsidRDefault="00E126C8" w:rsidP="00E126C8">
      <w:pPr>
        <w:ind w:right="142" w:firstLine="709"/>
        <w:jc w:val="both"/>
        <w:rPr>
          <w:sz w:val="28"/>
          <w:szCs w:val="28"/>
        </w:rPr>
      </w:pPr>
      <w:r>
        <w:rPr>
          <w:sz w:val="28"/>
          <w:szCs w:val="28"/>
        </w:rPr>
        <w:t>П</w:t>
      </w:r>
      <w:r w:rsidRPr="00C33458">
        <w:rPr>
          <w:sz w:val="28"/>
          <w:szCs w:val="28"/>
        </w:rPr>
        <w:t>овышающ</w:t>
      </w:r>
      <w:r>
        <w:rPr>
          <w:sz w:val="28"/>
          <w:szCs w:val="28"/>
        </w:rPr>
        <w:t>ий</w:t>
      </w:r>
      <w:r w:rsidRPr="00C33458">
        <w:rPr>
          <w:sz w:val="28"/>
          <w:szCs w:val="28"/>
        </w:rPr>
        <w:t xml:space="preserve"> коэффициент к окладу</w:t>
      </w:r>
      <w:r>
        <w:rPr>
          <w:sz w:val="28"/>
          <w:szCs w:val="28"/>
        </w:rPr>
        <w:t xml:space="preserve"> устанавливается </w:t>
      </w:r>
      <w:r w:rsidRPr="00EA2AB9">
        <w:rPr>
          <w:sz w:val="28"/>
          <w:szCs w:val="28"/>
        </w:rPr>
        <w:t>с учетом обеспечения указанных выплат финансовыми средствами и  не образует новый оклад,</w:t>
      </w:r>
      <w:r w:rsidRPr="00C33458">
        <w:rPr>
          <w:sz w:val="28"/>
          <w:szCs w:val="28"/>
        </w:rPr>
        <w:t xml:space="preserve"> не учитывается при начислении иных стимулирующих и компенсационных выплат, устанавливаемых в процентном отношении к окладу.</w:t>
      </w:r>
    </w:p>
    <w:p w:rsidR="00E126C8" w:rsidRDefault="00E126C8" w:rsidP="00E126C8">
      <w:pPr>
        <w:ind w:right="142" w:firstLine="709"/>
        <w:jc w:val="both"/>
        <w:rPr>
          <w:sz w:val="28"/>
          <w:szCs w:val="28"/>
        </w:rPr>
      </w:pPr>
      <w:r>
        <w:rPr>
          <w:sz w:val="28"/>
          <w:szCs w:val="28"/>
        </w:rPr>
        <w:t>9</w:t>
      </w:r>
      <w:r w:rsidRPr="00C33458">
        <w:rPr>
          <w:sz w:val="28"/>
          <w:szCs w:val="28"/>
        </w:rPr>
        <w:t>.</w:t>
      </w:r>
      <w:r>
        <w:rPr>
          <w:sz w:val="28"/>
          <w:szCs w:val="28"/>
        </w:rPr>
        <w:t>5</w:t>
      </w:r>
      <w:r w:rsidRPr="00C33458">
        <w:rPr>
          <w:sz w:val="28"/>
          <w:szCs w:val="28"/>
        </w:rPr>
        <w:t>.</w:t>
      </w:r>
      <w:r>
        <w:rPr>
          <w:sz w:val="28"/>
          <w:szCs w:val="28"/>
        </w:rPr>
        <w:t xml:space="preserve"> Работникам Учреждения может быть оказана материальная помощь. </w:t>
      </w:r>
      <w:r w:rsidRPr="00C33458">
        <w:rPr>
          <w:sz w:val="28"/>
          <w:szCs w:val="28"/>
        </w:rPr>
        <w:t xml:space="preserve">Решение об оказании </w:t>
      </w:r>
      <w:r>
        <w:rPr>
          <w:sz w:val="28"/>
          <w:szCs w:val="28"/>
        </w:rPr>
        <w:t xml:space="preserve">работнику </w:t>
      </w:r>
      <w:r w:rsidRPr="00C33458">
        <w:rPr>
          <w:sz w:val="28"/>
          <w:szCs w:val="28"/>
        </w:rPr>
        <w:t>материальной помощи и ее конкретных размерах</w:t>
      </w:r>
      <w:r w:rsidRPr="00DD0202">
        <w:rPr>
          <w:color w:val="FF0000"/>
          <w:sz w:val="28"/>
          <w:szCs w:val="28"/>
        </w:rPr>
        <w:t xml:space="preserve"> </w:t>
      </w:r>
      <w:r w:rsidRPr="00C33458">
        <w:rPr>
          <w:sz w:val="28"/>
          <w:szCs w:val="28"/>
        </w:rPr>
        <w:t>с учетом обеспечения указанны</w:t>
      </w:r>
      <w:r>
        <w:rPr>
          <w:sz w:val="28"/>
          <w:szCs w:val="28"/>
        </w:rPr>
        <w:t>х выплат финансовыми средствами</w:t>
      </w:r>
      <w:r w:rsidRPr="00C33458">
        <w:rPr>
          <w:sz w:val="28"/>
          <w:szCs w:val="28"/>
        </w:rPr>
        <w:t xml:space="preserve"> принимает руководитель </w:t>
      </w:r>
      <w:r>
        <w:rPr>
          <w:sz w:val="28"/>
          <w:szCs w:val="28"/>
        </w:rPr>
        <w:t>учреждения на основании письменного заявления работника</w:t>
      </w:r>
      <w:r w:rsidRPr="00C33458">
        <w:rPr>
          <w:sz w:val="28"/>
          <w:szCs w:val="28"/>
        </w:rPr>
        <w:t xml:space="preserve">. </w:t>
      </w:r>
    </w:p>
    <w:p w:rsidR="00E126C8" w:rsidRDefault="00E126C8" w:rsidP="00E126C8">
      <w:pPr>
        <w:pStyle w:val="2"/>
        <w:tabs>
          <w:tab w:val="left" w:pos="360"/>
        </w:tabs>
        <w:ind w:right="6" w:firstLine="720"/>
        <w:rPr>
          <w:szCs w:val="28"/>
        </w:rPr>
      </w:pPr>
      <w:r>
        <w:rPr>
          <w:szCs w:val="28"/>
        </w:rPr>
        <w:lastRenderedPageBreak/>
        <w:t>9.6</w:t>
      </w:r>
      <w:r w:rsidRPr="00AD0005">
        <w:rPr>
          <w:szCs w:val="28"/>
        </w:rPr>
        <w:t>.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w:t>
      </w:r>
      <w:r>
        <w:rPr>
          <w:szCs w:val="28"/>
        </w:rPr>
        <w:t>шению сторон трудового договора</w:t>
      </w:r>
      <w:r w:rsidRPr="00DD0202">
        <w:rPr>
          <w:color w:val="FF0000"/>
          <w:szCs w:val="28"/>
        </w:rPr>
        <w:t xml:space="preserve"> </w:t>
      </w:r>
      <w:r w:rsidRPr="00C33458">
        <w:rPr>
          <w:szCs w:val="28"/>
        </w:rPr>
        <w:t>с учетом обеспечения указанных выплат финансовыми средствами.</w:t>
      </w:r>
      <w:r w:rsidRPr="00AD0005">
        <w:rPr>
          <w:szCs w:val="28"/>
        </w:rPr>
        <w:t xml:space="preserve"> </w:t>
      </w:r>
    </w:p>
    <w:p w:rsidR="00E126C8" w:rsidRDefault="00E126C8" w:rsidP="00E126C8">
      <w:pPr>
        <w:jc w:val="both"/>
        <w:rPr>
          <w:b/>
          <w:sz w:val="28"/>
          <w:szCs w:val="28"/>
        </w:rPr>
      </w:pPr>
    </w:p>
    <w:p w:rsidR="00E126C8" w:rsidRDefault="00E126C8" w:rsidP="00E126C8">
      <w:pPr>
        <w:jc w:val="both"/>
        <w:rPr>
          <w:b/>
          <w:sz w:val="28"/>
          <w:szCs w:val="28"/>
        </w:rPr>
      </w:pPr>
      <w:r>
        <w:rPr>
          <w:b/>
          <w:sz w:val="28"/>
          <w:szCs w:val="28"/>
        </w:rPr>
        <w:t xml:space="preserve">Председатель комитета по культуре, </w:t>
      </w:r>
    </w:p>
    <w:p w:rsidR="00E126C8" w:rsidRDefault="00E126C8" w:rsidP="00E126C8">
      <w:pPr>
        <w:jc w:val="both"/>
        <w:rPr>
          <w:b/>
          <w:sz w:val="28"/>
          <w:szCs w:val="28"/>
        </w:rPr>
      </w:pPr>
      <w:r>
        <w:rPr>
          <w:b/>
          <w:sz w:val="28"/>
          <w:szCs w:val="28"/>
        </w:rPr>
        <w:t xml:space="preserve">молодежной политике и спорту </w:t>
      </w:r>
    </w:p>
    <w:p w:rsidR="00E126C8" w:rsidRDefault="00E126C8" w:rsidP="00E126C8">
      <w:pPr>
        <w:jc w:val="both"/>
        <w:rPr>
          <w:b/>
          <w:sz w:val="28"/>
          <w:szCs w:val="28"/>
        </w:rPr>
      </w:pPr>
      <w:r>
        <w:rPr>
          <w:b/>
          <w:sz w:val="28"/>
          <w:szCs w:val="28"/>
        </w:rPr>
        <w:t xml:space="preserve">администрации </w:t>
      </w:r>
      <w:proofErr w:type="spellStart"/>
      <w:r>
        <w:rPr>
          <w:b/>
          <w:sz w:val="28"/>
          <w:szCs w:val="28"/>
        </w:rPr>
        <w:t>Щекинского</w:t>
      </w:r>
      <w:proofErr w:type="spellEnd"/>
      <w:r>
        <w:rPr>
          <w:b/>
          <w:sz w:val="28"/>
          <w:szCs w:val="28"/>
        </w:rPr>
        <w:t xml:space="preserve"> района</w:t>
      </w:r>
      <w:r>
        <w:rPr>
          <w:b/>
          <w:sz w:val="28"/>
          <w:szCs w:val="28"/>
        </w:rPr>
        <w:tab/>
      </w:r>
      <w:r>
        <w:rPr>
          <w:b/>
          <w:sz w:val="28"/>
          <w:szCs w:val="28"/>
        </w:rPr>
        <w:tab/>
      </w:r>
      <w:r>
        <w:rPr>
          <w:b/>
          <w:sz w:val="28"/>
          <w:szCs w:val="28"/>
        </w:rPr>
        <w:tab/>
        <w:t xml:space="preserve">              Г.Я. Ермолаева</w:t>
      </w: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r>
        <w:rPr>
          <w:b/>
          <w:sz w:val="28"/>
          <w:szCs w:val="28"/>
        </w:rPr>
        <w:br w:type="page"/>
      </w:r>
    </w:p>
    <w:tbl>
      <w:tblPr>
        <w:tblW w:w="0" w:type="auto"/>
        <w:tblLook w:val="01E0" w:firstRow="1" w:lastRow="1" w:firstColumn="1" w:lastColumn="1" w:noHBand="0" w:noVBand="0"/>
      </w:tblPr>
      <w:tblGrid>
        <w:gridCol w:w="4784"/>
        <w:gridCol w:w="4786"/>
      </w:tblGrid>
      <w:tr w:rsidR="00E126C8" w:rsidRPr="0094475F" w:rsidTr="005270A6">
        <w:tc>
          <w:tcPr>
            <w:tcW w:w="4784" w:type="dxa"/>
            <w:shd w:val="clear" w:color="auto" w:fill="auto"/>
          </w:tcPr>
          <w:p w:rsidR="00E126C8" w:rsidRPr="0094475F" w:rsidRDefault="00E126C8" w:rsidP="005270A6">
            <w:pPr>
              <w:jc w:val="center"/>
              <w:rPr>
                <w:b/>
                <w:sz w:val="28"/>
                <w:szCs w:val="28"/>
              </w:rPr>
            </w:pPr>
            <w:r>
              <w:rPr>
                <w:b/>
                <w:sz w:val="28"/>
                <w:szCs w:val="28"/>
              </w:rPr>
              <w:lastRenderedPageBreak/>
              <w:br w:type="page"/>
            </w:r>
          </w:p>
        </w:tc>
        <w:tc>
          <w:tcPr>
            <w:tcW w:w="4786" w:type="dxa"/>
            <w:shd w:val="clear" w:color="auto" w:fill="auto"/>
          </w:tcPr>
          <w:p w:rsidR="00E126C8" w:rsidRPr="002226DE" w:rsidRDefault="00E126C8" w:rsidP="005270A6">
            <w:pPr>
              <w:rPr>
                <w:sz w:val="28"/>
                <w:szCs w:val="28"/>
              </w:rPr>
            </w:pPr>
            <w:r w:rsidRPr="002226DE">
              <w:rPr>
                <w:sz w:val="28"/>
                <w:szCs w:val="28"/>
              </w:rPr>
              <w:t>Приложение 1</w:t>
            </w:r>
          </w:p>
          <w:p w:rsidR="00E126C8" w:rsidRDefault="00E126C8" w:rsidP="005270A6">
            <w:pPr>
              <w:rPr>
                <w:sz w:val="28"/>
                <w:szCs w:val="28"/>
              </w:rPr>
            </w:pPr>
            <w:r w:rsidRPr="002226DE">
              <w:rPr>
                <w:sz w:val="28"/>
                <w:szCs w:val="28"/>
              </w:rPr>
              <w:t xml:space="preserve">к Положению об </w:t>
            </w:r>
            <w:r>
              <w:rPr>
                <w:sz w:val="28"/>
                <w:szCs w:val="28"/>
              </w:rPr>
              <w:t xml:space="preserve">условиях </w:t>
            </w:r>
            <w:proofErr w:type="gramStart"/>
            <w:r w:rsidRPr="002226DE">
              <w:rPr>
                <w:sz w:val="28"/>
                <w:szCs w:val="28"/>
              </w:rPr>
              <w:t>оплат</w:t>
            </w:r>
            <w:r>
              <w:rPr>
                <w:sz w:val="28"/>
                <w:szCs w:val="28"/>
              </w:rPr>
              <w:t>ы</w:t>
            </w:r>
            <w:r w:rsidRPr="002226DE">
              <w:rPr>
                <w:sz w:val="28"/>
                <w:szCs w:val="28"/>
              </w:rPr>
              <w:t xml:space="preserve"> труда работников муниципальных учреждений культуры муниципального образования</w:t>
            </w:r>
            <w:proofErr w:type="gramEnd"/>
            <w:r w:rsidRPr="002226DE">
              <w:rPr>
                <w:sz w:val="28"/>
                <w:szCs w:val="28"/>
              </w:rPr>
              <w:t xml:space="preserve"> </w:t>
            </w:r>
            <w:proofErr w:type="spellStart"/>
            <w:r w:rsidRPr="002226DE">
              <w:rPr>
                <w:sz w:val="28"/>
                <w:szCs w:val="28"/>
              </w:rPr>
              <w:t>Щекинский</w:t>
            </w:r>
            <w:proofErr w:type="spellEnd"/>
            <w:r w:rsidRPr="002226DE">
              <w:rPr>
                <w:sz w:val="28"/>
                <w:szCs w:val="28"/>
              </w:rPr>
              <w:t xml:space="preserve"> район </w:t>
            </w:r>
          </w:p>
          <w:p w:rsidR="00E126C8" w:rsidRPr="002226DE" w:rsidRDefault="00E126C8" w:rsidP="005270A6">
            <w:pPr>
              <w:rPr>
                <w:sz w:val="28"/>
                <w:szCs w:val="28"/>
              </w:rPr>
            </w:pPr>
          </w:p>
        </w:tc>
      </w:tr>
    </w:tbl>
    <w:p w:rsidR="00E126C8" w:rsidRDefault="00E126C8" w:rsidP="00E126C8">
      <w:pPr>
        <w:ind w:firstLine="720"/>
        <w:jc w:val="center"/>
        <w:rPr>
          <w:b/>
          <w:sz w:val="28"/>
          <w:szCs w:val="28"/>
        </w:rPr>
      </w:pPr>
    </w:p>
    <w:p w:rsidR="00E126C8" w:rsidRDefault="00E126C8" w:rsidP="00E126C8">
      <w:pPr>
        <w:ind w:firstLine="720"/>
        <w:jc w:val="center"/>
        <w:rPr>
          <w:b/>
          <w:sz w:val="28"/>
          <w:szCs w:val="28"/>
        </w:rPr>
      </w:pPr>
      <w:r w:rsidRPr="000C01BF">
        <w:rPr>
          <w:b/>
          <w:sz w:val="28"/>
          <w:szCs w:val="28"/>
        </w:rPr>
        <w:t xml:space="preserve">Размеры окладов работников культуры </w:t>
      </w:r>
    </w:p>
    <w:p w:rsidR="00E126C8" w:rsidRPr="000C01BF" w:rsidRDefault="00E126C8" w:rsidP="00E126C8">
      <w:pPr>
        <w:ind w:firstLine="720"/>
        <w:jc w:val="center"/>
        <w:rPr>
          <w:b/>
          <w:sz w:val="28"/>
          <w:szCs w:val="28"/>
        </w:rPr>
      </w:pPr>
      <w:r w:rsidRPr="000C01BF">
        <w:rPr>
          <w:b/>
          <w:sz w:val="28"/>
          <w:szCs w:val="28"/>
        </w:rPr>
        <w:t>на основе отнесения занимаемых ими должностей к ПКГ</w:t>
      </w:r>
    </w:p>
    <w:p w:rsidR="00E126C8" w:rsidRDefault="00E126C8" w:rsidP="00E126C8">
      <w:pPr>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2375"/>
      </w:tblGrid>
      <w:tr w:rsidR="00E126C8" w:rsidRPr="0094475F" w:rsidTr="005270A6">
        <w:tc>
          <w:tcPr>
            <w:tcW w:w="7196" w:type="dxa"/>
            <w:shd w:val="clear" w:color="auto" w:fill="auto"/>
          </w:tcPr>
          <w:p w:rsidR="00E126C8" w:rsidRPr="0094475F" w:rsidRDefault="00E126C8" w:rsidP="005270A6">
            <w:pPr>
              <w:jc w:val="both"/>
              <w:rPr>
                <w:sz w:val="28"/>
                <w:szCs w:val="28"/>
              </w:rPr>
            </w:pPr>
            <w:r w:rsidRPr="0094475F">
              <w:rPr>
                <w:sz w:val="28"/>
                <w:szCs w:val="28"/>
              </w:rPr>
              <w:t xml:space="preserve">Должности, отнесенные к ПКГ «Должности </w:t>
            </w:r>
            <w:proofErr w:type="gramStart"/>
            <w:r w:rsidRPr="0094475F">
              <w:rPr>
                <w:sz w:val="28"/>
                <w:szCs w:val="28"/>
              </w:rPr>
              <w:t>технических исполнителей</w:t>
            </w:r>
            <w:proofErr w:type="gramEnd"/>
            <w:r w:rsidRPr="0094475F">
              <w:rPr>
                <w:sz w:val="28"/>
                <w:szCs w:val="28"/>
              </w:rPr>
              <w:t xml:space="preserve"> и артистов вспомогательного состава»</w:t>
            </w:r>
          </w:p>
        </w:tc>
        <w:tc>
          <w:tcPr>
            <w:tcW w:w="2375" w:type="dxa"/>
            <w:shd w:val="clear" w:color="auto" w:fill="auto"/>
          </w:tcPr>
          <w:p w:rsidR="00E126C8" w:rsidRPr="0094475F" w:rsidRDefault="00E126C8" w:rsidP="005270A6">
            <w:pPr>
              <w:jc w:val="center"/>
              <w:rPr>
                <w:sz w:val="28"/>
                <w:szCs w:val="28"/>
              </w:rPr>
            </w:pPr>
            <w:r w:rsidRPr="0094475F">
              <w:rPr>
                <w:sz w:val="28"/>
                <w:szCs w:val="28"/>
              </w:rPr>
              <w:t>4060,0</w:t>
            </w:r>
            <w:r>
              <w:rPr>
                <w:sz w:val="28"/>
                <w:szCs w:val="28"/>
              </w:rPr>
              <w:t xml:space="preserve"> рублей </w:t>
            </w:r>
          </w:p>
        </w:tc>
      </w:tr>
      <w:tr w:rsidR="00E126C8" w:rsidRPr="0094475F" w:rsidTr="005270A6">
        <w:tc>
          <w:tcPr>
            <w:tcW w:w="7196" w:type="dxa"/>
            <w:shd w:val="clear" w:color="auto" w:fill="auto"/>
          </w:tcPr>
          <w:p w:rsidR="00E126C8" w:rsidRPr="0094475F" w:rsidRDefault="00E126C8" w:rsidP="005270A6">
            <w:pPr>
              <w:jc w:val="center"/>
              <w:rPr>
                <w:sz w:val="28"/>
                <w:szCs w:val="28"/>
              </w:rPr>
            </w:pPr>
            <w:r w:rsidRPr="0094475F">
              <w:rPr>
                <w:sz w:val="28"/>
                <w:szCs w:val="28"/>
              </w:rPr>
              <w:t>Должности, отнесенные к ПКГ «Должности работников культуры, искусства и кинематографии среднего звена»</w:t>
            </w:r>
          </w:p>
        </w:tc>
        <w:tc>
          <w:tcPr>
            <w:tcW w:w="2375" w:type="dxa"/>
            <w:shd w:val="clear" w:color="auto" w:fill="auto"/>
          </w:tcPr>
          <w:p w:rsidR="00E126C8" w:rsidRPr="0094475F" w:rsidRDefault="00E126C8" w:rsidP="005270A6">
            <w:pPr>
              <w:jc w:val="center"/>
              <w:rPr>
                <w:sz w:val="28"/>
                <w:szCs w:val="28"/>
              </w:rPr>
            </w:pPr>
            <w:r w:rsidRPr="0094475F">
              <w:rPr>
                <w:sz w:val="28"/>
                <w:szCs w:val="28"/>
              </w:rPr>
              <w:t>5520,0</w:t>
            </w:r>
            <w:r>
              <w:rPr>
                <w:sz w:val="28"/>
                <w:szCs w:val="28"/>
              </w:rPr>
              <w:t xml:space="preserve"> рублей </w:t>
            </w:r>
          </w:p>
        </w:tc>
      </w:tr>
      <w:tr w:rsidR="00E126C8" w:rsidRPr="0094475F" w:rsidTr="005270A6">
        <w:tc>
          <w:tcPr>
            <w:tcW w:w="7196" w:type="dxa"/>
            <w:shd w:val="clear" w:color="auto" w:fill="auto"/>
          </w:tcPr>
          <w:p w:rsidR="00E126C8" w:rsidRPr="0094475F" w:rsidRDefault="00E126C8" w:rsidP="005270A6">
            <w:pPr>
              <w:jc w:val="center"/>
              <w:rPr>
                <w:sz w:val="28"/>
                <w:szCs w:val="28"/>
              </w:rPr>
            </w:pPr>
            <w:r w:rsidRPr="0094475F">
              <w:rPr>
                <w:sz w:val="28"/>
                <w:szCs w:val="28"/>
              </w:rPr>
              <w:t>Должности, отнесенные к ПКГ «Должности работников культуры, искусства и кинематографии ведущего звена»</w:t>
            </w:r>
          </w:p>
        </w:tc>
        <w:tc>
          <w:tcPr>
            <w:tcW w:w="2375" w:type="dxa"/>
            <w:shd w:val="clear" w:color="auto" w:fill="auto"/>
          </w:tcPr>
          <w:p w:rsidR="00E126C8" w:rsidRPr="0094475F" w:rsidRDefault="00E126C8" w:rsidP="005270A6">
            <w:pPr>
              <w:jc w:val="center"/>
              <w:rPr>
                <w:sz w:val="28"/>
                <w:szCs w:val="28"/>
              </w:rPr>
            </w:pPr>
            <w:r w:rsidRPr="0094475F">
              <w:rPr>
                <w:sz w:val="28"/>
                <w:szCs w:val="28"/>
              </w:rPr>
              <w:t>6344,0</w:t>
            </w:r>
            <w:r>
              <w:rPr>
                <w:sz w:val="28"/>
                <w:szCs w:val="28"/>
              </w:rPr>
              <w:t xml:space="preserve"> рублей</w:t>
            </w:r>
          </w:p>
        </w:tc>
      </w:tr>
      <w:tr w:rsidR="00E126C8" w:rsidRPr="0094475F" w:rsidTr="005270A6">
        <w:tc>
          <w:tcPr>
            <w:tcW w:w="7196" w:type="dxa"/>
            <w:shd w:val="clear" w:color="auto" w:fill="auto"/>
          </w:tcPr>
          <w:p w:rsidR="00E126C8" w:rsidRPr="0094475F" w:rsidRDefault="00E126C8" w:rsidP="005270A6">
            <w:pPr>
              <w:jc w:val="both"/>
              <w:rPr>
                <w:sz w:val="28"/>
                <w:szCs w:val="28"/>
              </w:rPr>
            </w:pPr>
            <w:r w:rsidRPr="0094475F">
              <w:rPr>
                <w:sz w:val="28"/>
                <w:szCs w:val="28"/>
              </w:rPr>
              <w:t>Должности, отнесенные к ПКГ «Должности руководящего состава учреждений культуры, искусства и кинематографии»</w:t>
            </w:r>
          </w:p>
        </w:tc>
        <w:tc>
          <w:tcPr>
            <w:tcW w:w="2375" w:type="dxa"/>
            <w:shd w:val="clear" w:color="auto" w:fill="auto"/>
          </w:tcPr>
          <w:p w:rsidR="00E126C8" w:rsidRPr="0094475F" w:rsidRDefault="00E126C8" w:rsidP="005270A6">
            <w:pPr>
              <w:jc w:val="center"/>
              <w:rPr>
                <w:sz w:val="28"/>
                <w:szCs w:val="28"/>
              </w:rPr>
            </w:pPr>
            <w:r w:rsidRPr="0094475F">
              <w:rPr>
                <w:sz w:val="28"/>
                <w:szCs w:val="28"/>
              </w:rPr>
              <w:t>7231,0</w:t>
            </w:r>
            <w:r>
              <w:rPr>
                <w:sz w:val="28"/>
                <w:szCs w:val="28"/>
              </w:rPr>
              <w:t xml:space="preserve"> рублей</w:t>
            </w:r>
          </w:p>
        </w:tc>
      </w:tr>
    </w:tbl>
    <w:p w:rsidR="00E126C8" w:rsidRDefault="00E126C8" w:rsidP="00E126C8">
      <w:pPr>
        <w:ind w:hanging="142"/>
        <w:rPr>
          <w:b/>
          <w:sz w:val="28"/>
          <w:szCs w:val="28"/>
        </w:rPr>
      </w:pPr>
    </w:p>
    <w:p w:rsidR="00E126C8" w:rsidRDefault="00E126C8" w:rsidP="00E126C8">
      <w:pPr>
        <w:ind w:hanging="142"/>
        <w:rPr>
          <w:b/>
          <w:sz w:val="28"/>
          <w:szCs w:val="28"/>
        </w:rPr>
      </w:pPr>
    </w:p>
    <w:p w:rsidR="00E126C8" w:rsidRDefault="00E126C8" w:rsidP="00E126C8">
      <w:pPr>
        <w:ind w:hanging="142"/>
        <w:rPr>
          <w:b/>
          <w:sz w:val="28"/>
          <w:szCs w:val="28"/>
        </w:rPr>
      </w:pPr>
    </w:p>
    <w:p w:rsidR="00E126C8" w:rsidRDefault="00E126C8" w:rsidP="00E126C8">
      <w:pPr>
        <w:ind w:hanging="142"/>
        <w:rPr>
          <w:b/>
          <w:sz w:val="28"/>
          <w:szCs w:val="28"/>
        </w:rPr>
      </w:pPr>
      <w:r>
        <w:rPr>
          <w:b/>
          <w:sz w:val="28"/>
          <w:szCs w:val="28"/>
        </w:rPr>
        <w:t xml:space="preserve">Председатель комитета по культуре, </w:t>
      </w:r>
    </w:p>
    <w:p w:rsidR="00E126C8" w:rsidRDefault="00E126C8" w:rsidP="00E126C8">
      <w:pPr>
        <w:ind w:hanging="142"/>
        <w:rPr>
          <w:b/>
          <w:sz w:val="28"/>
          <w:szCs w:val="28"/>
        </w:rPr>
      </w:pPr>
      <w:r>
        <w:rPr>
          <w:b/>
          <w:sz w:val="28"/>
          <w:szCs w:val="28"/>
        </w:rPr>
        <w:t xml:space="preserve">молодежной политике и спорту </w:t>
      </w:r>
    </w:p>
    <w:p w:rsidR="00E126C8" w:rsidRDefault="00E126C8" w:rsidP="00E126C8">
      <w:pPr>
        <w:ind w:hanging="142"/>
        <w:rPr>
          <w:b/>
          <w:sz w:val="28"/>
          <w:szCs w:val="28"/>
        </w:rPr>
      </w:pPr>
      <w:r>
        <w:rPr>
          <w:b/>
          <w:sz w:val="28"/>
          <w:szCs w:val="28"/>
        </w:rPr>
        <w:t xml:space="preserve">администрации </w:t>
      </w:r>
      <w:proofErr w:type="spellStart"/>
      <w:r>
        <w:rPr>
          <w:b/>
          <w:sz w:val="28"/>
          <w:szCs w:val="28"/>
        </w:rPr>
        <w:t>Щекинского</w:t>
      </w:r>
      <w:proofErr w:type="spellEnd"/>
      <w:r>
        <w:rPr>
          <w:b/>
          <w:sz w:val="28"/>
          <w:szCs w:val="28"/>
        </w:rPr>
        <w:t xml:space="preserve"> района</w:t>
      </w:r>
      <w:r>
        <w:rPr>
          <w:b/>
          <w:sz w:val="28"/>
          <w:szCs w:val="28"/>
        </w:rPr>
        <w:tab/>
      </w:r>
      <w:r>
        <w:rPr>
          <w:b/>
          <w:sz w:val="28"/>
          <w:szCs w:val="28"/>
        </w:rPr>
        <w:tab/>
      </w:r>
      <w:r>
        <w:rPr>
          <w:b/>
          <w:sz w:val="28"/>
          <w:szCs w:val="28"/>
        </w:rPr>
        <w:tab/>
        <w:t xml:space="preserve">              Г.Я. Ермолаева</w:t>
      </w: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tbl>
      <w:tblPr>
        <w:tblW w:w="0" w:type="auto"/>
        <w:tblLook w:val="01E0" w:firstRow="1" w:lastRow="1" w:firstColumn="1" w:lastColumn="1" w:noHBand="0" w:noVBand="0"/>
      </w:tblPr>
      <w:tblGrid>
        <w:gridCol w:w="4784"/>
        <w:gridCol w:w="4786"/>
      </w:tblGrid>
      <w:tr w:rsidR="00E126C8" w:rsidRPr="0094475F" w:rsidTr="005270A6">
        <w:tc>
          <w:tcPr>
            <w:tcW w:w="4784" w:type="dxa"/>
            <w:shd w:val="clear" w:color="auto" w:fill="auto"/>
          </w:tcPr>
          <w:p w:rsidR="00E126C8" w:rsidRPr="0094475F" w:rsidRDefault="00E126C8" w:rsidP="005270A6">
            <w:pPr>
              <w:jc w:val="center"/>
              <w:rPr>
                <w:b/>
                <w:sz w:val="28"/>
                <w:szCs w:val="28"/>
              </w:rPr>
            </w:pPr>
          </w:p>
        </w:tc>
        <w:tc>
          <w:tcPr>
            <w:tcW w:w="4786" w:type="dxa"/>
            <w:shd w:val="clear" w:color="auto" w:fill="auto"/>
          </w:tcPr>
          <w:p w:rsidR="00E126C8" w:rsidRPr="002226DE" w:rsidRDefault="00E126C8" w:rsidP="005270A6">
            <w:pPr>
              <w:rPr>
                <w:sz w:val="28"/>
                <w:szCs w:val="28"/>
              </w:rPr>
            </w:pPr>
            <w:r w:rsidRPr="002226DE">
              <w:rPr>
                <w:sz w:val="28"/>
                <w:szCs w:val="28"/>
              </w:rPr>
              <w:t xml:space="preserve">Приложение </w:t>
            </w:r>
            <w:r>
              <w:rPr>
                <w:sz w:val="28"/>
                <w:szCs w:val="28"/>
              </w:rPr>
              <w:t>2</w:t>
            </w:r>
          </w:p>
          <w:p w:rsidR="00E126C8" w:rsidRDefault="00E126C8" w:rsidP="005270A6">
            <w:pPr>
              <w:rPr>
                <w:sz w:val="28"/>
                <w:szCs w:val="28"/>
              </w:rPr>
            </w:pPr>
            <w:r w:rsidRPr="002226DE">
              <w:rPr>
                <w:sz w:val="28"/>
                <w:szCs w:val="28"/>
              </w:rPr>
              <w:t xml:space="preserve">к Положению об </w:t>
            </w:r>
            <w:r>
              <w:rPr>
                <w:sz w:val="28"/>
                <w:szCs w:val="28"/>
              </w:rPr>
              <w:t xml:space="preserve">условиях </w:t>
            </w:r>
            <w:proofErr w:type="gramStart"/>
            <w:r>
              <w:rPr>
                <w:sz w:val="28"/>
                <w:szCs w:val="28"/>
              </w:rPr>
              <w:t>оплаты</w:t>
            </w:r>
            <w:r w:rsidRPr="002226DE">
              <w:rPr>
                <w:sz w:val="28"/>
                <w:szCs w:val="28"/>
              </w:rPr>
              <w:t xml:space="preserve"> труда работников муниципальных учреждений культуры муниципального образования</w:t>
            </w:r>
            <w:proofErr w:type="gramEnd"/>
            <w:r w:rsidRPr="002226DE">
              <w:rPr>
                <w:sz w:val="28"/>
                <w:szCs w:val="28"/>
              </w:rPr>
              <w:t xml:space="preserve"> </w:t>
            </w:r>
            <w:proofErr w:type="spellStart"/>
            <w:r w:rsidRPr="002226DE">
              <w:rPr>
                <w:sz w:val="28"/>
                <w:szCs w:val="28"/>
              </w:rPr>
              <w:t>Щекинский</w:t>
            </w:r>
            <w:proofErr w:type="spellEnd"/>
            <w:r w:rsidRPr="002226DE">
              <w:rPr>
                <w:sz w:val="28"/>
                <w:szCs w:val="28"/>
              </w:rPr>
              <w:t xml:space="preserve"> район </w:t>
            </w:r>
          </w:p>
          <w:p w:rsidR="00E126C8" w:rsidRPr="000C01BF" w:rsidRDefault="00E126C8" w:rsidP="005270A6"/>
        </w:tc>
      </w:tr>
    </w:tbl>
    <w:p w:rsidR="00E126C8" w:rsidRDefault="00E126C8" w:rsidP="00E126C8">
      <w:pPr>
        <w:ind w:firstLine="720"/>
        <w:jc w:val="center"/>
        <w:rPr>
          <w:b/>
          <w:sz w:val="28"/>
          <w:szCs w:val="28"/>
        </w:rPr>
      </w:pPr>
    </w:p>
    <w:p w:rsidR="00E126C8" w:rsidRDefault="00E126C8" w:rsidP="00E126C8">
      <w:pPr>
        <w:jc w:val="center"/>
        <w:rPr>
          <w:b/>
          <w:sz w:val="28"/>
          <w:szCs w:val="28"/>
        </w:rPr>
      </w:pPr>
      <w:r w:rsidRPr="000D0EE2">
        <w:rPr>
          <w:b/>
          <w:sz w:val="28"/>
          <w:szCs w:val="28"/>
        </w:rPr>
        <w:t>Размеры окладов работников</w:t>
      </w:r>
      <w:r>
        <w:rPr>
          <w:b/>
          <w:sz w:val="28"/>
          <w:szCs w:val="28"/>
        </w:rPr>
        <w:t xml:space="preserve"> учреждений культуры</w:t>
      </w:r>
      <w:r w:rsidRPr="000D0EE2">
        <w:rPr>
          <w:b/>
          <w:sz w:val="28"/>
          <w:szCs w:val="28"/>
        </w:rPr>
        <w:t xml:space="preserve">, </w:t>
      </w:r>
    </w:p>
    <w:p w:rsidR="00E126C8" w:rsidRPr="000D0EE2" w:rsidRDefault="00E126C8" w:rsidP="00E126C8">
      <w:pPr>
        <w:jc w:val="center"/>
        <w:rPr>
          <w:b/>
          <w:sz w:val="28"/>
          <w:szCs w:val="28"/>
        </w:rPr>
      </w:pPr>
      <w:r w:rsidRPr="000D0EE2">
        <w:rPr>
          <w:b/>
          <w:sz w:val="28"/>
          <w:szCs w:val="28"/>
        </w:rPr>
        <w:t>занимающих должности служащих</w:t>
      </w:r>
      <w:r>
        <w:rPr>
          <w:b/>
          <w:sz w:val="28"/>
          <w:szCs w:val="28"/>
        </w:rPr>
        <w:t xml:space="preserve">, </w:t>
      </w:r>
      <w:r w:rsidRPr="000D0EE2">
        <w:rPr>
          <w:b/>
          <w:sz w:val="28"/>
          <w:szCs w:val="28"/>
        </w:rPr>
        <w:t>на основе отнесения занимаемых ими должностей служащих к ПКГ</w:t>
      </w:r>
    </w:p>
    <w:p w:rsidR="00E126C8" w:rsidRDefault="00E126C8" w:rsidP="00E126C8">
      <w:pPr>
        <w:ind w:firstLine="720"/>
        <w:jc w:val="center"/>
        <w:rPr>
          <w:b/>
          <w:sz w:val="28"/>
          <w:szCs w:val="28"/>
        </w:rPr>
      </w:pPr>
    </w:p>
    <w:tbl>
      <w:tblPr>
        <w:tblW w:w="9606" w:type="dxa"/>
        <w:tblLayout w:type="fixed"/>
        <w:tblLook w:val="0000" w:firstRow="0" w:lastRow="0" w:firstColumn="0" w:lastColumn="0" w:noHBand="0" w:noVBand="0"/>
      </w:tblPr>
      <w:tblGrid>
        <w:gridCol w:w="7338"/>
        <w:gridCol w:w="2268"/>
      </w:tblGrid>
      <w:tr w:rsidR="00E126C8" w:rsidRPr="00C33458" w:rsidTr="005270A6">
        <w:tblPrEx>
          <w:tblCellMar>
            <w:top w:w="0" w:type="dxa"/>
            <w:bottom w:w="0" w:type="dxa"/>
          </w:tblCellMar>
        </w:tblPrEx>
        <w:tc>
          <w:tcPr>
            <w:tcW w:w="7338" w:type="dxa"/>
            <w:tcBorders>
              <w:top w:val="single" w:sz="6" w:space="0" w:color="auto"/>
              <w:left w:val="single" w:sz="6" w:space="0" w:color="auto"/>
              <w:bottom w:val="single" w:sz="6" w:space="0" w:color="auto"/>
              <w:right w:val="single" w:sz="6" w:space="0" w:color="auto"/>
            </w:tcBorders>
            <w:vAlign w:val="center"/>
          </w:tcPr>
          <w:p w:rsidR="00E126C8" w:rsidRDefault="00E126C8" w:rsidP="005270A6">
            <w:pPr>
              <w:ind w:right="142"/>
              <w:rPr>
                <w:sz w:val="28"/>
                <w:szCs w:val="28"/>
              </w:rPr>
            </w:pPr>
            <w:r w:rsidRPr="00C33458">
              <w:rPr>
                <w:sz w:val="28"/>
                <w:szCs w:val="28"/>
              </w:rPr>
              <w:t>должности, отнесенные к ПКГ</w:t>
            </w:r>
          </w:p>
          <w:p w:rsidR="00E126C8" w:rsidRPr="00C33458" w:rsidRDefault="00E126C8" w:rsidP="005270A6">
            <w:pPr>
              <w:ind w:right="142"/>
              <w:rPr>
                <w:sz w:val="28"/>
                <w:szCs w:val="28"/>
              </w:rPr>
            </w:pPr>
            <w:r w:rsidRPr="00C33458">
              <w:rPr>
                <w:sz w:val="28"/>
                <w:szCs w:val="28"/>
              </w:rPr>
              <w:t>«Общеотраслевые должности служащих  первого уровня»</w:t>
            </w:r>
          </w:p>
        </w:tc>
        <w:tc>
          <w:tcPr>
            <w:tcW w:w="2268" w:type="dxa"/>
            <w:tcBorders>
              <w:top w:val="single" w:sz="6" w:space="0" w:color="auto"/>
              <w:left w:val="single" w:sz="6" w:space="0" w:color="auto"/>
              <w:bottom w:val="single" w:sz="6" w:space="0" w:color="auto"/>
              <w:right w:val="single" w:sz="6" w:space="0" w:color="auto"/>
            </w:tcBorders>
            <w:vAlign w:val="center"/>
          </w:tcPr>
          <w:p w:rsidR="00E126C8" w:rsidRPr="00C33458" w:rsidRDefault="00E126C8" w:rsidP="005270A6">
            <w:pPr>
              <w:ind w:right="142"/>
              <w:jc w:val="center"/>
              <w:rPr>
                <w:sz w:val="28"/>
                <w:szCs w:val="28"/>
              </w:rPr>
            </w:pPr>
            <w:r>
              <w:rPr>
                <w:sz w:val="28"/>
                <w:szCs w:val="28"/>
              </w:rPr>
              <w:t>3 935,0</w:t>
            </w:r>
            <w:r w:rsidRPr="00C33458">
              <w:rPr>
                <w:sz w:val="28"/>
                <w:szCs w:val="28"/>
              </w:rPr>
              <w:t xml:space="preserve">  </w:t>
            </w:r>
            <w:r>
              <w:rPr>
                <w:sz w:val="28"/>
                <w:szCs w:val="28"/>
              </w:rPr>
              <w:t>р</w:t>
            </w:r>
            <w:r w:rsidRPr="00C33458">
              <w:rPr>
                <w:sz w:val="28"/>
                <w:szCs w:val="28"/>
              </w:rPr>
              <w:t>ублей</w:t>
            </w:r>
          </w:p>
        </w:tc>
      </w:tr>
      <w:tr w:rsidR="00E126C8" w:rsidRPr="00C33458" w:rsidTr="005270A6">
        <w:tblPrEx>
          <w:tblCellMar>
            <w:top w:w="0" w:type="dxa"/>
            <w:bottom w:w="0" w:type="dxa"/>
          </w:tblCellMar>
        </w:tblPrEx>
        <w:tc>
          <w:tcPr>
            <w:tcW w:w="7338" w:type="dxa"/>
            <w:tcBorders>
              <w:top w:val="single" w:sz="6" w:space="0" w:color="auto"/>
              <w:left w:val="single" w:sz="6" w:space="0" w:color="auto"/>
              <w:bottom w:val="single" w:sz="6" w:space="0" w:color="auto"/>
              <w:right w:val="single" w:sz="6" w:space="0" w:color="auto"/>
            </w:tcBorders>
          </w:tcPr>
          <w:p w:rsidR="00E126C8" w:rsidRDefault="00E126C8" w:rsidP="005270A6">
            <w:pPr>
              <w:ind w:right="142"/>
              <w:rPr>
                <w:sz w:val="28"/>
                <w:szCs w:val="28"/>
              </w:rPr>
            </w:pPr>
            <w:r w:rsidRPr="00C33458">
              <w:rPr>
                <w:sz w:val="28"/>
                <w:szCs w:val="28"/>
              </w:rPr>
              <w:t>должности, отнесенные к ПКГ</w:t>
            </w:r>
          </w:p>
          <w:p w:rsidR="00E126C8" w:rsidRPr="00C33458" w:rsidRDefault="00E126C8" w:rsidP="005270A6">
            <w:pPr>
              <w:ind w:right="142"/>
              <w:rPr>
                <w:sz w:val="28"/>
                <w:szCs w:val="28"/>
              </w:rPr>
            </w:pPr>
            <w:r w:rsidRPr="00C33458">
              <w:rPr>
                <w:sz w:val="28"/>
                <w:szCs w:val="28"/>
              </w:rPr>
              <w:t>«Общеотраслевые должности служащих второго уровня»</w:t>
            </w:r>
          </w:p>
        </w:tc>
        <w:tc>
          <w:tcPr>
            <w:tcW w:w="2268" w:type="dxa"/>
            <w:tcBorders>
              <w:top w:val="single" w:sz="6" w:space="0" w:color="auto"/>
              <w:left w:val="single" w:sz="6" w:space="0" w:color="auto"/>
              <w:bottom w:val="single" w:sz="6" w:space="0" w:color="auto"/>
              <w:right w:val="single" w:sz="6" w:space="0" w:color="auto"/>
            </w:tcBorders>
            <w:vAlign w:val="center"/>
          </w:tcPr>
          <w:p w:rsidR="00E126C8" w:rsidRPr="00C33458" w:rsidRDefault="00E126C8" w:rsidP="005270A6">
            <w:pPr>
              <w:ind w:right="142"/>
              <w:jc w:val="center"/>
              <w:rPr>
                <w:sz w:val="28"/>
                <w:szCs w:val="28"/>
              </w:rPr>
            </w:pPr>
            <w:r>
              <w:rPr>
                <w:sz w:val="28"/>
                <w:szCs w:val="28"/>
              </w:rPr>
              <w:t>5 520,0</w:t>
            </w:r>
            <w:r w:rsidRPr="00C33458">
              <w:rPr>
                <w:sz w:val="28"/>
                <w:szCs w:val="28"/>
              </w:rPr>
              <w:t xml:space="preserve"> рублей</w:t>
            </w:r>
          </w:p>
        </w:tc>
      </w:tr>
      <w:tr w:rsidR="00E126C8" w:rsidRPr="00C33458" w:rsidTr="005270A6">
        <w:tblPrEx>
          <w:tblCellMar>
            <w:top w:w="0" w:type="dxa"/>
            <w:bottom w:w="0" w:type="dxa"/>
          </w:tblCellMar>
        </w:tblPrEx>
        <w:tc>
          <w:tcPr>
            <w:tcW w:w="7338" w:type="dxa"/>
            <w:tcBorders>
              <w:top w:val="single" w:sz="6" w:space="0" w:color="auto"/>
              <w:left w:val="single" w:sz="6" w:space="0" w:color="auto"/>
              <w:bottom w:val="single" w:sz="6" w:space="0" w:color="auto"/>
              <w:right w:val="single" w:sz="6" w:space="0" w:color="auto"/>
            </w:tcBorders>
          </w:tcPr>
          <w:p w:rsidR="00E126C8" w:rsidRDefault="00E126C8" w:rsidP="005270A6">
            <w:pPr>
              <w:ind w:right="142"/>
              <w:rPr>
                <w:sz w:val="28"/>
                <w:szCs w:val="28"/>
              </w:rPr>
            </w:pPr>
            <w:r w:rsidRPr="00C33458">
              <w:rPr>
                <w:sz w:val="28"/>
                <w:szCs w:val="28"/>
              </w:rPr>
              <w:t>должности, отнесенные к ПКГ</w:t>
            </w:r>
          </w:p>
          <w:p w:rsidR="00E126C8" w:rsidRPr="00C33458" w:rsidRDefault="00E126C8" w:rsidP="005270A6">
            <w:pPr>
              <w:ind w:right="142"/>
              <w:rPr>
                <w:sz w:val="28"/>
                <w:szCs w:val="28"/>
              </w:rPr>
            </w:pPr>
            <w:r w:rsidRPr="00C33458">
              <w:rPr>
                <w:sz w:val="28"/>
                <w:szCs w:val="28"/>
              </w:rPr>
              <w:t>«Общеотраслевые должности служащих третьего уровня»</w:t>
            </w:r>
          </w:p>
        </w:tc>
        <w:tc>
          <w:tcPr>
            <w:tcW w:w="2268" w:type="dxa"/>
            <w:tcBorders>
              <w:top w:val="single" w:sz="6" w:space="0" w:color="auto"/>
              <w:left w:val="single" w:sz="6" w:space="0" w:color="auto"/>
              <w:bottom w:val="single" w:sz="6" w:space="0" w:color="auto"/>
              <w:right w:val="single" w:sz="6" w:space="0" w:color="auto"/>
            </w:tcBorders>
            <w:vAlign w:val="center"/>
          </w:tcPr>
          <w:p w:rsidR="00E126C8" w:rsidRPr="00C33458" w:rsidRDefault="00E126C8" w:rsidP="005270A6">
            <w:pPr>
              <w:ind w:right="142"/>
              <w:jc w:val="center"/>
              <w:rPr>
                <w:sz w:val="28"/>
                <w:szCs w:val="28"/>
              </w:rPr>
            </w:pPr>
            <w:r>
              <w:rPr>
                <w:sz w:val="28"/>
                <w:szCs w:val="28"/>
              </w:rPr>
              <w:t>6 280,0</w:t>
            </w:r>
            <w:r w:rsidRPr="00C33458">
              <w:rPr>
                <w:sz w:val="28"/>
                <w:szCs w:val="28"/>
              </w:rPr>
              <w:t xml:space="preserve"> рублей</w:t>
            </w:r>
          </w:p>
        </w:tc>
      </w:tr>
      <w:tr w:rsidR="00E126C8" w:rsidRPr="00C33458" w:rsidTr="005270A6">
        <w:tblPrEx>
          <w:tblCellMar>
            <w:top w:w="0" w:type="dxa"/>
            <w:bottom w:w="0" w:type="dxa"/>
          </w:tblCellMar>
        </w:tblPrEx>
        <w:tc>
          <w:tcPr>
            <w:tcW w:w="7338" w:type="dxa"/>
            <w:tcBorders>
              <w:top w:val="single" w:sz="6" w:space="0" w:color="auto"/>
              <w:left w:val="single" w:sz="6" w:space="0" w:color="auto"/>
              <w:bottom w:val="single" w:sz="6" w:space="0" w:color="auto"/>
              <w:right w:val="single" w:sz="6" w:space="0" w:color="auto"/>
            </w:tcBorders>
          </w:tcPr>
          <w:p w:rsidR="00E126C8" w:rsidRDefault="00E126C8" w:rsidP="005270A6">
            <w:pPr>
              <w:ind w:right="142"/>
              <w:rPr>
                <w:sz w:val="28"/>
                <w:szCs w:val="28"/>
              </w:rPr>
            </w:pPr>
            <w:r w:rsidRPr="00C33458">
              <w:rPr>
                <w:sz w:val="28"/>
                <w:szCs w:val="28"/>
              </w:rPr>
              <w:t>должности, отнесенные к ПКГ</w:t>
            </w:r>
          </w:p>
          <w:p w:rsidR="00E126C8" w:rsidRPr="00C33458" w:rsidRDefault="00E126C8" w:rsidP="005270A6">
            <w:pPr>
              <w:ind w:right="142"/>
              <w:rPr>
                <w:sz w:val="28"/>
                <w:szCs w:val="28"/>
              </w:rPr>
            </w:pPr>
            <w:r w:rsidRPr="00C33458">
              <w:rPr>
                <w:sz w:val="28"/>
                <w:szCs w:val="28"/>
              </w:rPr>
              <w:t>«Общеотраслевые должности служащих четвертого  уровня»</w:t>
            </w:r>
          </w:p>
        </w:tc>
        <w:tc>
          <w:tcPr>
            <w:tcW w:w="2268" w:type="dxa"/>
            <w:tcBorders>
              <w:top w:val="single" w:sz="6" w:space="0" w:color="auto"/>
              <w:left w:val="single" w:sz="6" w:space="0" w:color="auto"/>
              <w:bottom w:val="single" w:sz="6" w:space="0" w:color="auto"/>
              <w:right w:val="single" w:sz="6" w:space="0" w:color="auto"/>
            </w:tcBorders>
            <w:vAlign w:val="center"/>
          </w:tcPr>
          <w:p w:rsidR="00E126C8" w:rsidRPr="00C33458" w:rsidRDefault="00E126C8" w:rsidP="005270A6">
            <w:pPr>
              <w:ind w:right="142"/>
              <w:jc w:val="center"/>
              <w:rPr>
                <w:sz w:val="28"/>
                <w:szCs w:val="28"/>
              </w:rPr>
            </w:pPr>
            <w:r>
              <w:rPr>
                <w:sz w:val="28"/>
                <w:szCs w:val="28"/>
              </w:rPr>
              <w:t>7 169,0</w:t>
            </w:r>
            <w:r w:rsidRPr="00C33458">
              <w:rPr>
                <w:sz w:val="28"/>
                <w:szCs w:val="28"/>
              </w:rPr>
              <w:t xml:space="preserve"> рублей</w:t>
            </w:r>
          </w:p>
        </w:tc>
      </w:tr>
    </w:tbl>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hanging="142"/>
        <w:rPr>
          <w:b/>
          <w:sz w:val="28"/>
          <w:szCs w:val="28"/>
        </w:rPr>
      </w:pPr>
      <w:r>
        <w:rPr>
          <w:b/>
          <w:sz w:val="28"/>
          <w:szCs w:val="28"/>
        </w:rPr>
        <w:t xml:space="preserve">Председатель комитета по культуре, </w:t>
      </w:r>
    </w:p>
    <w:p w:rsidR="00E126C8" w:rsidRDefault="00E126C8" w:rsidP="00E126C8">
      <w:pPr>
        <w:ind w:hanging="142"/>
        <w:rPr>
          <w:b/>
          <w:sz w:val="28"/>
          <w:szCs w:val="28"/>
        </w:rPr>
      </w:pPr>
      <w:r>
        <w:rPr>
          <w:b/>
          <w:sz w:val="28"/>
          <w:szCs w:val="28"/>
        </w:rPr>
        <w:t xml:space="preserve">молодежной политике и спорту </w:t>
      </w:r>
    </w:p>
    <w:p w:rsidR="00E126C8" w:rsidRDefault="00E126C8" w:rsidP="00E126C8">
      <w:pPr>
        <w:ind w:hanging="142"/>
        <w:rPr>
          <w:b/>
          <w:sz w:val="28"/>
          <w:szCs w:val="28"/>
        </w:rPr>
      </w:pPr>
      <w:r>
        <w:rPr>
          <w:b/>
          <w:sz w:val="28"/>
          <w:szCs w:val="28"/>
        </w:rPr>
        <w:t xml:space="preserve">администрации </w:t>
      </w:r>
      <w:proofErr w:type="spellStart"/>
      <w:r>
        <w:rPr>
          <w:b/>
          <w:sz w:val="28"/>
          <w:szCs w:val="28"/>
        </w:rPr>
        <w:t>Щекинского</w:t>
      </w:r>
      <w:proofErr w:type="spellEnd"/>
      <w:r>
        <w:rPr>
          <w:b/>
          <w:sz w:val="28"/>
          <w:szCs w:val="28"/>
        </w:rPr>
        <w:t xml:space="preserve"> района</w:t>
      </w:r>
      <w:r>
        <w:rPr>
          <w:b/>
          <w:sz w:val="28"/>
          <w:szCs w:val="28"/>
        </w:rPr>
        <w:tab/>
      </w:r>
      <w:r>
        <w:rPr>
          <w:b/>
          <w:sz w:val="28"/>
          <w:szCs w:val="28"/>
        </w:rPr>
        <w:tab/>
      </w:r>
      <w:r>
        <w:rPr>
          <w:b/>
          <w:sz w:val="28"/>
          <w:szCs w:val="28"/>
        </w:rPr>
        <w:tab/>
        <w:t xml:space="preserve">              Г.Я. Ермолаева</w:t>
      </w: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tbl>
      <w:tblPr>
        <w:tblW w:w="0" w:type="auto"/>
        <w:tblLook w:val="01E0" w:firstRow="1" w:lastRow="1" w:firstColumn="1" w:lastColumn="1" w:noHBand="0" w:noVBand="0"/>
      </w:tblPr>
      <w:tblGrid>
        <w:gridCol w:w="4784"/>
        <w:gridCol w:w="4786"/>
      </w:tblGrid>
      <w:tr w:rsidR="00E126C8" w:rsidRPr="0094475F" w:rsidTr="005270A6">
        <w:tc>
          <w:tcPr>
            <w:tcW w:w="4784" w:type="dxa"/>
            <w:shd w:val="clear" w:color="auto" w:fill="auto"/>
          </w:tcPr>
          <w:p w:rsidR="00E126C8" w:rsidRPr="0094475F" w:rsidRDefault="00E126C8" w:rsidP="005270A6">
            <w:pPr>
              <w:jc w:val="center"/>
              <w:rPr>
                <w:b/>
                <w:sz w:val="28"/>
                <w:szCs w:val="28"/>
              </w:rPr>
            </w:pPr>
          </w:p>
        </w:tc>
        <w:tc>
          <w:tcPr>
            <w:tcW w:w="4786" w:type="dxa"/>
            <w:shd w:val="clear" w:color="auto" w:fill="auto"/>
          </w:tcPr>
          <w:p w:rsidR="00E126C8" w:rsidRPr="002226DE" w:rsidRDefault="00E126C8" w:rsidP="005270A6">
            <w:pPr>
              <w:rPr>
                <w:sz w:val="28"/>
                <w:szCs w:val="28"/>
              </w:rPr>
            </w:pPr>
            <w:r w:rsidRPr="002226DE">
              <w:rPr>
                <w:sz w:val="28"/>
                <w:szCs w:val="28"/>
              </w:rPr>
              <w:t xml:space="preserve">Приложение </w:t>
            </w:r>
            <w:r>
              <w:rPr>
                <w:sz w:val="28"/>
                <w:szCs w:val="28"/>
              </w:rPr>
              <w:t>3</w:t>
            </w:r>
          </w:p>
          <w:p w:rsidR="00E126C8" w:rsidRPr="002226DE" w:rsidRDefault="00E126C8" w:rsidP="005270A6">
            <w:pPr>
              <w:rPr>
                <w:sz w:val="28"/>
                <w:szCs w:val="28"/>
              </w:rPr>
            </w:pPr>
            <w:r w:rsidRPr="002226DE">
              <w:rPr>
                <w:sz w:val="28"/>
                <w:szCs w:val="28"/>
              </w:rPr>
              <w:t xml:space="preserve">к Положению об </w:t>
            </w:r>
            <w:r>
              <w:rPr>
                <w:sz w:val="28"/>
                <w:szCs w:val="28"/>
              </w:rPr>
              <w:t xml:space="preserve">условиях </w:t>
            </w:r>
            <w:proofErr w:type="gramStart"/>
            <w:r w:rsidRPr="002226DE">
              <w:rPr>
                <w:sz w:val="28"/>
                <w:szCs w:val="28"/>
              </w:rPr>
              <w:t>оплат</w:t>
            </w:r>
            <w:r>
              <w:rPr>
                <w:sz w:val="28"/>
                <w:szCs w:val="28"/>
              </w:rPr>
              <w:t>ы</w:t>
            </w:r>
            <w:r w:rsidRPr="002226DE">
              <w:rPr>
                <w:sz w:val="28"/>
                <w:szCs w:val="28"/>
              </w:rPr>
              <w:t xml:space="preserve"> труда работников муниципальных учреждений культуры муниципального образования</w:t>
            </w:r>
            <w:proofErr w:type="gramEnd"/>
            <w:r w:rsidRPr="002226DE">
              <w:rPr>
                <w:sz w:val="28"/>
                <w:szCs w:val="28"/>
              </w:rPr>
              <w:t xml:space="preserve"> </w:t>
            </w:r>
            <w:proofErr w:type="spellStart"/>
            <w:r w:rsidRPr="002226DE">
              <w:rPr>
                <w:sz w:val="28"/>
                <w:szCs w:val="28"/>
              </w:rPr>
              <w:t>Щекинский</w:t>
            </w:r>
            <w:proofErr w:type="spellEnd"/>
            <w:r w:rsidRPr="002226DE">
              <w:rPr>
                <w:sz w:val="28"/>
                <w:szCs w:val="28"/>
              </w:rPr>
              <w:t xml:space="preserve"> район </w:t>
            </w:r>
          </w:p>
        </w:tc>
      </w:tr>
    </w:tbl>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jc w:val="center"/>
        <w:rPr>
          <w:b/>
          <w:sz w:val="28"/>
          <w:szCs w:val="28"/>
        </w:rPr>
      </w:pPr>
      <w:r>
        <w:rPr>
          <w:b/>
          <w:sz w:val="28"/>
          <w:szCs w:val="28"/>
        </w:rPr>
        <w:t>Перечень</w:t>
      </w:r>
    </w:p>
    <w:p w:rsidR="00E126C8" w:rsidRPr="006409BC" w:rsidRDefault="00E126C8" w:rsidP="00E126C8">
      <w:pPr>
        <w:jc w:val="center"/>
        <w:rPr>
          <w:b/>
          <w:sz w:val="28"/>
          <w:szCs w:val="28"/>
        </w:rPr>
      </w:pPr>
      <w:r w:rsidRPr="006409BC">
        <w:rPr>
          <w:b/>
          <w:sz w:val="28"/>
          <w:szCs w:val="28"/>
        </w:rPr>
        <w:t>должностей, о</w:t>
      </w:r>
      <w:r>
        <w:rPr>
          <w:b/>
          <w:sz w:val="28"/>
          <w:szCs w:val="28"/>
        </w:rPr>
        <w:t>тносимых к основному персоналу п</w:t>
      </w:r>
      <w:r w:rsidRPr="006409BC">
        <w:rPr>
          <w:b/>
          <w:sz w:val="28"/>
          <w:szCs w:val="28"/>
        </w:rPr>
        <w:t xml:space="preserve">о видам экономической деятельности, для расчета средней заработной </w:t>
      </w:r>
      <w:proofErr w:type="gramStart"/>
      <w:r w:rsidRPr="006409BC">
        <w:rPr>
          <w:b/>
          <w:sz w:val="28"/>
          <w:szCs w:val="28"/>
        </w:rPr>
        <w:t>платы и определения размеров должностных окладов руководителей учреждений</w:t>
      </w:r>
      <w:proofErr w:type="gramEnd"/>
      <w:r w:rsidRPr="006409BC">
        <w:rPr>
          <w:b/>
          <w:sz w:val="28"/>
          <w:szCs w:val="28"/>
        </w:rPr>
        <w:t xml:space="preserve"> </w:t>
      </w:r>
    </w:p>
    <w:p w:rsidR="00E126C8" w:rsidRPr="006409BC" w:rsidRDefault="00E126C8" w:rsidP="00E126C8">
      <w:pPr>
        <w:ind w:firstLine="720"/>
        <w:jc w:val="center"/>
        <w:rPr>
          <w:b/>
          <w:sz w:val="28"/>
          <w:szCs w:val="28"/>
        </w:rPr>
      </w:pPr>
    </w:p>
    <w:p w:rsidR="00E126C8" w:rsidRPr="006409BC" w:rsidRDefault="00E126C8" w:rsidP="00E126C8">
      <w:pPr>
        <w:ind w:firstLine="720"/>
        <w:jc w:val="center"/>
        <w:rPr>
          <w:sz w:val="28"/>
          <w:szCs w:val="28"/>
          <w:u w:val="single"/>
        </w:rPr>
      </w:pPr>
      <w:r>
        <w:rPr>
          <w:sz w:val="28"/>
          <w:szCs w:val="28"/>
          <w:u w:val="single"/>
        </w:rPr>
        <w:t>Д</w:t>
      </w:r>
      <w:r w:rsidRPr="006409BC">
        <w:rPr>
          <w:sz w:val="28"/>
          <w:szCs w:val="28"/>
          <w:u w:val="single"/>
        </w:rPr>
        <w:t xml:space="preserve">еятельность библиотек и </w:t>
      </w:r>
      <w:r>
        <w:rPr>
          <w:sz w:val="28"/>
          <w:szCs w:val="28"/>
          <w:u w:val="single"/>
        </w:rPr>
        <w:t>учреждений клубного типа</w:t>
      </w:r>
    </w:p>
    <w:p w:rsidR="00E126C8" w:rsidRDefault="00E126C8" w:rsidP="00E126C8">
      <w:pPr>
        <w:ind w:firstLine="720"/>
        <w:jc w:val="center"/>
        <w:rPr>
          <w:sz w:val="28"/>
          <w:szCs w:val="28"/>
        </w:rPr>
      </w:pPr>
    </w:p>
    <w:p w:rsidR="00E126C8" w:rsidRDefault="00E126C8" w:rsidP="00E126C8">
      <w:pPr>
        <w:ind w:firstLine="720"/>
        <w:jc w:val="both"/>
        <w:rPr>
          <w:sz w:val="28"/>
          <w:szCs w:val="28"/>
        </w:rPr>
      </w:pPr>
      <w:proofErr w:type="gramStart"/>
      <w:r>
        <w:rPr>
          <w:sz w:val="28"/>
          <w:szCs w:val="28"/>
        </w:rPr>
        <w:t>Ученый секретарь, главный библиотекарь, главный библиограф, главный дирижер, главный хормейстер, главный балетмейстер, ведущий библиотекарь, библиограф, библиотекарь, режиссер, дирижер, хормейстер, балетмейстер, методист, редактор, художник</w:t>
      </w:r>
      <w:proofErr w:type="gramEnd"/>
    </w:p>
    <w:p w:rsidR="00E126C8" w:rsidRDefault="00E126C8" w:rsidP="00E126C8">
      <w:pPr>
        <w:ind w:firstLine="720"/>
        <w:jc w:val="center"/>
        <w:rPr>
          <w:sz w:val="28"/>
          <w:szCs w:val="28"/>
        </w:rPr>
      </w:pPr>
    </w:p>
    <w:p w:rsidR="00E126C8" w:rsidRPr="001B582E" w:rsidRDefault="00E126C8" w:rsidP="00E126C8">
      <w:pPr>
        <w:ind w:firstLine="720"/>
        <w:jc w:val="center"/>
        <w:rPr>
          <w:sz w:val="28"/>
          <w:szCs w:val="28"/>
          <w:u w:val="single"/>
        </w:rPr>
      </w:pPr>
      <w:r w:rsidRPr="001B582E">
        <w:rPr>
          <w:sz w:val="28"/>
          <w:szCs w:val="28"/>
          <w:u w:val="single"/>
        </w:rPr>
        <w:t>Деятельность музеев и охраны исторических мест и зданий</w:t>
      </w:r>
    </w:p>
    <w:p w:rsidR="00E126C8" w:rsidRDefault="00E126C8" w:rsidP="00E126C8">
      <w:pPr>
        <w:ind w:firstLine="720"/>
        <w:jc w:val="center"/>
        <w:rPr>
          <w:sz w:val="28"/>
          <w:szCs w:val="28"/>
        </w:rPr>
      </w:pPr>
    </w:p>
    <w:p w:rsidR="00E126C8" w:rsidRDefault="00E126C8" w:rsidP="00E126C8">
      <w:pPr>
        <w:ind w:firstLine="720"/>
        <w:jc w:val="both"/>
        <w:rPr>
          <w:sz w:val="28"/>
          <w:szCs w:val="28"/>
        </w:rPr>
      </w:pPr>
      <w:proofErr w:type="gramStart"/>
      <w:r>
        <w:rPr>
          <w:sz w:val="28"/>
          <w:szCs w:val="28"/>
        </w:rPr>
        <w:t>Ученый секретарь, главный научный сотрудник, ведущий научный сотрудник, старший научный сотрудник, научный сотрудник, главный хранитель фондов, художник-реставратор, организатор экскурсий, лектор (экскурсовод), инженер, архитектор, методист, библиотекарь</w:t>
      </w:r>
      <w:proofErr w:type="gramEnd"/>
    </w:p>
    <w:p w:rsidR="00E126C8" w:rsidRDefault="00E126C8" w:rsidP="00E126C8">
      <w:pPr>
        <w:ind w:firstLine="720"/>
        <w:jc w:val="center"/>
        <w:rPr>
          <w:sz w:val="28"/>
          <w:szCs w:val="28"/>
        </w:rPr>
      </w:pPr>
    </w:p>
    <w:p w:rsidR="00E126C8" w:rsidRPr="001B582E" w:rsidRDefault="00E126C8" w:rsidP="00E126C8">
      <w:pPr>
        <w:ind w:firstLine="720"/>
        <w:jc w:val="center"/>
        <w:rPr>
          <w:sz w:val="28"/>
          <w:szCs w:val="28"/>
          <w:u w:val="single"/>
        </w:rPr>
      </w:pPr>
      <w:r w:rsidRPr="001B582E">
        <w:rPr>
          <w:sz w:val="28"/>
          <w:szCs w:val="28"/>
          <w:u w:val="single"/>
        </w:rPr>
        <w:t>Прокат и показ фильмов</w:t>
      </w:r>
    </w:p>
    <w:p w:rsidR="00E126C8" w:rsidRDefault="00E126C8" w:rsidP="00E126C8">
      <w:pPr>
        <w:ind w:firstLine="720"/>
        <w:jc w:val="both"/>
        <w:rPr>
          <w:sz w:val="28"/>
          <w:szCs w:val="28"/>
        </w:rPr>
      </w:pPr>
    </w:p>
    <w:p w:rsidR="00E126C8" w:rsidRDefault="00E126C8" w:rsidP="00E126C8">
      <w:pPr>
        <w:ind w:firstLine="720"/>
        <w:jc w:val="both"/>
        <w:rPr>
          <w:sz w:val="28"/>
          <w:szCs w:val="28"/>
        </w:rPr>
      </w:pPr>
      <w:r>
        <w:rPr>
          <w:sz w:val="28"/>
          <w:szCs w:val="28"/>
        </w:rPr>
        <w:t>Методист, редактор, инженер, мастер</w:t>
      </w:r>
    </w:p>
    <w:p w:rsidR="00E126C8" w:rsidRDefault="00E126C8" w:rsidP="00E126C8">
      <w:pPr>
        <w:ind w:firstLine="720"/>
        <w:jc w:val="center"/>
        <w:rPr>
          <w:sz w:val="28"/>
          <w:szCs w:val="28"/>
          <w:u w:val="single"/>
        </w:rPr>
      </w:pPr>
    </w:p>
    <w:p w:rsidR="00E126C8" w:rsidRDefault="00E126C8" w:rsidP="00E126C8">
      <w:pPr>
        <w:ind w:firstLine="720"/>
        <w:jc w:val="center"/>
        <w:rPr>
          <w:b/>
          <w:sz w:val="28"/>
          <w:szCs w:val="28"/>
        </w:rPr>
      </w:pPr>
    </w:p>
    <w:p w:rsidR="00E126C8" w:rsidRDefault="00E126C8" w:rsidP="00E126C8">
      <w:pPr>
        <w:ind w:firstLine="720"/>
        <w:jc w:val="center"/>
        <w:rPr>
          <w:b/>
          <w:sz w:val="28"/>
          <w:szCs w:val="28"/>
        </w:rPr>
      </w:pPr>
    </w:p>
    <w:p w:rsidR="00E126C8" w:rsidRDefault="00E126C8" w:rsidP="00E126C8">
      <w:pPr>
        <w:rPr>
          <w:b/>
          <w:sz w:val="28"/>
          <w:szCs w:val="28"/>
        </w:rPr>
      </w:pPr>
      <w:r>
        <w:rPr>
          <w:b/>
          <w:sz w:val="28"/>
          <w:szCs w:val="28"/>
        </w:rPr>
        <w:t xml:space="preserve">Председатель комитета по культуре, </w:t>
      </w:r>
    </w:p>
    <w:p w:rsidR="00E126C8" w:rsidRDefault="00E126C8" w:rsidP="00E126C8">
      <w:pPr>
        <w:rPr>
          <w:b/>
          <w:sz w:val="28"/>
          <w:szCs w:val="28"/>
        </w:rPr>
      </w:pPr>
      <w:r>
        <w:rPr>
          <w:b/>
          <w:sz w:val="28"/>
          <w:szCs w:val="28"/>
        </w:rPr>
        <w:t xml:space="preserve">молодежной политике и спорту </w:t>
      </w:r>
    </w:p>
    <w:p w:rsidR="00E126C8" w:rsidRDefault="00E126C8" w:rsidP="00E126C8">
      <w:pPr>
        <w:rPr>
          <w:b/>
          <w:sz w:val="28"/>
          <w:szCs w:val="28"/>
        </w:rPr>
      </w:pPr>
      <w:r>
        <w:rPr>
          <w:b/>
          <w:sz w:val="28"/>
          <w:szCs w:val="28"/>
        </w:rPr>
        <w:t xml:space="preserve">администрации </w:t>
      </w:r>
      <w:proofErr w:type="spellStart"/>
      <w:r>
        <w:rPr>
          <w:b/>
          <w:sz w:val="28"/>
          <w:szCs w:val="28"/>
        </w:rPr>
        <w:t>Щекинского</w:t>
      </w:r>
      <w:proofErr w:type="spellEnd"/>
      <w:r>
        <w:rPr>
          <w:b/>
          <w:sz w:val="28"/>
          <w:szCs w:val="28"/>
        </w:rPr>
        <w:t xml:space="preserve"> района</w:t>
      </w:r>
      <w:r>
        <w:rPr>
          <w:b/>
          <w:sz w:val="28"/>
          <w:szCs w:val="28"/>
        </w:rPr>
        <w:tab/>
      </w:r>
      <w:r>
        <w:rPr>
          <w:b/>
          <w:sz w:val="28"/>
          <w:szCs w:val="28"/>
        </w:rPr>
        <w:tab/>
      </w:r>
      <w:r>
        <w:rPr>
          <w:b/>
          <w:sz w:val="28"/>
          <w:szCs w:val="28"/>
        </w:rPr>
        <w:tab/>
        <w:t xml:space="preserve">              Г.Я. Ермолаева</w:t>
      </w:r>
    </w:p>
    <w:p w:rsidR="00E126C8" w:rsidRDefault="00E126C8" w:rsidP="00E126C8">
      <w:pPr>
        <w:ind w:firstLine="720"/>
        <w:jc w:val="center"/>
        <w:rPr>
          <w:b/>
          <w:sz w:val="28"/>
          <w:szCs w:val="28"/>
        </w:rPr>
      </w:pPr>
    </w:p>
    <w:p w:rsidR="00E126C8" w:rsidRDefault="00E126C8" w:rsidP="00E126C8"/>
    <w:p w:rsidR="00E126C8" w:rsidRPr="00E126C8" w:rsidRDefault="00E126C8" w:rsidP="003A50EB">
      <w:pPr>
        <w:pStyle w:val="a6"/>
        <w:rPr>
          <w:lang w:val="ru-RU"/>
        </w:rPr>
      </w:pPr>
      <w:bookmarkStart w:id="0" w:name="_GoBack"/>
      <w:bookmarkEnd w:id="0"/>
    </w:p>
    <w:sectPr w:rsidR="00E126C8" w:rsidRPr="00E126C8" w:rsidSect="00D407F2">
      <w:head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0B0" w:rsidRDefault="00BE50B0" w:rsidP="007465A9">
      <w:r>
        <w:separator/>
      </w:r>
    </w:p>
  </w:endnote>
  <w:endnote w:type="continuationSeparator" w:id="0">
    <w:p w:rsidR="00BE50B0" w:rsidRDefault="00BE50B0" w:rsidP="0074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BB" w:rsidRPr="006325BB" w:rsidRDefault="00BE50B0">
    <w:pPr>
      <w:pStyle w:val="a6"/>
      <w:rPr>
        <w:sz w:val="20"/>
      </w:rPr>
    </w:pPr>
  </w:p>
  <w:p w:rsidR="006325BB" w:rsidRDefault="00BE50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0B0" w:rsidRDefault="00BE50B0" w:rsidP="007465A9">
      <w:r>
        <w:separator/>
      </w:r>
    </w:p>
  </w:footnote>
  <w:footnote w:type="continuationSeparator" w:id="0">
    <w:p w:rsidR="00BE50B0" w:rsidRDefault="00BE50B0" w:rsidP="00746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72" w:rsidRDefault="00D312CC" w:rsidP="00E95C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5C72" w:rsidRDefault="00BE50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A9"/>
    <w:rsid w:val="00063BEA"/>
    <w:rsid w:val="000F1A03"/>
    <w:rsid w:val="0011345E"/>
    <w:rsid w:val="001C2011"/>
    <w:rsid w:val="0028108C"/>
    <w:rsid w:val="00322E8A"/>
    <w:rsid w:val="003A50EB"/>
    <w:rsid w:val="00452911"/>
    <w:rsid w:val="005D1314"/>
    <w:rsid w:val="005D1AB5"/>
    <w:rsid w:val="00623F08"/>
    <w:rsid w:val="00710BF1"/>
    <w:rsid w:val="007465A9"/>
    <w:rsid w:val="00883FE1"/>
    <w:rsid w:val="008C703B"/>
    <w:rsid w:val="00994C3D"/>
    <w:rsid w:val="00BE50B0"/>
    <w:rsid w:val="00CF4BEE"/>
    <w:rsid w:val="00D252F8"/>
    <w:rsid w:val="00D312CC"/>
    <w:rsid w:val="00E126C8"/>
    <w:rsid w:val="00E24201"/>
    <w:rsid w:val="00E368B2"/>
    <w:rsid w:val="00F7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5A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E126C8"/>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65A9"/>
    <w:pPr>
      <w:tabs>
        <w:tab w:val="center" w:pos="4677"/>
        <w:tab w:val="right" w:pos="9355"/>
      </w:tabs>
    </w:pPr>
    <w:rPr>
      <w:lang w:val="x-none" w:eastAsia="x-none"/>
    </w:rPr>
  </w:style>
  <w:style w:type="character" w:customStyle="1" w:styleId="a4">
    <w:name w:val="Верхний колонтитул Знак"/>
    <w:basedOn w:val="a0"/>
    <w:link w:val="a3"/>
    <w:rsid w:val="007465A9"/>
    <w:rPr>
      <w:rFonts w:ascii="Times New Roman" w:eastAsia="Times New Roman" w:hAnsi="Times New Roman" w:cs="Times New Roman"/>
      <w:sz w:val="24"/>
      <w:szCs w:val="24"/>
      <w:lang w:val="x-none" w:eastAsia="x-none"/>
    </w:rPr>
  </w:style>
  <w:style w:type="character" w:styleId="a5">
    <w:name w:val="page number"/>
    <w:basedOn w:val="a0"/>
    <w:rsid w:val="007465A9"/>
  </w:style>
  <w:style w:type="paragraph" w:styleId="a6">
    <w:name w:val="footer"/>
    <w:basedOn w:val="a"/>
    <w:link w:val="a7"/>
    <w:uiPriority w:val="99"/>
    <w:rsid w:val="007465A9"/>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7465A9"/>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7465A9"/>
    <w:rPr>
      <w:rFonts w:ascii="Tahoma" w:hAnsi="Tahoma" w:cs="Tahoma"/>
      <w:sz w:val="16"/>
      <w:szCs w:val="16"/>
    </w:rPr>
  </w:style>
  <w:style w:type="character" w:customStyle="1" w:styleId="a9">
    <w:name w:val="Текст выноски Знак"/>
    <w:basedOn w:val="a0"/>
    <w:link w:val="a8"/>
    <w:uiPriority w:val="99"/>
    <w:semiHidden/>
    <w:rsid w:val="007465A9"/>
    <w:rPr>
      <w:rFonts w:ascii="Tahoma" w:eastAsia="Times New Roman" w:hAnsi="Tahoma" w:cs="Tahoma"/>
      <w:sz w:val="16"/>
      <w:szCs w:val="16"/>
      <w:lang w:eastAsia="ru-RU"/>
    </w:rPr>
  </w:style>
  <w:style w:type="paragraph" w:styleId="HTML">
    <w:name w:val="HTML Preformatted"/>
    <w:basedOn w:val="a"/>
    <w:link w:val="HTML0"/>
    <w:rsid w:val="0074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465A9"/>
    <w:rPr>
      <w:rFonts w:ascii="Courier New" w:eastAsia="Times New Roman" w:hAnsi="Courier New" w:cs="Courier New"/>
      <w:sz w:val="20"/>
      <w:szCs w:val="20"/>
      <w:lang w:eastAsia="ru-RU"/>
    </w:rPr>
  </w:style>
  <w:style w:type="paragraph" w:styleId="aa">
    <w:name w:val="List Paragraph"/>
    <w:basedOn w:val="a"/>
    <w:uiPriority w:val="34"/>
    <w:qFormat/>
    <w:rsid w:val="00E24201"/>
    <w:pPr>
      <w:ind w:left="720"/>
      <w:contextualSpacing/>
    </w:pPr>
  </w:style>
  <w:style w:type="character" w:customStyle="1" w:styleId="30">
    <w:name w:val="Заголовок 3 Знак"/>
    <w:basedOn w:val="a0"/>
    <w:link w:val="3"/>
    <w:rsid w:val="00E126C8"/>
    <w:rPr>
      <w:rFonts w:ascii="Times New Roman" w:eastAsia="Times New Roman" w:hAnsi="Times New Roman" w:cs="Times New Roman"/>
      <w:b/>
      <w:bCs/>
      <w:sz w:val="27"/>
      <w:szCs w:val="27"/>
      <w:lang w:val="x-none" w:eastAsia="x-none"/>
    </w:rPr>
  </w:style>
  <w:style w:type="paragraph" w:styleId="2">
    <w:name w:val="Body Text Indent 2"/>
    <w:basedOn w:val="a"/>
    <w:link w:val="20"/>
    <w:semiHidden/>
    <w:rsid w:val="00E126C8"/>
    <w:pPr>
      <w:ind w:right="4" w:firstLine="708"/>
      <w:jc w:val="both"/>
    </w:pPr>
    <w:rPr>
      <w:sz w:val="28"/>
    </w:rPr>
  </w:style>
  <w:style w:type="character" w:customStyle="1" w:styleId="20">
    <w:name w:val="Основной текст с отступом 2 Знак"/>
    <w:basedOn w:val="a0"/>
    <w:link w:val="2"/>
    <w:semiHidden/>
    <w:rsid w:val="00E126C8"/>
    <w:rPr>
      <w:rFonts w:ascii="Times New Roman" w:eastAsia="Times New Roman" w:hAnsi="Times New Roman" w:cs="Times New Roman"/>
      <w:sz w:val="28"/>
      <w:szCs w:val="24"/>
      <w:lang w:eastAsia="ru-RU"/>
    </w:rPr>
  </w:style>
  <w:style w:type="paragraph" w:customStyle="1" w:styleId="ConsNormal">
    <w:name w:val="ConsNormal"/>
    <w:rsid w:val="00E126C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b">
    <w:name w:val="Стиль"/>
    <w:rsid w:val="00E12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126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5A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E126C8"/>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65A9"/>
    <w:pPr>
      <w:tabs>
        <w:tab w:val="center" w:pos="4677"/>
        <w:tab w:val="right" w:pos="9355"/>
      </w:tabs>
    </w:pPr>
    <w:rPr>
      <w:lang w:val="x-none" w:eastAsia="x-none"/>
    </w:rPr>
  </w:style>
  <w:style w:type="character" w:customStyle="1" w:styleId="a4">
    <w:name w:val="Верхний колонтитул Знак"/>
    <w:basedOn w:val="a0"/>
    <w:link w:val="a3"/>
    <w:rsid w:val="007465A9"/>
    <w:rPr>
      <w:rFonts w:ascii="Times New Roman" w:eastAsia="Times New Roman" w:hAnsi="Times New Roman" w:cs="Times New Roman"/>
      <w:sz w:val="24"/>
      <w:szCs w:val="24"/>
      <w:lang w:val="x-none" w:eastAsia="x-none"/>
    </w:rPr>
  </w:style>
  <w:style w:type="character" w:styleId="a5">
    <w:name w:val="page number"/>
    <w:basedOn w:val="a0"/>
    <w:rsid w:val="007465A9"/>
  </w:style>
  <w:style w:type="paragraph" w:styleId="a6">
    <w:name w:val="footer"/>
    <w:basedOn w:val="a"/>
    <w:link w:val="a7"/>
    <w:uiPriority w:val="99"/>
    <w:rsid w:val="007465A9"/>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7465A9"/>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7465A9"/>
    <w:rPr>
      <w:rFonts w:ascii="Tahoma" w:hAnsi="Tahoma" w:cs="Tahoma"/>
      <w:sz w:val="16"/>
      <w:szCs w:val="16"/>
    </w:rPr>
  </w:style>
  <w:style w:type="character" w:customStyle="1" w:styleId="a9">
    <w:name w:val="Текст выноски Знак"/>
    <w:basedOn w:val="a0"/>
    <w:link w:val="a8"/>
    <w:uiPriority w:val="99"/>
    <w:semiHidden/>
    <w:rsid w:val="007465A9"/>
    <w:rPr>
      <w:rFonts w:ascii="Tahoma" w:eastAsia="Times New Roman" w:hAnsi="Tahoma" w:cs="Tahoma"/>
      <w:sz w:val="16"/>
      <w:szCs w:val="16"/>
      <w:lang w:eastAsia="ru-RU"/>
    </w:rPr>
  </w:style>
  <w:style w:type="paragraph" w:styleId="HTML">
    <w:name w:val="HTML Preformatted"/>
    <w:basedOn w:val="a"/>
    <w:link w:val="HTML0"/>
    <w:rsid w:val="0074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465A9"/>
    <w:rPr>
      <w:rFonts w:ascii="Courier New" w:eastAsia="Times New Roman" w:hAnsi="Courier New" w:cs="Courier New"/>
      <w:sz w:val="20"/>
      <w:szCs w:val="20"/>
      <w:lang w:eastAsia="ru-RU"/>
    </w:rPr>
  </w:style>
  <w:style w:type="paragraph" w:styleId="aa">
    <w:name w:val="List Paragraph"/>
    <w:basedOn w:val="a"/>
    <w:uiPriority w:val="34"/>
    <w:qFormat/>
    <w:rsid w:val="00E24201"/>
    <w:pPr>
      <w:ind w:left="720"/>
      <w:contextualSpacing/>
    </w:pPr>
  </w:style>
  <w:style w:type="character" w:customStyle="1" w:styleId="30">
    <w:name w:val="Заголовок 3 Знак"/>
    <w:basedOn w:val="a0"/>
    <w:link w:val="3"/>
    <w:rsid w:val="00E126C8"/>
    <w:rPr>
      <w:rFonts w:ascii="Times New Roman" w:eastAsia="Times New Roman" w:hAnsi="Times New Roman" w:cs="Times New Roman"/>
      <w:b/>
      <w:bCs/>
      <w:sz w:val="27"/>
      <w:szCs w:val="27"/>
      <w:lang w:val="x-none" w:eastAsia="x-none"/>
    </w:rPr>
  </w:style>
  <w:style w:type="paragraph" w:styleId="2">
    <w:name w:val="Body Text Indent 2"/>
    <w:basedOn w:val="a"/>
    <w:link w:val="20"/>
    <w:semiHidden/>
    <w:rsid w:val="00E126C8"/>
    <w:pPr>
      <w:ind w:right="4" w:firstLine="708"/>
      <w:jc w:val="both"/>
    </w:pPr>
    <w:rPr>
      <w:sz w:val="28"/>
    </w:rPr>
  </w:style>
  <w:style w:type="character" w:customStyle="1" w:styleId="20">
    <w:name w:val="Основной текст с отступом 2 Знак"/>
    <w:basedOn w:val="a0"/>
    <w:link w:val="2"/>
    <w:semiHidden/>
    <w:rsid w:val="00E126C8"/>
    <w:rPr>
      <w:rFonts w:ascii="Times New Roman" w:eastAsia="Times New Roman" w:hAnsi="Times New Roman" w:cs="Times New Roman"/>
      <w:sz w:val="28"/>
      <w:szCs w:val="24"/>
      <w:lang w:eastAsia="ru-RU"/>
    </w:rPr>
  </w:style>
  <w:style w:type="paragraph" w:customStyle="1" w:styleId="ConsNormal">
    <w:name w:val="ConsNormal"/>
    <w:rsid w:val="00E126C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b">
    <w:name w:val="Стиль"/>
    <w:rsid w:val="00E12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126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4688</Words>
  <Characters>26727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2015-06-26T08:49:00Z</cp:lastPrinted>
  <dcterms:created xsi:type="dcterms:W3CDTF">2015-06-26T12:06:00Z</dcterms:created>
  <dcterms:modified xsi:type="dcterms:W3CDTF">2015-06-26T12:06:00Z</dcterms:modified>
</cp:coreProperties>
</file>