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5DFC7D35" wp14:editId="3A5C53DD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6F" w:rsidRPr="004F1411" w:rsidRDefault="00C42A6F" w:rsidP="00C42A6F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Тульская область</w:t>
      </w:r>
    </w:p>
    <w:p w:rsidR="00C42A6F" w:rsidRPr="004F1411" w:rsidRDefault="00C42A6F" w:rsidP="00C42A6F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 xml:space="preserve">Муниципальное образование 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4F1411">
        <w:rPr>
          <w:rFonts w:ascii="PT Astra Serif" w:hAnsi="PT Astra Serif"/>
          <w:b/>
          <w:spacing w:val="43"/>
        </w:rPr>
        <w:t>ЩЁКИНСКИЙ РАЙОН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АДМИНИСТРАЦИЯ ЩЁКИНСКОГО РАЙОНА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C42A6F" w:rsidRPr="004F1411" w:rsidRDefault="00C42A6F" w:rsidP="00C42A6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4F1411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C42A6F" w:rsidRPr="004F1411" w:rsidRDefault="00C42A6F" w:rsidP="00C42A6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4F1411">
        <w:rPr>
          <w:rFonts w:ascii="PT Astra Serif" w:hAnsi="PT Astra Serif"/>
          <w:sz w:val="20"/>
          <w:szCs w:val="20"/>
        </w:rPr>
        <w:tab/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0A178F" wp14:editId="35368D5C">
                <wp:simplePos x="0" y="0"/>
                <wp:positionH relativeFrom="column">
                  <wp:posOffset>16510</wp:posOffset>
                </wp:positionH>
                <wp:positionV relativeFrom="paragraph">
                  <wp:posOffset>58420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6CC6" w:rsidRPr="00CE0B66" w:rsidRDefault="00DA6CC6" w:rsidP="00C42A6F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E0B6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________________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CE0B6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____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:rsidR="00DA6CC6" w:rsidRPr="00922548" w:rsidRDefault="00DA6CC6" w:rsidP="00C42A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DA6CC6" w:rsidRPr="00846F20" w:rsidRDefault="00DA6CC6" w:rsidP="00C42A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A178F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.3pt;margin-top:4.6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" filled="f" stroked="f">
                <v:textbox inset="0,0,0,0">
                  <w:txbxContent>
                    <w:p w:rsidR="00DA6CC6" w:rsidRPr="00CE0B66" w:rsidRDefault="00DA6CC6" w:rsidP="00C42A6F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CE0B6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________________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CE0B6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> ____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_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</w:p>
                    <w:p w:rsidR="00DA6CC6" w:rsidRPr="00922548" w:rsidRDefault="00DA6CC6" w:rsidP="00C42A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DA6CC6" w:rsidRPr="00846F20" w:rsidRDefault="00DA6CC6" w:rsidP="00C42A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C42A6F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C42A6F" w:rsidRDefault="00C42A6F" w:rsidP="00C42A6F">
      <w:pPr>
        <w:outlineLvl w:val="2"/>
        <w:rPr>
          <w:rFonts w:ascii="PT Astra Serif" w:hAnsi="PT Astra Serif"/>
          <w:b/>
          <w:bCs/>
          <w:sz w:val="28"/>
          <w:szCs w:val="28"/>
        </w:rPr>
      </w:pPr>
    </w:p>
    <w:p w:rsidR="00CA6581" w:rsidRDefault="00CA6581" w:rsidP="00C42A6F">
      <w:pPr>
        <w:outlineLvl w:val="2"/>
        <w:rPr>
          <w:rFonts w:ascii="PT Astra Serif" w:hAnsi="PT Astra Serif"/>
          <w:b/>
          <w:bCs/>
          <w:sz w:val="28"/>
          <w:szCs w:val="28"/>
        </w:rPr>
      </w:pPr>
    </w:p>
    <w:p w:rsidR="001D48E7" w:rsidRDefault="00C42A6F" w:rsidP="00CA6581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A44D43">
        <w:rPr>
          <w:rFonts w:ascii="PT Astra Serif" w:hAnsi="PT Astra Serif"/>
          <w:b/>
          <w:bCs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CA6581">
        <w:rPr>
          <w:rFonts w:ascii="PT Astra Serif" w:hAnsi="PT Astra Serif"/>
          <w:b/>
          <w:bCs/>
          <w:sz w:val="28"/>
          <w:szCs w:val="28"/>
        </w:rPr>
        <w:t>перезакладке похозяйственных книг</w:t>
      </w:r>
      <w:r w:rsidR="001D48E7">
        <w:rPr>
          <w:rFonts w:ascii="PT Astra Serif" w:hAnsi="PT Astra Serif"/>
          <w:b/>
          <w:bCs/>
          <w:sz w:val="28"/>
          <w:szCs w:val="28"/>
        </w:rPr>
        <w:t xml:space="preserve"> города Щекино</w:t>
      </w:r>
    </w:p>
    <w:p w:rsidR="00CA6581" w:rsidRPr="00A44D43" w:rsidRDefault="001D48E7" w:rsidP="001D48E7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Щекинского района </w:t>
      </w:r>
      <w:r w:rsidR="00CA6581">
        <w:rPr>
          <w:rFonts w:ascii="PT Astra Serif" w:hAnsi="PT Astra Serif"/>
          <w:b/>
          <w:bCs/>
          <w:sz w:val="28"/>
          <w:szCs w:val="28"/>
        </w:rPr>
        <w:t>на 2021-2025 годы</w:t>
      </w:r>
    </w:p>
    <w:p w:rsidR="00C42A6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A6581" w:rsidRDefault="00CA6581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Pr="004C5EA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Pr="003E5873" w:rsidRDefault="00C42A6F" w:rsidP="008A625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5873">
        <w:rPr>
          <w:rFonts w:ascii="PT Astra Serif" w:hAnsi="PT Astra Serif"/>
          <w:sz w:val="28"/>
          <w:szCs w:val="28"/>
        </w:rPr>
        <w:t>В соответствии с</w:t>
      </w:r>
      <w:r w:rsidR="00CA6581">
        <w:rPr>
          <w:rFonts w:ascii="PT Astra Serif" w:hAnsi="PT Astra Serif"/>
          <w:sz w:val="28"/>
          <w:szCs w:val="28"/>
        </w:rPr>
        <w:t>о статьей 8</w:t>
      </w:r>
      <w:r w:rsidRPr="003E5873">
        <w:rPr>
          <w:rFonts w:ascii="PT Astra Serif" w:hAnsi="PT Astra Serif"/>
          <w:sz w:val="28"/>
          <w:szCs w:val="28"/>
        </w:rPr>
        <w:t xml:space="preserve"> </w:t>
      </w:r>
      <w:r w:rsidR="00CA6581">
        <w:rPr>
          <w:rFonts w:ascii="PT Astra Serif" w:hAnsi="PT Astra Serif"/>
          <w:sz w:val="28"/>
          <w:szCs w:val="28"/>
        </w:rPr>
        <w:t xml:space="preserve">Федерального закона от 07.07.2003 </w:t>
      </w:r>
      <w:r w:rsidR="001D48E7">
        <w:rPr>
          <w:rFonts w:ascii="PT Astra Serif" w:hAnsi="PT Astra Serif"/>
          <w:sz w:val="28"/>
          <w:szCs w:val="28"/>
        </w:rPr>
        <w:t xml:space="preserve">                № </w:t>
      </w:r>
      <w:r w:rsidR="00CA6581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1</w:t>
      </w:r>
      <w:r w:rsidR="00CA6581">
        <w:rPr>
          <w:rFonts w:ascii="PT Astra Serif" w:hAnsi="PT Astra Serif"/>
          <w:sz w:val="28"/>
          <w:szCs w:val="28"/>
        </w:rPr>
        <w:t>2-ФЗ «О личном подсобном хозяйстве», Приказом Министерства сельского хозяйства Российской Федерации от 11.10.2010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округов», в целях перезакладки похозяйственных книг для осуществления учета личных подсобных хозяйств на территории муниципального образования город Щекино Щекинского района</w:t>
      </w:r>
      <w:r>
        <w:rPr>
          <w:rFonts w:ascii="PT Astra Serif" w:hAnsi="PT Astra Serif"/>
          <w:sz w:val="28"/>
          <w:szCs w:val="28"/>
        </w:rPr>
        <w:t xml:space="preserve">, </w:t>
      </w:r>
      <w:r w:rsidRPr="003E5873"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1D48E7" w:rsidRDefault="00EF686A" w:rsidP="00CA6581">
      <w:pPr>
        <w:pStyle w:val="ab"/>
        <w:numPr>
          <w:ilvl w:val="0"/>
          <w:numId w:val="22"/>
        </w:numPr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1.5pt;margin-top:788.9pt;width:56.7pt;height:36.9pt;z-index:-251658240;mso-position-horizontal-relative:text;mso-position-vertical-relative:page">
            <v:imagedata r:id="rId9" o:title=""/>
            <w10:wrap anchory="page"/>
          </v:shape>
          <o:OLEObject Type="Embed" ProgID="Word.Picture.8" ShapeID="_x0000_s1026" DrawAspect="Content" ObjectID="_1683636315" r:id="rId10"/>
        </w:object>
      </w:r>
      <w:r w:rsidR="00CA6581">
        <w:rPr>
          <w:rFonts w:ascii="PT Astra Serif" w:hAnsi="PT Astra Serif"/>
          <w:sz w:val="28"/>
          <w:szCs w:val="28"/>
        </w:rPr>
        <w:t xml:space="preserve">Перезаложить </w:t>
      </w:r>
      <w:proofErr w:type="gramStart"/>
      <w:r w:rsidR="00CA6581">
        <w:rPr>
          <w:rFonts w:ascii="PT Astra Serif" w:hAnsi="PT Astra Serif"/>
          <w:sz w:val="28"/>
          <w:szCs w:val="28"/>
        </w:rPr>
        <w:t xml:space="preserve">похозяйственные </w:t>
      </w:r>
      <w:r w:rsidR="00DA6CC6">
        <w:rPr>
          <w:rFonts w:ascii="PT Astra Serif" w:hAnsi="PT Astra Serif"/>
          <w:sz w:val="28"/>
          <w:szCs w:val="28"/>
        </w:rPr>
        <w:t xml:space="preserve"> </w:t>
      </w:r>
      <w:r w:rsidR="00CA6581">
        <w:rPr>
          <w:rFonts w:ascii="PT Astra Serif" w:hAnsi="PT Astra Serif"/>
          <w:sz w:val="28"/>
          <w:szCs w:val="28"/>
        </w:rPr>
        <w:t>книги</w:t>
      </w:r>
      <w:proofErr w:type="gramEnd"/>
      <w:r w:rsidR="001D48E7">
        <w:rPr>
          <w:rFonts w:ascii="PT Astra Serif" w:hAnsi="PT Astra Serif"/>
          <w:sz w:val="28"/>
          <w:szCs w:val="28"/>
        </w:rPr>
        <w:t xml:space="preserve"> города</w:t>
      </w:r>
      <w:r w:rsidR="00DA6CC6">
        <w:rPr>
          <w:rFonts w:ascii="PT Astra Serif" w:hAnsi="PT Astra Serif"/>
          <w:sz w:val="28"/>
          <w:szCs w:val="28"/>
        </w:rPr>
        <w:t xml:space="preserve"> </w:t>
      </w:r>
      <w:r w:rsidR="001D48E7">
        <w:rPr>
          <w:rFonts w:ascii="PT Astra Serif" w:hAnsi="PT Astra Serif"/>
          <w:sz w:val="28"/>
          <w:szCs w:val="28"/>
        </w:rPr>
        <w:t xml:space="preserve"> Щекино</w:t>
      </w:r>
      <w:r w:rsidR="00DA6CC6">
        <w:rPr>
          <w:rFonts w:ascii="PT Astra Serif" w:hAnsi="PT Astra Serif"/>
          <w:sz w:val="28"/>
          <w:szCs w:val="28"/>
        </w:rPr>
        <w:t xml:space="preserve">   </w:t>
      </w:r>
      <w:r w:rsidR="001D48E7">
        <w:rPr>
          <w:rFonts w:ascii="PT Astra Serif" w:hAnsi="PT Astra Serif"/>
          <w:sz w:val="28"/>
          <w:szCs w:val="28"/>
        </w:rPr>
        <w:t xml:space="preserve"> Щекинского</w:t>
      </w:r>
    </w:p>
    <w:p w:rsidR="00C42A6F" w:rsidRPr="00CA6581" w:rsidRDefault="001D48E7" w:rsidP="00CA6581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1D48E7">
        <w:rPr>
          <w:rFonts w:ascii="PT Astra Serif" w:hAnsi="PT Astra Serif"/>
          <w:sz w:val="28"/>
          <w:szCs w:val="28"/>
        </w:rPr>
        <w:t>района</w:t>
      </w:r>
      <w:r w:rsidR="00CA6581" w:rsidRPr="001D48E7">
        <w:rPr>
          <w:rFonts w:ascii="PT Astra Serif" w:hAnsi="PT Astra Serif"/>
          <w:sz w:val="28"/>
          <w:szCs w:val="28"/>
        </w:rPr>
        <w:t xml:space="preserve"> на 2021-2025 годы</w:t>
      </w:r>
      <w:r w:rsidR="00626723" w:rsidRPr="001D48E7">
        <w:rPr>
          <w:rFonts w:ascii="PT Astra Serif" w:hAnsi="PT Astra Serif"/>
          <w:sz w:val="28"/>
          <w:szCs w:val="28"/>
        </w:rPr>
        <w:t>,</w:t>
      </w:r>
      <w:r w:rsidR="00CA6581" w:rsidRPr="001D48E7">
        <w:rPr>
          <w:rFonts w:ascii="PT Astra Serif" w:hAnsi="PT Astra Serif"/>
          <w:sz w:val="28"/>
          <w:szCs w:val="28"/>
        </w:rPr>
        <w:t xml:space="preserve"> согласно</w:t>
      </w:r>
      <w:r>
        <w:rPr>
          <w:rFonts w:ascii="PT Astra Serif" w:hAnsi="PT Astra Serif"/>
          <w:sz w:val="28"/>
          <w:szCs w:val="28"/>
        </w:rPr>
        <w:t xml:space="preserve"> </w:t>
      </w:r>
      <w:r w:rsidR="00CA6581" w:rsidRPr="00CA6581">
        <w:rPr>
          <w:rFonts w:ascii="PT Astra Serif" w:hAnsi="PT Astra Serif"/>
          <w:sz w:val="28"/>
          <w:szCs w:val="28"/>
        </w:rPr>
        <w:t>приложению к постановлению</w:t>
      </w:r>
      <w:r w:rsidR="00C42A6F" w:rsidRPr="00CA6581">
        <w:rPr>
          <w:rFonts w:ascii="PT Astra Serif" w:hAnsi="PT Astra Serif"/>
          <w:sz w:val="28"/>
          <w:szCs w:val="28"/>
        </w:rPr>
        <w:t>.</w:t>
      </w:r>
    </w:p>
    <w:p w:rsidR="00CA6581" w:rsidRDefault="00CA6581" w:rsidP="00CA6581">
      <w:pPr>
        <w:pStyle w:val="ab"/>
        <w:numPr>
          <w:ilvl w:val="0"/>
          <w:numId w:val="22"/>
        </w:numPr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Обеспечить      организацию      работы    по     актуализации      данных</w:t>
      </w:r>
    </w:p>
    <w:p w:rsidR="00CA6581" w:rsidRPr="00CA6581" w:rsidRDefault="00CA6581" w:rsidP="00CA6581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CA6581">
        <w:rPr>
          <w:rFonts w:ascii="PT Astra Serif" w:hAnsi="PT Astra Serif"/>
          <w:sz w:val="28"/>
          <w:szCs w:val="28"/>
        </w:rPr>
        <w:t xml:space="preserve">похозяйственных книг </w:t>
      </w:r>
      <w:r w:rsidR="001D48E7">
        <w:rPr>
          <w:rFonts w:ascii="PT Astra Serif" w:hAnsi="PT Astra Serif"/>
          <w:sz w:val="28"/>
          <w:szCs w:val="28"/>
        </w:rPr>
        <w:t xml:space="preserve">города Щекино Щекинского района </w:t>
      </w:r>
      <w:r w:rsidRPr="00CA6581">
        <w:rPr>
          <w:rFonts w:ascii="PT Astra Serif" w:hAnsi="PT Astra Serif"/>
          <w:sz w:val="28"/>
          <w:szCs w:val="28"/>
        </w:rPr>
        <w:t>на 2021-2025 годы в срок до 01.09.2021.</w:t>
      </w:r>
    </w:p>
    <w:p w:rsidR="00C42A6F" w:rsidRPr="008166FE" w:rsidRDefault="00C42A6F" w:rsidP="00C42A6F">
      <w:pPr>
        <w:pStyle w:val="a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CA6581">
        <w:rPr>
          <w:rFonts w:ascii="PT Astra Serif" w:hAnsi="PT Astra Serif"/>
          <w:sz w:val="28"/>
          <w:szCs w:val="28"/>
        </w:rPr>
        <w:t>. П</w:t>
      </w:r>
      <w:r w:rsidRPr="00AC0D45">
        <w:rPr>
          <w:rFonts w:ascii="PT Astra Serif" w:hAnsi="PT Astra Serif"/>
          <w:sz w:val="28"/>
          <w:szCs w:val="28"/>
        </w:rPr>
        <w:t>остановление о</w:t>
      </w:r>
      <w:r>
        <w:rPr>
          <w:rFonts w:ascii="PT Astra Serif" w:hAnsi="PT Astra Serif"/>
          <w:sz w:val="28"/>
          <w:szCs w:val="28"/>
        </w:rPr>
        <w:t>бнародовать путем размещения на о</w:t>
      </w:r>
      <w:r w:rsidRPr="00AC0D45">
        <w:rPr>
          <w:rFonts w:ascii="PT Astra Serif" w:hAnsi="PT Astra Serif"/>
          <w:sz w:val="28"/>
          <w:szCs w:val="28"/>
        </w:rPr>
        <w:t>фициальном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>Портале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Щекинский район </w:t>
      </w:r>
      <w:r>
        <w:rPr>
          <w:rFonts w:ascii="PT Astra Serif" w:hAnsi="PT Astra Serif"/>
          <w:sz w:val="28"/>
          <w:szCs w:val="28"/>
        </w:rPr>
        <w:t xml:space="preserve">и на </w:t>
      </w:r>
      <w:r w:rsidRPr="00AC0D45">
        <w:rPr>
          <w:rFonts w:ascii="PT Astra Serif" w:hAnsi="PT Astra Serif"/>
          <w:sz w:val="28"/>
          <w:szCs w:val="28"/>
        </w:rPr>
        <w:t>информационном</w:t>
      </w:r>
      <w:r w:rsidR="00D7437C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стенде </w:t>
      </w:r>
      <w:proofErr w:type="gramStart"/>
      <w:r w:rsidRPr="00AC0D45">
        <w:rPr>
          <w:rFonts w:ascii="PT Astra Serif" w:hAnsi="PT Astra Serif"/>
          <w:sz w:val="28"/>
          <w:szCs w:val="28"/>
        </w:rPr>
        <w:t xml:space="preserve">администрации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>Щекинского</w:t>
      </w:r>
      <w:proofErr w:type="gramEnd"/>
      <w:r w:rsidRPr="00AC0D45">
        <w:rPr>
          <w:rFonts w:ascii="PT Astra Serif" w:hAnsi="PT Astra Serif"/>
          <w:sz w:val="28"/>
          <w:szCs w:val="28"/>
        </w:rPr>
        <w:t xml:space="preserve">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района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>по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 адре</w:t>
      </w:r>
      <w:r w:rsidR="00155D89">
        <w:rPr>
          <w:rFonts w:ascii="PT Astra Serif" w:hAnsi="PT Astra Serif"/>
          <w:sz w:val="28"/>
          <w:szCs w:val="28"/>
        </w:rPr>
        <w:t>су:</w:t>
      </w:r>
      <w:r w:rsidRPr="00AC0D45">
        <w:rPr>
          <w:rFonts w:ascii="PT Astra Serif" w:hAnsi="PT Astra Serif"/>
          <w:sz w:val="28"/>
          <w:szCs w:val="28"/>
        </w:rPr>
        <w:t xml:space="preserve"> </w:t>
      </w:r>
      <w:r w:rsidR="00D7437C">
        <w:rPr>
          <w:rFonts w:ascii="PT Astra Serif" w:hAnsi="PT Astra Serif"/>
          <w:sz w:val="28"/>
          <w:szCs w:val="28"/>
        </w:rPr>
        <w:t xml:space="preserve">  </w:t>
      </w:r>
      <w:r w:rsidRPr="00AC0D45">
        <w:rPr>
          <w:rFonts w:ascii="PT Astra Serif" w:hAnsi="PT Astra Serif"/>
          <w:sz w:val="28"/>
          <w:szCs w:val="28"/>
        </w:rPr>
        <w:t>Ленина</w:t>
      </w:r>
      <w:r w:rsidR="008A6250">
        <w:rPr>
          <w:rFonts w:ascii="PT Astra Serif" w:hAnsi="PT Astra Serif"/>
          <w:sz w:val="28"/>
          <w:szCs w:val="28"/>
        </w:rPr>
        <w:t xml:space="preserve"> пл.</w:t>
      </w:r>
      <w:r w:rsidRPr="00AC0D45">
        <w:rPr>
          <w:rFonts w:ascii="PT Astra Serif" w:hAnsi="PT Astra Serif"/>
          <w:sz w:val="28"/>
          <w:szCs w:val="28"/>
        </w:rPr>
        <w:t>, д.</w:t>
      </w:r>
      <w:r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>1</w:t>
      </w:r>
      <w:r w:rsidR="00155D89">
        <w:rPr>
          <w:rFonts w:ascii="PT Astra Serif" w:hAnsi="PT Astra Serif"/>
          <w:sz w:val="28"/>
          <w:szCs w:val="28"/>
        </w:rPr>
        <w:t>, г. Щекино, Тульская область.</w:t>
      </w:r>
    </w:p>
    <w:p w:rsidR="00C42A6F" w:rsidRPr="003E5873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3E5873">
        <w:rPr>
          <w:rFonts w:ascii="PT Astra Serif" w:hAnsi="PT Astra Serif"/>
          <w:sz w:val="28"/>
          <w:szCs w:val="28"/>
        </w:rPr>
        <w:t>. </w:t>
      </w:r>
      <w:r w:rsidR="00CA6581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C42A6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C42A6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C42A6F" w:rsidRPr="004C5EA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57"/>
      </w:tblGrid>
      <w:tr w:rsidR="00C42A6F" w:rsidRPr="003E5873" w:rsidTr="001B697F">
        <w:tc>
          <w:tcPr>
            <w:tcW w:w="4785" w:type="dxa"/>
          </w:tcPr>
          <w:p w:rsidR="00C42A6F" w:rsidRPr="003E5873" w:rsidRDefault="00D7437C" w:rsidP="001B697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Глава</w:t>
            </w:r>
            <w:r w:rsidR="00C42A6F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администрации</w:t>
            </w:r>
            <w:r w:rsidR="00C42A6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C42A6F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муниципального образования</w:t>
            </w:r>
            <w:r w:rsidR="00C42A6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C42A6F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C42A6F" w:rsidRPr="003E5873" w:rsidRDefault="00D7437C" w:rsidP="001B697F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8A6250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076572" w:rsidRDefault="00076572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076572" w:rsidRDefault="00076572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097B21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626723" w:rsidRDefault="00626723" w:rsidP="00097B21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626723" w:rsidRDefault="00626723" w:rsidP="00097B21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626723" w:rsidRDefault="00626723" w:rsidP="00097B21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C42A6F" w:rsidRPr="00C45177" w:rsidRDefault="00C42A6F" w:rsidP="00C45177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  <w:r w:rsidRPr="003E5873">
        <w:rPr>
          <w:rFonts w:ascii="PT Astra Serif" w:hAnsi="PT Astra Serif"/>
          <w:bCs/>
          <w:sz w:val="28"/>
          <w:szCs w:val="28"/>
        </w:rPr>
        <w:lastRenderedPageBreak/>
        <w:t>Согласовано:</w:t>
      </w:r>
    </w:p>
    <w:p w:rsidR="00D7437C" w:rsidRDefault="00D7437C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Е.Е. Абрамина</w:t>
      </w:r>
    </w:p>
    <w:p w:rsidR="00C42A6F" w:rsidRPr="003E5873" w:rsidRDefault="0052704D" w:rsidP="00626723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О.А. Лукинова</w:t>
      </w:r>
    </w:p>
    <w:p w:rsidR="00C42A6F" w:rsidRDefault="006350B9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Л.Н. </w:t>
      </w:r>
      <w:proofErr w:type="spellStart"/>
      <w:r>
        <w:rPr>
          <w:rFonts w:ascii="PT Astra Serif" w:hAnsi="PT Astra Serif"/>
          <w:sz w:val="28"/>
          <w:szCs w:val="28"/>
        </w:rPr>
        <w:t>Сенюшина</w:t>
      </w:r>
      <w:bookmarkStart w:id="0" w:name="_GoBack"/>
      <w:bookmarkEnd w:id="0"/>
      <w:proofErr w:type="spellEnd"/>
    </w:p>
    <w:p w:rsidR="00C42A6F" w:rsidRDefault="00626723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М.Н. Пахомова</w:t>
      </w:r>
      <w:r w:rsidR="00C42A6F" w:rsidRPr="00881BD8">
        <w:rPr>
          <w:rFonts w:ascii="PT Astra Serif" w:hAnsi="PT Astra Serif"/>
          <w:sz w:val="28"/>
          <w:szCs w:val="28"/>
        </w:rPr>
        <w:t xml:space="preserve"> </w:t>
      </w:r>
    </w:p>
    <w:p w:rsidR="00C42A6F" w:rsidRPr="003E5873" w:rsidRDefault="00626723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Т.Н. </w:t>
      </w:r>
      <w:proofErr w:type="spellStart"/>
      <w:r>
        <w:rPr>
          <w:rFonts w:ascii="PT Astra Serif" w:hAnsi="PT Astra Serif"/>
          <w:sz w:val="28"/>
          <w:szCs w:val="28"/>
        </w:rPr>
        <w:t>Еремеева</w:t>
      </w:r>
      <w:proofErr w:type="spellEnd"/>
    </w:p>
    <w:p w:rsidR="00C42A6F" w:rsidRPr="003E5873" w:rsidRDefault="00C42A6F" w:rsidP="00C42A6F">
      <w:pPr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jc w:val="both"/>
        <w:rPr>
          <w:sz w:val="22"/>
          <w:szCs w:val="22"/>
        </w:rPr>
      </w:pPr>
    </w:p>
    <w:p w:rsidR="00C42A6F" w:rsidRDefault="00C42A6F" w:rsidP="00C42A6F">
      <w:pPr>
        <w:jc w:val="both"/>
        <w:rPr>
          <w:rFonts w:ascii="PT Astra Serif" w:hAnsi="PT Astra Serif"/>
        </w:rPr>
      </w:pPr>
    </w:p>
    <w:p w:rsidR="000060C6" w:rsidRDefault="000060C6" w:rsidP="00C42A6F">
      <w:pPr>
        <w:jc w:val="both"/>
        <w:rPr>
          <w:rFonts w:ascii="PT Astra Serif" w:hAnsi="PT Astra Serif"/>
        </w:rPr>
      </w:pPr>
    </w:p>
    <w:p w:rsidR="00C42A6F" w:rsidRDefault="00C42A6F" w:rsidP="00C42A6F">
      <w:pPr>
        <w:jc w:val="both"/>
        <w:rPr>
          <w:rFonts w:ascii="PT Astra Serif" w:hAnsi="PT Astra Serif"/>
        </w:rPr>
      </w:pPr>
    </w:p>
    <w:p w:rsidR="00C42A6F" w:rsidRDefault="00C42A6F" w:rsidP="00C42A6F">
      <w:pPr>
        <w:jc w:val="both"/>
        <w:rPr>
          <w:rFonts w:ascii="PT Astra Serif" w:hAnsi="PT Astra Serif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Исп. Гротасс Елена Викторовна</w:t>
      </w:r>
      <w:r w:rsidRPr="003E5873">
        <w:rPr>
          <w:rFonts w:ascii="PT Astra Serif" w:hAnsi="PT Astra Serif"/>
        </w:rPr>
        <w:t>,</w:t>
      </w:r>
    </w:p>
    <w:p w:rsidR="00C42A6F" w:rsidRPr="003E5873" w:rsidRDefault="00C42A6F" w:rsidP="00C42A6F">
      <w:pPr>
        <w:jc w:val="both"/>
        <w:rPr>
          <w:rFonts w:ascii="PT Astra Serif" w:hAnsi="PT Astra Serif"/>
        </w:rPr>
      </w:pPr>
      <w:r w:rsidRPr="003E5873">
        <w:rPr>
          <w:rFonts w:ascii="PT Astra Serif" w:hAnsi="PT Astra Serif"/>
        </w:rPr>
        <w:t xml:space="preserve">тел. 8 (48751) </w:t>
      </w:r>
      <w:r>
        <w:rPr>
          <w:rFonts w:ascii="PT Astra Serif" w:hAnsi="PT Astra Serif"/>
        </w:rPr>
        <w:t>5-43-67</w:t>
      </w:r>
    </w:p>
    <w:p w:rsidR="00C42A6F" w:rsidRPr="00881BD8" w:rsidRDefault="00C42A6F" w:rsidP="00C42A6F">
      <w:pPr>
        <w:jc w:val="both"/>
        <w:outlineLvl w:val="2"/>
        <w:rPr>
          <w:rFonts w:ascii="PT Astra Serif" w:hAnsi="PT Astra Serif"/>
          <w:bCs/>
          <w:sz w:val="8"/>
          <w:szCs w:val="8"/>
        </w:rPr>
      </w:pPr>
    </w:p>
    <w:p w:rsidR="00667086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 xml:space="preserve">О </w:t>
      </w:r>
      <w:r w:rsidR="00626723">
        <w:rPr>
          <w:rFonts w:ascii="PT Astra Serif" w:hAnsi="PT Astra Serif"/>
          <w:bCs/>
        </w:rPr>
        <w:t>перезакладке похозяйственных книг</w:t>
      </w:r>
      <w:r w:rsidR="00667086">
        <w:rPr>
          <w:rFonts w:ascii="PT Astra Serif" w:hAnsi="PT Astra Serif"/>
          <w:bCs/>
        </w:rPr>
        <w:t xml:space="preserve"> города Щекино Щекинского района</w:t>
      </w:r>
    </w:p>
    <w:p w:rsidR="00C42A6F" w:rsidRDefault="00626723" w:rsidP="00C42A6F">
      <w:pPr>
        <w:jc w:val="both"/>
        <w:outlineLvl w:val="2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на 2021-2025 годы </w:t>
      </w:r>
    </w:p>
    <w:p w:rsidR="00932FA7" w:rsidRDefault="00932FA7" w:rsidP="000060C6">
      <w:pPr>
        <w:rPr>
          <w:rFonts w:ascii="PT Astra Serif" w:hAnsi="PT Astra Serif"/>
          <w:bCs/>
        </w:rPr>
        <w:sectPr w:rsidR="00932FA7" w:rsidSect="00C42115">
          <w:headerReference w:type="default" r:id="rId11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514E27" w:rsidRDefault="00514E27" w:rsidP="00881BD8">
      <w:pPr>
        <w:jc w:val="both"/>
        <w:outlineLvl w:val="2"/>
        <w:rPr>
          <w:rFonts w:ascii="PT Astra Serif" w:hAnsi="PT Astra Serif"/>
          <w:bCs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284"/>
      </w:tblGrid>
      <w:tr w:rsidR="00514E27" w:rsidRPr="004F1411" w:rsidTr="00DB25D4">
        <w:trPr>
          <w:trHeight w:val="1846"/>
        </w:trPr>
        <w:tc>
          <w:tcPr>
            <w:tcW w:w="4482" w:type="dxa"/>
          </w:tcPr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___________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</w:t>
            </w:r>
            <w:proofErr w:type="gramEnd"/>
            <w:r w:rsidRPr="00D87BC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__________</w:t>
            </w:r>
            <w:r w:rsidRPr="004F1411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514E27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626723" w:rsidRPr="00446CF6" w:rsidRDefault="00626723" w:rsidP="00626723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446CF6">
        <w:rPr>
          <w:rFonts w:ascii="PT Astra Serif" w:hAnsi="PT Astra Serif"/>
          <w:b/>
          <w:bCs/>
          <w:color w:val="000000"/>
          <w:sz w:val="28"/>
          <w:szCs w:val="28"/>
        </w:rPr>
        <w:t xml:space="preserve">ПЕРЕЧЕНЬ </w:t>
      </w:r>
    </w:p>
    <w:p w:rsidR="000060C6" w:rsidRDefault="00626723" w:rsidP="000060C6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446CF6">
        <w:rPr>
          <w:rFonts w:ascii="PT Astra Serif" w:hAnsi="PT Astra Serif"/>
          <w:b/>
          <w:bCs/>
          <w:color w:val="000000"/>
          <w:sz w:val="28"/>
          <w:szCs w:val="28"/>
        </w:rPr>
        <w:t xml:space="preserve">перезакладываемых похозяйственных книг </w:t>
      </w:r>
      <w:r w:rsidR="000060C6">
        <w:rPr>
          <w:rFonts w:ascii="PT Astra Serif" w:hAnsi="PT Astra Serif"/>
          <w:b/>
          <w:bCs/>
          <w:color w:val="000000"/>
          <w:sz w:val="28"/>
          <w:szCs w:val="28"/>
        </w:rPr>
        <w:t xml:space="preserve">города Щекино </w:t>
      </w:r>
    </w:p>
    <w:p w:rsidR="000060C6" w:rsidRDefault="000060C6" w:rsidP="000060C6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Щекинского района </w:t>
      </w:r>
      <w:r w:rsidR="00626723" w:rsidRPr="00446CF6">
        <w:rPr>
          <w:rFonts w:ascii="PT Astra Serif" w:hAnsi="PT Astra Serif"/>
          <w:b/>
          <w:bCs/>
          <w:color w:val="000000"/>
          <w:sz w:val="28"/>
          <w:szCs w:val="28"/>
        </w:rPr>
        <w:t>на 2021-2025 годы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626723" w:rsidRPr="00446CF6">
        <w:rPr>
          <w:rFonts w:ascii="PT Astra Serif" w:hAnsi="PT Astra Serif"/>
          <w:b/>
          <w:bCs/>
          <w:color w:val="000000"/>
          <w:sz w:val="28"/>
          <w:szCs w:val="28"/>
        </w:rPr>
        <w:t xml:space="preserve">по хозяйствам, </w:t>
      </w:r>
    </w:p>
    <w:p w:rsidR="00626723" w:rsidRDefault="00626723" w:rsidP="000060C6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446CF6">
        <w:rPr>
          <w:rFonts w:ascii="PT Astra Serif" w:hAnsi="PT Astra Serif"/>
          <w:b/>
          <w:bCs/>
          <w:color w:val="000000"/>
          <w:sz w:val="28"/>
          <w:szCs w:val="28"/>
        </w:rPr>
        <w:t>расположенным на следующих улицах города Щекино</w:t>
      </w:r>
    </w:p>
    <w:p w:rsidR="000060C6" w:rsidRPr="00446CF6" w:rsidRDefault="000060C6" w:rsidP="000060C6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8"/>
        <w:gridCol w:w="3118"/>
        <w:gridCol w:w="1978"/>
      </w:tblGrid>
      <w:tr w:rsidR="000060C6" w:rsidTr="00D97B38">
        <w:tc>
          <w:tcPr>
            <w:tcW w:w="4248" w:type="dxa"/>
          </w:tcPr>
          <w:p w:rsidR="000060C6" w:rsidRPr="00297DF3" w:rsidRDefault="00297DF3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297DF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Название улиц</w:t>
            </w:r>
          </w:p>
        </w:tc>
        <w:tc>
          <w:tcPr>
            <w:tcW w:w="3118" w:type="dxa"/>
          </w:tcPr>
          <w:p w:rsidR="000060C6" w:rsidRPr="00297DF3" w:rsidRDefault="00297DF3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297DF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Номер похозяйственной книги</w:t>
            </w:r>
          </w:p>
        </w:tc>
        <w:tc>
          <w:tcPr>
            <w:tcW w:w="1978" w:type="dxa"/>
          </w:tcPr>
          <w:p w:rsidR="000060C6" w:rsidRPr="00297DF3" w:rsidRDefault="00297DF3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297DF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Количество листов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297DF3" w:rsidP="00DE640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297DF3">
              <w:rPr>
                <w:rFonts w:ascii="PT Astra Serif" w:hAnsi="PT Astra Serif" w:cs="Times New Roman"/>
                <w:sz w:val="28"/>
                <w:szCs w:val="28"/>
              </w:rPr>
              <w:t xml:space="preserve">ул. </w:t>
            </w:r>
            <w:proofErr w:type="spellStart"/>
            <w:r w:rsidRPr="00297DF3">
              <w:rPr>
                <w:rFonts w:ascii="PT Astra Serif" w:hAnsi="PT Astra Serif" w:cs="Times New Roman"/>
                <w:sz w:val="28"/>
                <w:szCs w:val="28"/>
              </w:rPr>
              <w:t>Алимкина</w:t>
            </w:r>
            <w:proofErr w:type="spellEnd"/>
          </w:p>
        </w:tc>
        <w:tc>
          <w:tcPr>
            <w:tcW w:w="3118" w:type="dxa"/>
          </w:tcPr>
          <w:p w:rsidR="000060C6" w:rsidRPr="00297DF3" w:rsidRDefault="00297DF3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297DF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:rsidR="000060C6" w:rsidRPr="00297DF3" w:rsidRDefault="00297DF3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297DF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297DF3" w:rsidP="00DE640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297DF3">
              <w:rPr>
                <w:rFonts w:ascii="PT Astra Serif" w:hAnsi="PT Astra Serif" w:cs="Times New Roman"/>
                <w:sz w:val="28"/>
                <w:szCs w:val="28"/>
              </w:rPr>
              <w:t xml:space="preserve">ул. </w:t>
            </w:r>
            <w:proofErr w:type="spellStart"/>
            <w:r w:rsidRPr="00297DF3">
              <w:rPr>
                <w:rFonts w:ascii="PT Astra Serif" w:hAnsi="PT Astra Serif" w:cs="Times New Roman"/>
                <w:sz w:val="28"/>
                <w:szCs w:val="28"/>
              </w:rPr>
              <w:t>Алимкина</w:t>
            </w:r>
            <w:proofErr w:type="spellEnd"/>
          </w:p>
        </w:tc>
        <w:tc>
          <w:tcPr>
            <w:tcW w:w="3118" w:type="dxa"/>
          </w:tcPr>
          <w:p w:rsidR="000060C6" w:rsidRPr="00297DF3" w:rsidRDefault="00297DF3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0060C6" w:rsidRPr="00297DF3" w:rsidRDefault="00297DF3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297DF3" w:rsidP="00DE640F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ул. проезд </w:t>
            </w:r>
            <w:proofErr w:type="spellStart"/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Алимкина</w:t>
            </w:r>
            <w:proofErr w:type="spellEnd"/>
          </w:p>
        </w:tc>
        <w:tc>
          <w:tcPr>
            <w:tcW w:w="3118" w:type="dxa"/>
          </w:tcPr>
          <w:p w:rsidR="000060C6" w:rsidRPr="00297DF3" w:rsidRDefault="00297DF3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8" w:type="dxa"/>
          </w:tcPr>
          <w:p w:rsidR="000060C6" w:rsidRPr="00297DF3" w:rsidRDefault="00297DF3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0060C6" w:rsidTr="00D97B38">
        <w:tc>
          <w:tcPr>
            <w:tcW w:w="4248" w:type="dxa"/>
          </w:tcPr>
          <w:p w:rsidR="00297DF3" w:rsidRDefault="00297DF3" w:rsidP="00DE640F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ул. Базарный проезд, </w:t>
            </w:r>
          </w:p>
          <w:p w:rsidR="000060C6" w:rsidRPr="00297DF3" w:rsidRDefault="00297DF3" w:rsidP="00DE640F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Базарный тупик</w:t>
            </w:r>
          </w:p>
        </w:tc>
        <w:tc>
          <w:tcPr>
            <w:tcW w:w="3118" w:type="dxa"/>
          </w:tcPr>
          <w:p w:rsidR="000060C6" w:rsidRPr="00297DF3" w:rsidRDefault="00297DF3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78" w:type="dxa"/>
          </w:tcPr>
          <w:p w:rsidR="000060C6" w:rsidRPr="00297DF3" w:rsidRDefault="00DE640F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0060C6" w:rsidTr="00D97B38">
        <w:tc>
          <w:tcPr>
            <w:tcW w:w="4248" w:type="dxa"/>
          </w:tcPr>
          <w:p w:rsidR="00DE640F" w:rsidRDefault="00DE640F" w:rsidP="00DE640F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ул. Базовая, </w:t>
            </w:r>
          </w:p>
          <w:p w:rsidR="000060C6" w:rsidRPr="00297DF3" w:rsidRDefault="00DE640F" w:rsidP="00DE640F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Базовый проезд</w:t>
            </w:r>
          </w:p>
        </w:tc>
        <w:tc>
          <w:tcPr>
            <w:tcW w:w="3118" w:type="dxa"/>
          </w:tcPr>
          <w:p w:rsidR="000060C6" w:rsidRPr="00297DF3" w:rsidRDefault="00DE640F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978" w:type="dxa"/>
          </w:tcPr>
          <w:p w:rsidR="000060C6" w:rsidRPr="00297DF3" w:rsidRDefault="00DE640F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DE640F" w:rsidP="00DE640F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Болдина, ул. проезд Болдина</w:t>
            </w:r>
          </w:p>
        </w:tc>
        <w:tc>
          <w:tcPr>
            <w:tcW w:w="3118" w:type="dxa"/>
          </w:tcPr>
          <w:p w:rsidR="000060C6" w:rsidRPr="00297DF3" w:rsidRDefault="00DE640F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7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DE640F" w:rsidTr="00D97B38">
        <w:tc>
          <w:tcPr>
            <w:tcW w:w="4248" w:type="dxa"/>
          </w:tcPr>
          <w:p w:rsidR="00DE640F" w:rsidRDefault="00DE640F" w:rsidP="00DE640F">
            <w:r w:rsidRPr="00066B3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Болдина, ул. проезд Болдина</w:t>
            </w:r>
          </w:p>
        </w:tc>
        <w:tc>
          <w:tcPr>
            <w:tcW w:w="3118" w:type="dxa"/>
          </w:tcPr>
          <w:p w:rsidR="00DE640F" w:rsidRPr="00297DF3" w:rsidRDefault="00DE640F" w:rsidP="00DE640F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978" w:type="dxa"/>
          </w:tcPr>
          <w:p w:rsidR="00DE640F" w:rsidRPr="00297DF3" w:rsidRDefault="003722A9" w:rsidP="00DE640F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DE640F" w:rsidTr="00D97B38">
        <w:tc>
          <w:tcPr>
            <w:tcW w:w="4248" w:type="dxa"/>
          </w:tcPr>
          <w:p w:rsidR="00DE640F" w:rsidRDefault="00DE640F" w:rsidP="00DE640F">
            <w:r w:rsidRPr="00066B3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Болдина, ул. проезд Болдина</w:t>
            </w:r>
          </w:p>
        </w:tc>
        <w:tc>
          <w:tcPr>
            <w:tcW w:w="3118" w:type="dxa"/>
          </w:tcPr>
          <w:p w:rsidR="00DE640F" w:rsidRPr="00297DF3" w:rsidRDefault="00DE640F" w:rsidP="00DE640F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978" w:type="dxa"/>
          </w:tcPr>
          <w:p w:rsidR="00DE640F" w:rsidRPr="00297DF3" w:rsidRDefault="003722A9" w:rsidP="00DE640F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3722A9" w:rsidP="00DE640F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Бытовая</w:t>
            </w:r>
          </w:p>
        </w:tc>
        <w:tc>
          <w:tcPr>
            <w:tcW w:w="311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7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3722A9" w:rsidP="00DE640F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1-й Бытовой проезд</w:t>
            </w:r>
          </w:p>
        </w:tc>
        <w:tc>
          <w:tcPr>
            <w:tcW w:w="311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7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3722A9" w:rsidP="00DE640F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2-й Бытовой проезд</w:t>
            </w:r>
          </w:p>
        </w:tc>
        <w:tc>
          <w:tcPr>
            <w:tcW w:w="311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7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3722A9" w:rsidP="00DE640F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3-й Бытовой проезд</w:t>
            </w:r>
          </w:p>
        </w:tc>
        <w:tc>
          <w:tcPr>
            <w:tcW w:w="311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7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3722A9" w:rsidP="00DE640F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4-й Бытовой проезд</w:t>
            </w:r>
          </w:p>
        </w:tc>
        <w:tc>
          <w:tcPr>
            <w:tcW w:w="311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7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3722A9" w:rsidP="00DE640F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Весенняя, ул. Восточная</w:t>
            </w:r>
          </w:p>
        </w:tc>
        <w:tc>
          <w:tcPr>
            <w:tcW w:w="311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7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3722A9" w:rsidP="00DE640F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Горняцкий проезд</w:t>
            </w:r>
          </w:p>
        </w:tc>
        <w:tc>
          <w:tcPr>
            <w:tcW w:w="311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7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0060C6" w:rsidTr="00D97B38">
        <w:tc>
          <w:tcPr>
            <w:tcW w:w="4248" w:type="dxa"/>
          </w:tcPr>
          <w:p w:rsidR="003722A9" w:rsidRDefault="003722A9" w:rsidP="00DE640F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ул. Гражданская, </w:t>
            </w:r>
          </w:p>
          <w:p w:rsidR="000060C6" w:rsidRPr="00297DF3" w:rsidRDefault="003722A9" w:rsidP="00DE640F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Гагарина</w:t>
            </w:r>
          </w:p>
        </w:tc>
        <w:tc>
          <w:tcPr>
            <w:tcW w:w="311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7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060C6" w:rsidTr="00D97B38">
        <w:tc>
          <w:tcPr>
            <w:tcW w:w="4248" w:type="dxa"/>
          </w:tcPr>
          <w:p w:rsidR="003722A9" w:rsidRDefault="003722A9" w:rsidP="003722A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6CF6">
              <w:rPr>
                <w:rFonts w:ascii="PT Astra Serif" w:hAnsi="PT Astra Serif" w:cs="Times New Roman"/>
                <w:sz w:val="28"/>
                <w:szCs w:val="28"/>
              </w:rPr>
              <w:t xml:space="preserve">ул. Дальний проезд, </w:t>
            </w:r>
          </w:p>
          <w:p w:rsidR="000060C6" w:rsidRPr="003722A9" w:rsidRDefault="003722A9" w:rsidP="003722A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ул. Дальняя</w:t>
            </w:r>
          </w:p>
        </w:tc>
        <w:tc>
          <w:tcPr>
            <w:tcW w:w="311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7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3722A9" w:rsidP="003722A9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Декабристов</w:t>
            </w:r>
          </w:p>
        </w:tc>
        <w:tc>
          <w:tcPr>
            <w:tcW w:w="311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7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3722A9" w:rsidP="003722A9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Декабристов</w:t>
            </w:r>
          </w:p>
        </w:tc>
        <w:tc>
          <w:tcPr>
            <w:tcW w:w="311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7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3722A9" w:rsidP="003722A9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1-й проезд Декабристов</w:t>
            </w:r>
          </w:p>
        </w:tc>
        <w:tc>
          <w:tcPr>
            <w:tcW w:w="3118" w:type="dxa"/>
          </w:tcPr>
          <w:p w:rsidR="000060C6" w:rsidRPr="00297DF3" w:rsidRDefault="003722A9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7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D97B3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2-й проезд Декабристов</w:t>
            </w:r>
          </w:p>
        </w:tc>
        <w:tc>
          <w:tcPr>
            <w:tcW w:w="311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7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D97B3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3-й проезд Декабристов</w:t>
            </w:r>
          </w:p>
        </w:tc>
        <w:tc>
          <w:tcPr>
            <w:tcW w:w="311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7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0060C6" w:rsidTr="00D97B38">
        <w:tc>
          <w:tcPr>
            <w:tcW w:w="4248" w:type="dxa"/>
          </w:tcPr>
          <w:p w:rsidR="00D97B38" w:rsidRDefault="00D97B3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ул. Детский переулок, </w:t>
            </w:r>
          </w:p>
          <w:p w:rsidR="000060C6" w:rsidRPr="00297DF3" w:rsidRDefault="00D97B3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Дорожный тупик</w:t>
            </w:r>
          </w:p>
        </w:tc>
        <w:tc>
          <w:tcPr>
            <w:tcW w:w="311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7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D97B3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ул. Емельянова</w:t>
            </w:r>
          </w:p>
        </w:tc>
        <w:tc>
          <w:tcPr>
            <w:tcW w:w="311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7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D97B3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Железнодорожная</w:t>
            </w:r>
          </w:p>
        </w:tc>
        <w:tc>
          <w:tcPr>
            <w:tcW w:w="311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7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D97B3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Железнодорожная</w:t>
            </w:r>
          </w:p>
        </w:tc>
        <w:tc>
          <w:tcPr>
            <w:tcW w:w="311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7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D97B3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Железнодорожный проезд</w:t>
            </w:r>
          </w:p>
        </w:tc>
        <w:tc>
          <w:tcPr>
            <w:tcW w:w="311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7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D97B3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Заводская</w:t>
            </w:r>
          </w:p>
        </w:tc>
        <w:tc>
          <w:tcPr>
            <w:tcW w:w="311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7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D97B3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Загородная</w:t>
            </w:r>
          </w:p>
        </w:tc>
        <w:tc>
          <w:tcPr>
            <w:tcW w:w="311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7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D97B3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Зайцева</w:t>
            </w:r>
          </w:p>
        </w:tc>
        <w:tc>
          <w:tcPr>
            <w:tcW w:w="311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7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D97B3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Западная</w:t>
            </w:r>
          </w:p>
        </w:tc>
        <w:tc>
          <w:tcPr>
            <w:tcW w:w="311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7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D97B3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Западная</w:t>
            </w:r>
          </w:p>
        </w:tc>
        <w:tc>
          <w:tcPr>
            <w:tcW w:w="311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7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D97B3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Индивидуальная</w:t>
            </w:r>
          </w:p>
        </w:tc>
        <w:tc>
          <w:tcPr>
            <w:tcW w:w="311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7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D97B3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Индустриальная</w:t>
            </w:r>
          </w:p>
        </w:tc>
        <w:tc>
          <w:tcPr>
            <w:tcW w:w="311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7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0060C6" w:rsidTr="00D97B38">
        <w:tc>
          <w:tcPr>
            <w:tcW w:w="4248" w:type="dxa"/>
          </w:tcPr>
          <w:p w:rsidR="000060C6" w:rsidRPr="00297DF3" w:rsidRDefault="00D97B3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Интернациональная</w:t>
            </w:r>
          </w:p>
        </w:tc>
        <w:tc>
          <w:tcPr>
            <w:tcW w:w="311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978" w:type="dxa"/>
          </w:tcPr>
          <w:p w:rsidR="000060C6" w:rsidRPr="00297DF3" w:rsidRDefault="00D97B38" w:rsidP="00626723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D97B38" w:rsidTr="00D97B38">
        <w:tc>
          <w:tcPr>
            <w:tcW w:w="4248" w:type="dxa"/>
          </w:tcPr>
          <w:p w:rsidR="00D97B38" w:rsidRPr="00297DF3" w:rsidRDefault="00D97B3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Интернациональная</w:t>
            </w:r>
          </w:p>
        </w:tc>
        <w:tc>
          <w:tcPr>
            <w:tcW w:w="3118" w:type="dxa"/>
          </w:tcPr>
          <w:p w:rsidR="00D97B38" w:rsidRPr="00297DF3" w:rsidRDefault="00D97B38" w:rsidP="00D97B3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978" w:type="dxa"/>
          </w:tcPr>
          <w:p w:rsidR="00D97B38" w:rsidRPr="00297DF3" w:rsidRDefault="00D97B38" w:rsidP="00D97B3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D97B38" w:rsidTr="00D97B38">
        <w:tc>
          <w:tcPr>
            <w:tcW w:w="4248" w:type="dxa"/>
          </w:tcPr>
          <w:p w:rsidR="00D97B38" w:rsidRPr="00297DF3" w:rsidRDefault="00D97B3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216 км, ул. 217 км</w:t>
            </w:r>
          </w:p>
        </w:tc>
        <w:tc>
          <w:tcPr>
            <w:tcW w:w="3118" w:type="dxa"/>
          </w:tcPr>
          <w:p w:rsidR="00D97B38" w:rsidRPr="00297DF3" w:rsidRDefault="00D97B38" w:rsidP="00D97B3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1978" w:type="dxa"/>
          </w:tcPr>
          <w:p w:rsidR="00D97B38" w:rsidRPr="00297DF3" w:rsidRDefault="00D97B38" w:rsidP="00D97B3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D97B38" w:rsidTr="00D97B38">
        <w:tc>
          <w:tcPr>
            <w:tcW w:w="4248" w:type="dxa"/>
          </w:tcPr>
          <w:p w:rsidR="00D97B38" w:rsidRPr="00297DF3" w:rsidRDefault="00D97B3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Квартальная</w:t>
            </w:r>
          </w:p>
        </w:tc>
        <w:tc>
          <w:tcPr>
            <w:tcW w:w="3118" w:type="dxa"/>
          </w:tcPr>
          <w:p w:rsidR="00D97B38" w:rsidRPr="00297DF3" w:rsidRDefault="00D97B38" w:rsidP="00D97B3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978" w:type="dxa"/>
          </w:tcPr>
          <w:p w:rsidR="00D97B38" w:rsidRPr="00297DF3" w:rsidRDefault="00D97B38" w:rsidP="00D97B3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D97B38" w:rsidTr="00D97B38">
        <w:tc>
          <w:tcPr>
            <w:tcW w:w="4248" w:type="dxa"/>
          </w:tcPr>
          <w:p w:rsidR="00D97B38" w:rsidRPr="00297DF3" w:rsidRDefault="0060621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Керамиков</w:t>
            </w:r>
          </w:p>
        </w:tc>
        <w:tc>
          <w:tcPr>
            <w:tcW w:w="3118" w:type="dxa"/>
          </w:tcPr>
          <w:p w:rsidR="00D97B38" w:rsidRPr="00297DF3" w:rsidRDefault="00606218" w:rsidP="00D97B3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978" w:type="dxa"/>
          </w:tcPr>
          <w:p w:rsidR="00D97B38" w:rsidRPr="00297DF3" w:rsidRDefault="00606218" w:rsidP="00D97B3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D97B38" w:rsidTr="00D97B38">
        <w:tc>
          <w:tcPr>
            <w:tcW w:w="4248" w:type="dxa"/>
          </w:tcPr>
          <w:p w:rsidR="00D97B38" w:rsidRPr="00297DF3" w:rsidRDefault="0060621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Кирпичная, ул. Клубная</w:t>
            </w:r>
          </w:p>
        </w:tc>
        <w:tc>
          <w:tcPr>
            <w:tcW w:w="3118" w:type="dxa"/>
          </w:tcPr>
          <w:p w:rsidR="00D97B38" w:rsidRPr="00297DF3" w:rsidRDefault="00606218" w:rsidP="00D97B3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978" w:type="dxa"/>
          </w:tcPr>
          <w:p w:rsidR="00D97B38" w:rsidRPr="00297DF3" w:rsidRDefault="00606218" w:rsidP="00D97B3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D97B38" w:rsidTr="00D97B38">
        <w:tc>
          <w:tcPr>
            <w:tcW w:w="4248" w:type="dxa"/>
          </w:tcPr>
          <w:p w:rsidR="00D97B38" w:rsidRPr="00297DF3" w:rsidRDefault="0060621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Колоскова</w:t>
            </w:r>
            <w:proofErr w:type="spellEnd"/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 ул. Колхозная</w:t>
            </w:r>
          </w:p>
        </w:tc>
        <w:tc>
          <w:tcPr>
            <w:tcW w:w="3118" w:type="dxa"/>
          </w:tcPr>
          <w:p w:rsidR="00D97B38" w:rsidRPr="00297DF3" w:rsidRDefault="00606218" w:rsidP="00D97B3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1978" w:type="dxa"/>
          </w:tcPr>
          <w:p w:rsidR="00D97B38" w:rsidRPr="00297DF3" w:rsidRDefault="00606218" w:rsidP="00D97B3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D97B38" w:rsidTr="00D97B38">
        <w:tc>
          <w:tcPr>
            <w:tcW w:w="4248" w:type="dxa"/>
          </w:tcPr>
          <w:p w:rsidR="00606218" w:rsidRDefault="0060621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ул. Коммунальная, </w:t>
            </w:r>
          </w:p>
          <w:p w:rsidR="00D97B38" w:rsidRPr="00297DF3" w:rsidRDefault="00606218" w:rsidP="00D97B3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Комсомольская</w:t>
            </w:r>
          </w:p>
        </w:tc>
        <w:tc>
          <w:tcPr>
            <w:tcW w:w="3118" w:type="dxa"/>
          </w:tcPr>
          <w:p w:rsidR="00D97B38" w:rsidRPr="00297DF3" w:rsidRDefault="00606218" w:rsidP="00D97B3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1978" w:type="dxa"/>
          </w:tcPr>
          <w:p w:rsidR="00D97B38" w:rsidRPr="00297DF3" w:rsidRDefault="00606218" w:rsidP="00D97B3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606218" w:rsidTr="00D97B38">
        <w:tc>
          <w:tcPr>
            <w:tcW w:w="4248" w:type="dxa"/>
          </w:tcPr>
          <w:p w:rsidR="00606218" w:rsidRDefault="00606218" w:rsidP="0060621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ул. Коммунальная, </w:t>
            </w:r>
          </w:p>
          <w:p w:rsidR="00606218" w:rsidRPr="00297DF3" w:rsidRDefault="00606218" w:rsidP="0060621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Комсомольская</w:t>
            </w:r>
          </w:p>
        </w:tc>
        <w:tc>
          <w:tcPr>
            <w:tcW w:w="3118" w:type="dxa"/>
          </w:tcPr>
          <w:p w:rsidR="00606218" w:rsidRPr="00297DF3" w:rsidRDefault="00606218" w:rsidP="0060621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1978" w:type="dxa"/>
          </w:tcPr>
          <w:p w:rsidR="00606218" w:rsidRPr="00297DF3" w:rsidRDefault="00606218" w:rsidP="0060621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606218" w:rsidTr="00D97B38">
        <w:tc>
          <w:tcPr>
            <w:tcW w:w="4248" w:type="dxa"/>
          </w:tcPr>
          <w:p w:rsidR="00606218" w:rsidRPr="00297DF3" w:rsidRDefault="00606218" w:rsidP="0060621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Крайняя</w:t>
            </w:r>
          </w:p>
        </w:tc>
        <w:tc>
          <w:tcPr>
            <w:tcW w:w="3118" w:type="dxa"/>
          </w:tcPr>
          <w:p w:rsidR="00606218" w:rsidRPr="00297DF3" w:rsidRDefault="00606218" w:rsidP="0060621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978" w:type="dxa"/>
          </w:tcPr>
          <w:p w:rsidR="00606218" w:rsidRPr="00297DF3" w:rsidRDefault="00606218" w:rsidP="0060621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606218" w:rsidTr="00D97B38">
        <w:tc>
          <w:tcPr>
            <w:tcW w:w="4248" w:type="dxa"/>
          </w:tcPr>
          <w:p w:rsidR="00606218" w:rsidRPr="00297DF3" w:rsidRDefault="00606218" w:rsidP="0060621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Крапивенский проезд</w:t>
            </w:r>
          </w:p>
        </w:tc>
        <w:tc>
          <w:tcPr>
            <w:tcW w:w="3118" w:type="dxa"/>
          </w:tcPr>
          <w:p w:rsidR="00606218" w:rsidRPr="00297DF3" w:rsidRDefault="00606218" w:rsidP="0060621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978" w:type="dxa"/>
          </w:tcPr>
          <w:p w:rsidR="00606218" w:rsidRPr="00297DF3" w:rsidRDefault="00606218" w:rsidP="0060621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606218" w:rsidTr="00D97B38">
        <w:tc>
          <w:tcPr>
            <w:tcW w:w="4248" w:type="dxa"/>
          </w:tcPr>
          <w:p w:rsidR="00606218" w:rsidRPr="00297DF3" w:rsidRDefault="00606218" w:rsidP="0060621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Красноармейская</w:t>
            </w:r>
          </w:p>
        </w:tc>
        <w:tc>
          <w:tcPr>
            <w:tcW w:w="3118" w:type="dxa"/>
          </w:tcPr>
          <w:p w:rsidR="00606218" w:rsidRPr="00297DF3" w:rsidRDefault="00606218" w:rsidP="0060621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978" w:type="dxa"/>
          </w:tcPr>
          <w:p w:rsidR="00606218" w:rsidRPr="00297DF3" w:rsidRDefault="00606218" w:rsidP="0060621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606218" w:rsidTr="00D97B38">
        <w:tc>
          <w:tcPr>
            <w:tcW w:w="4248" w:type="dxa"/>
          </w:tcPr>
          <w:p w:rsidR="00606218" w:rsidRPr="00297DF3" w:rsidRDefault="00606218" w:rsidP="0060621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Куприянова</w:t>
            </w:r>
          </w:p>
        </w:tc>
        <w:tc>
          <w:tcPr>
            <w:tcW w:w="3118" w:type="dxa"/>
          </w:tcPr>
          <w:p w:rsidR="00606218" w:rsidRPr="00297DF3" w:rsidRDefault="00606218" w:rsidP="0060621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1978" w:type="dxa"/>
          </w:tcPr>
          <w:p w:rsidR="00606218" w:rsidRPr="00297DF3" w:rsidRDefault="00606218" w:rsidP="0060621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606218" w:rsidTr="00D97B38">
        <w:tc>
          <w:tcPr>
            <w:tcW w:w="4248" w:type="dxa"/>
          </w:tcPr>
          <w:p w:rsidR="008D46AE" w:rsidRDefault="008D46AE" w:rsidP="0060621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Л. Толстого,</w:t>
            </w:r>
          </w:p>
          <w:p w:rsidR="00606218" w:rsidRPr="00297DF3" w:rsidRDefault="008D46AE" w:rsidP="00606218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ул. Л. </w:t>
            </w:r>
            <w:proofErr w:type="spellStart"/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Шамшиковой</w:t>
            </w:r>
            <w:proofErr w:type="spellEnd"/>
          </w:p>
        </w:tc>
        <w:tc>
          <w:tcPr>
            <w:tcW w:w="3118" w:type="dxa"/>
          </w:tcPr>
          <w:p w:rsidR="00606218" w:rsidRPr="00297DF3" w:rsidRDefault="008D46AE" w:rsidP="0060621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978" w:type="dxa"/>
          </w:tcPr>
          <w:p w:rsidR="00606218" w:rsidRPr="00297DF3" w:rsidRDefault="008D46AE" w:rsidP="00606218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8D46AE" w:rsidTr="00D97B38">
        <w:tc>
          <w:tcPr>
            <w:tcW w:w="4248" w:type="dxa"/>
          </w:tcPr>
          <w:p w:rsidR="008D46AE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Л. Толстого,</w:t>
            </w:r>
          </w:p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ул. Л. </w:t>
            </w:r>
            <w:proofErr w:type="spellStart"/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Шамшиковой</w:t>
            </w:r>
            <w:proofErr w:type="spellEnd"/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Лавная, ул. Лабораторный проезд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Линейная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Локомотивная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1-я Луговая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1-я Луговая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2-я Луговая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2-я Луговая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9 мая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Майский переулок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Молодежная,</w:t>
            </w:r>
          </w:p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Молодежный проезд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Монтажная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ул. Московская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Мостовская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Нагорная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Нижняя, ул. Набережная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Овражная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Огородная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Озерная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Орджоникидзе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8D46AE" w:rsidTr="00D97B38">
        <w:tc>
          <w:tcPr>
            <w:tcW w:w="4248" w:type="dxa"/>
          </w:tcPr>
          <w:p w:rsidR="008D46AE" w:rsidRDefault="008D46AE" w:rsidP="008D46A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6CF6">
              <w:rPr>
                <w:rFonts w:ascii="PT Astra Serif" w:hAnsi="PT Astra Serif" w:cs="Times New Roman"/>
                <w:sz w:val="28"/>
                <w:szCs w:val="28"/>
              </w:rPr>
              <w:t xml:space="preserve">ул. Парковая, ул. </w:t>
            </w:r>
            <w:proofErr w:type="spellStart"/>
            <w:r w:rsidRPr="00446CF6">
              <w:rPr>
                <w:rFonts w:ascii="PT Astra Serif" w:hAnsi="PT Astra Serif" w:cs="Times New Roman"/>
                <w:sz w:val="28"/>
                <w:szCs w:val="28"/>
              </w:rPr>
              <w:t>Парковская</w:t>
            </w:r>
            <w:proofErr w:type="spellEnd"/>
            <w:r w:rsidRPr="00446CF6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</w:p>
          <w:p w:rsidR="008D46AE" w:rsidRDefault="008D46AE" w:rsidP="008D46A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6CF6">
              <w:rPr>
                <w:rFonts w:ascii="PT Astra Serif" w:hAnsi="PT Astra Serif" w:cs="Times New Roman"/>
                <w:sz w:val="28"/>
                <w:szCs w:val="28"/>
              </w:rPr>
              <w:t xml:space="preserve">ул. Парковый проезд, </w:t>
            </w:r>
          </w:p>
          <w:p w:rsidR="008D46AE" w:rsidRPr="008D46AE" w:rsidRDefault="008D46AE" w:rsidP="008D46A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6CF6">
              <w:rPr>
                <w:rFonts w:ascii="PT Astra Serif" w:hAnsi="PT Astra Serif" w:cs="Times New Roman"/>
                <w:sz w:val="28"/>
                <w:szCs w:val="28"/>
              </w:rPr>
              <w:t>ул. Парковый тупик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Паровозная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Первомайская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8D46AE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Песочная</w:t>
            </w:r>
          </w:p>
        </w:tc>
        <w:tc>
          <w:tcPr>
            <w:tcW w:w="311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1978" w:type="dxa"/>
          </w:tcPr>
          <w:p w:rsidR="008D46AE" w:rsidRPr="00297DF3" w:rsidRDefault="008D46AE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684711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Пионерская, ул. 1-й Пионерский проезд</w:t>
            </w:r>
          </w:p>
        </w:tc>
        <w:tc>
          <w:tcPr>
            <w:tcW w:w="311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197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684711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Пирогова</w:t>
            </w:r>
          </w:p>
        </w:tc>
        <w:tc>
          <w:tcPr>
            <w:tcW w:w="311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197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684711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Победы</w:t>
            </w:r>
          </w:p>
        </w:tc>
        <w:tc>
          <w:tcPr>
            <w:tcW w:w="311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197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684711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Подгорная</w:t>
            </w:r>
          </w:p>
        </w:tc>
        <w:tc>
          <w:tcPr>
            <w:tcW w:w="311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197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684711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Подсобная</w:t>
            </w:r>
          </w:p>
        </w:tc>
        <w:tc>
          <w:tcPr>
            <w:tcW w:w="311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197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684711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Полевая</w:t>
            </w:r>
          </w:p>
        </w:tc>
        <w:tc>
          <w:tcPr>
            <w:tcW w:w="311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197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684711" w:rsidRDefault="00684711" w:rsidP="006847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ул. </w:t>
            </w:r>
            <w:r w:rsidRPr="00446CF6">
              <w:rPr>
                <w:rFonts w:ascii="PT Astra Serif" w:hAnsi="PT Astra Serif" w:cs="Times New Roman"/>
                <w:sz w:val="28"/>
                <w:szCs w:val="28"/>
              </w:rPr>
              <w:t>Поселковая,</w:t>
            </w:r>
          </w:p>
          <w:p w:rsidR="00684711" w:rsidRDefault="00684711" w:rsidP="006847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6CF6">
              <w:rPr>
                <w:rFonts w:ascii="PT Astra Serif" w:hAnsi="PT Astra Serif" w:cs="Times New Roman"/>
                <w:sz w:val="28"/>
                <w:szCs w:val="28"/>
              </w:rPr>
              <w:t xml:space="preserve">ул. 1-й Поселковый проезд, </w:t>
            </w:r>
          </w:p>
          <w:p w:rsidR="00684711" w:rsidRPr="00446CF6" w:rsidRDefault="00684711" w:rsidP="006847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6CF6">
              <w:rPr>
                <w:rFonts w:ascii="PT Astra Serif" w:hAnsi="PT Astra Serif" w:cs="Times New Roman"/>
                <w:sz w:val="28"/>
                <w:szCs w:val="28"/>
              </w:rPr>
              <w:t>ул. 2-й Поселковый проезд</w:t>
            </w:r>
          </w:p>
          <w:p w:rsidR="00684711" w:rsidRDefault="00684711" w:rsidP="006847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6CF6">
              <w:rPr>
                <w:rFonts w:ascii="PT Astra Serif" w:hAnsi="PT Astra Serif" w:cs="Times New Roman"/>
                <w:sz w:val="28"/>
                <w:szCs w:val="28"/>
              </w:rPr>
              <w:t>ул. 3-й Поселковый проезд,</w:t>
            </w:r>
          </w:p>
          <w:p w:rsidR="00684711" w:rsidRDefault="00684711" w:rsidP="006847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6CF6">
              <w:rPr>
                <w:rFonts w:ascii="PT Astra Serif" w:hAnsi="PT Astra Serif" w:cs="Times New Roman"/>
                <w:sz w:val="28"/>
                <w:szCs w:val="28"/>
              </w:rPr>
              <w:t>ул. 4-й Поселковый проезд,</w:t>
            </w:r>
          </w:p>
          <w:p w:rsidR="008D46AE" w:rsidRPr="00684711" w:rsidRDefault="00684711" w:rsidP="006847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6CF6">
              <w:rPr>
                <w:rFonts w:ascii="PT Astra Serif" w:hAnsi="PT Astra Serif" w:cs="Times New Roman"/>
                <w:sz w:val="28"/>
                <w:szCs w:val="28"/>
              </w:rPr>
              <w:t>ул. 5-й Поселковый проезд</w:t>
            </w:r>
          </w:p>
        </w:tc>
        <w:tc>
          <w:tcPr>
            <w:tcW w:w="311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79</w:t>
            </w:r>
          </w:p>
        </w:tc>
        <w:tc>
          <w:tcPr>
            <w:tcW w:w="197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684711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Проезжая</w:t>
            </w:r>
          </w:p>
        </w:tc>
        <w:tc>
          <w:tcPr>
            <w:tcW w:w="311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197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684711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Промышленная</w:t>
            </w:r>
          </w:p>
        </w:tc>
        <w:tc>
          <w:tcPr>
            <w:tcW w:w="311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81</w:t>
            </w:r>
          </w:p>
        </w:tc>
        <w:tc>
          <w:tcPr>
            <w:tcW w:w="197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684711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Профсоюзная</w:t>
            </w:r>
          </w:p>
        </w:tc>
        <w:tc>
          <w:tcPr>
            <w:tcW w:w="311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197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684711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Прудная</w:t>
            </w:r>
            <w:proofErr w:type="spellEnd"/>
          </w:p>
        </w:tc>
        <w:tc>
          <w:tcPr>
            <w:tcW w:w="311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197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684711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Путевая</w:t>
            </w:r>
          </w:p>
        </w:tc>
        <w:tc>
          <w:tcPr>
            <w:tcW w:w="311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197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684711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Рабочая</w:t>
            </w:r>
          </w:p>
        </w:tc>
        <w:tc>
          <w:tcPr>
            <w:tcW w:w="311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</w:t>
            </w:r>
          </w:p>
        </w:tc>
        <w:tc>
          <w:tcPr>
            <w:tcW w:w="197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8D46AE" w:rsidTr="00D97B38">
        <w:tc>
          <w:tcPr>
            <w:tcW w:w="4248" w:type="dxa"/>
          </w:tcPr>
          <w:p w:rsidR="008D46AE" w:rsidRPr="00297DF3" w:rsidRDefault="00684711" w:rsidP="008D46AE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Революции</w:t>
            </w:r>
          </w:p>
        </w:tc>
        <w:tc>
          <w:tcPr>
            <w:tcW w:w="311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86</w:t>
            </w:r>
          </w:p>
        </w:tc>
        <w:tc>
          <w:tcPr>
            <w:tcW w:w="1978" w:type="dxa"/>
          </w:tcPr>
          <w:p w:rsidR="008D46AE" w:rsidRPr="00297DF3" w:rsidRDefault="00684711" w:rsidP="008D46A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684711" w:rsidTr="00D97B38">
        <w:tc>
          <w:tcPr>
            <w:tcW w:w="4248" w:type="dxa"/>
          </w:tcPr>
          <w:p w:rsidR="00684711" w:rsidRPr="00297DF3" w:rsidRDefault="00684711" w:rsidP="00684711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Революции</w:t>
            </w:r>
          </w:p>
        </w:tc>
        <w:tc>
          <w:tcPr>
            <w:tcW w:w="311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197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684711" w:rsidTr="00D97B38">
        <w:tc>
          <w:tcPr>
            <w:tcW w:w="4248" w:type="dxa"/>
          </w:tcPr>
          <w:p w:rsidR="00684711" w:rsidRPr="00297DF3" w:rsidRDefault="00684711" w:rsidP="00684711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Рудная</w:t>
            </w:r>
          </w:p>
        </w:tc>
        <w:tc>
          <w:tcPr>
            <w:tcW w:w="311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197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684711" w:rsidTr="00D97B38">
        <w:tc>
          <w:tcPr>
            <w:tcW w:w="4248" w:type="dxa"/>
          </w:tcPr>
          <w:p w:rsidR="00684711" w:rsidRPr="00297DF3" w:rsidRDefault="00684711" w:rsidP="00684711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Садовая</w:t>
            </w:r>
          </w:p>
        </w:tc>
        <w:tc>
          <w:tcPr>
            <w:tcW w:w="311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89</w:t>
            </w:r>
          </w:p>
        </w:tc>
        <w:tc>
          <w:tcPr>
            <w:tcW w:w="197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684711" w:rsidTr="00D97B38">
        <w:tc>
          <w:tcPr>
            <w:tcW w:w="4248" w:type="dxa"/>
          </w:tcPr>
          <w:p w:rsidR="00684711" w:rsidRPr="00297DF3" w:rsidRDefault="00684711" w:rsidP="00684711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Саперная</w:t>
            </w:r>
          </w:p>
        </w:tc>
        <w:tc>
          <w:tcPr>
            <w:tcW w:w="311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197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684711" w:rsidTr="00D97B38">
        <w:tc>
          <w:tcPr>
            <w:tcW w:w="4248" w:type="dxa"/>
          </w:tcPr>
          <w:p w:rsidR="00684711" w:rsidRPr="00297DF3" w:rsidRDefault="00684711" w:rsidP="00684711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Саперная</w:t>
            </w:r>
          </w:p>
        </w:tc>
        <w:tc>
          <w:tcPr>
            <w:tcW w:w="311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197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684711" w:rsidTr="00D97B38">
        <w:tc>
          <w:tcPr>
            <w:tcW w:w="4248" w:type="dxa"/>
          </w:tcPr>
          <w:p w:rsidR="00684711" w:rsidRPr="00297DF3" w:rsidRDefault="00684711" w:rsidP="00684711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Саперный тупик</w:t>
            </w:r>
          </w:p>
        </w:tc>
        <w:tc>
          <w:tcPr>
            <w:tcW w:w="311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92</w:t>
            </w:r>
          </w:p>
        </w:tc>
        <w:tc>
          <w:tcPr>
            <w:tcW w:w="197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684711" w:rsidTr="00D97B38">
        <w:tc>
          <w:tcPr>
            <w:tcW w:w="4248" w:type="dxa"/>
          </w:tcPr>
          <w:p w:rsidR="00684711" w:rsidRPr="00297DF3" w:rsidRDefault="00684711" w:rsidP="00684711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Свободный переулок</w:t>
            </w:r>
          </w:p>
        </w:tc>
        <w:tc>
          <w:tcPr>
            <w:tcW w:w="311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197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684711" w:rsidTr="00D97B38">
        <w:tc>
          <w:tcPr>
            <w:tcW w:w="4248" w:type="dxa"/>
          </w:tcPr>
          <w:p w:rsidR="00684711" w:rsidRPr="00297DF3" w:rsidRDefault="00684711" w:rsidP="00684711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Свободы</w:t>
            </w:r>
          </w:p>
        </w:tc>
        <w:tc>
          <w:tcPr>
            <w:tcW w:w="311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197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684711" w:rsidTr="00D97B38">
        <w:tc>
          <w:tcPr>
            <w:tcW w:w="4248" w:type="dxa"/>
          </w:tcPr>
          <w:p w:rsidR="00684711" w:rsidRPr="00297DF3" w:rsidRDefault="00684711" w:rsidP="00684711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Северная</w:t>
            </w:r>
          </w:p>
        </w:tc>
        <w:tc>
          <w:tcPr>
            <w:tcW w:w="311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197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684711" w:rsidTr="00D97B38">
        <w:tc>
          <w:tcPr>
            <w:tcW w:w="4248" w:type="dxa"/>
          </w:tcPr>
          <w:p w:rsidR="00684711" w:rsidRPr="00297DF3" w:rsidRDefault="00684711" w:rsidP="00684711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ул. Сельская</w:t>
            </w:r>
          </w:p>
        </w:tc>
        <w:tc>
          <w:tcPr>
            <w:tcW w:w="311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197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684711" w:rsidTr="00D97B38">
        <w:tc>
          <w:tcPr>
            <w:tcW w:w="4248" w:type="dxa"/>
          </w:tcPr>
          <w:p w:rsidR="00684711" w:rsidRPr="00297DF3" w:rsidRDefault="00684711" w:rsidP="00684711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Сельский проезд</w:t>
            </w:r>
          </w:p>
        </w:tc>
        <w:tc>
          <w:tcPr>
            <w:tcW w:w="311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197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684711" w:rsidTr="00D97B38">
        <w:tc>
          <w:tcPr>
            <w:tcW w:w="4248" w:type="dxa"/>
          </w:tcPr>
          <w:p w:rsidR="00684711" w:rsidRPr="00297DF3" w:rsidRDefault="00684711" w:rsidP="00684711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Советская</w:t>
            </w:r>
          </w:p>
        </w:tc>
        <w:tc>
          <w:tcPr>
            <w:tcW w:w="311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98</w:t>
            </w:r>
          </w:p>
        </w:tc>
        <w:tc>
          <w:tcPr>
            <w:tcW w:w="197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684711" w:rsidTr="00D97B38">
        <w:tc>
          <w:tcPr>
            <w:tcW w:w="4248" w:type="dxa"/>
          </w:tcPr>
          <w:p w:rsidR="00684711" w:rsidRPr="00297DF3" w:rsidRDefault="00684711" w:rsidP="00684711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Советская</w:t>
            </w:r>
          </w:p>
        </w:tc>
        <w:tc>
          <w:tcPr>
            <w:tcW w:w="311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1978" w:type="dxa"/>
          </w:tcPr>
          <w:p w:rsidR="00684711" w:rsidRPr="00297DF3" w:rsidRDefault="00684711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684711" w:rsidTr="00D97B38">
        <w:tc>
          <w:tcPr>
            <w:tcW w:w="4248" w:type="dxa"/>
          </w:tcPr>
          <w:p w:rsidR="00684711" w:rsidRPr="00297DF3" w:rsidRDefault="00F70BCB" w:rsidP="00684711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Союзная</w:t>
            </w:r>
          </w:p>
        </w:tc>
        <w:tc>
          <w:tcPr>
            <w:tcW w:w="3118" w:type="dxa"/>
          </w:tcPr>
          <w:p w:rsidR="00684711" w:rsidRPr="00297DF3" w:rsidRDefault="00F70BCB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78" w:type="dxa"/>
          </w:tcPr>
          <w:p w:rsidR="00684711" w:rsidRPr="00297DF3" w:rsidRDefault="00F70BCB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684711" w:rsidTr="00D97B38">
        <w:tc>
          <w:tcPr>
            <w:tcW w:w="4248" w:type="dxa"/>
          </w:tcPr>
          <w:p w:rsidR="00684711" w:rsidRPr="00297DF3" w:rsidRDefault="00F70BCB" w:rsidP="00684711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Средняя, ул. Стадионная</w:t>
            </w:r>
          </w:p>
        </w:tc>
        <w:tc>
          <w:tcPr>
            <w:tcW w:w="3118" w:type="dxa"/>
          </w:tcPr>
          <w:p w:rsidR="00684711" w:rsidRPr="00297DF3" w:rsidRDefault="00F70BCB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978" w:type="dxa"/>
          </w:tcPr>
          <w:p w:rsidR="00684711" w:rsidRPr="00297DF3" w:rsidRDefault="00F70BCB" w:rsidP="00684711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F70BCB" w:rsidTr="00D97B38">
        <w:tc>
          <w:tcPr>
            <w:tcW w:w="4248" w:type="dxa"/>
          </w:tcPr>
          <w:p w:rsidR="00F70BCB" w:rsidRPr="00297DF3" w:rsidRDefault="00F70BCB" w:rsidP="00F70BC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Средняя, ул. Стадионная</w:t>
            </w:r>
          </w:p>
        </w:tc>
        <w:tc>
          <w:tcPr>
            <w:tcW w:w="311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97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F70BCB" w:rsidTr="00D97B38">
        <w:tc>
          <w:tcPr>
            <w:tcW w:w="4248" w:type="dxa"/>
          </w:tcPr>
          <w:p w:rsidR="00F70BCB" w:rsidRPr="00297DF3" w:rsidRDefault="00F70BCB" w:rsidP="00F70BC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Станционная</w:t>
            </w:r>
          </w:p>
        </w:tc>
        <w:tc>
          <w:tcPr>
            <w:tcW w:w="311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97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F70BCB" w:rsidTr="00D97B38">
        <w:tc>
          <w:tcPr>
            <w:tcW w:w="4248" w:type="dxa"/>
          </w:tcPr>
          <w:p w:rsidR="00F70BCB" w:rsidRPr="00297DF3" w:rsidRDefault="00F70BCB" w:rsidP="00F70BC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Стахановская</w:t>
            </w:r>
          </w:p>
        </w:tc>
        <w:tc>
          <w:tcPr>
            <w:tcW w:w="311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97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F70BCB" w:rsidTr="00D97B38">
        <w:tc>
          <w:tcPr>
            <w:tcW w:w="4248" w:type="dxa"/>
          </w:tcPr>
          <w:p w:rsidR="00F70BCB" w:rsidRPr="00297DF3" w:rsidRDefault="00F70BCB" w:rsidP="00F70BC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Стахановская</w:t>
            </w:r>
          </w:p>
        </w:tc>
        <w:tc>
          <w:tcPr>
            <w:tcW w:w="311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97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F70BCB" w:rsidTr="00D97B38">
        <w:tc>
          <w:tcPr>
            <w:tcW w:w="4248" w:type="dxa"/>
          </w:tcPr>
          <w:p w:rsidR="00F70BCB" w:rsidRPr="00297DF3" w:rsidRDefault="00F70BCB" w:rsidP="00F70BC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Строителей</w:t>
            </w:r>
          </w:p>
        </w:tc>
        <w:tc>
          <w:tcPr>
            <w:tcW w:w="311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97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F70BCB" w:rsidTr="00D97B38">
        <w:tc>
          <w:tcPr>
            <w:tcW w:w="4248" w:type="dxa"/>
          </w:tcPr>
          <w:p w:rsidR="00F70BCB" w:rsidRPr="00297DF3" w:rsidRDefault="00F70BCB" w:rsidP="00F70BC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Транспортная</w:t>
            </w:r>
          </w:p>
        </w:tc>
        <w:tc>
          <w:tcPr>
            <w:tcW w:w="311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97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F70BCB" w:rsidTr="00D97B38">
        <w:tc>
          <w:tcPr>
            <w:tcW w:w="4248" w:type="dxa"/>
          </w:tcPr>
          <w:p w:rsidR="00F70BCB" w:rsidRPr="00297DF3" w:rsidRDefault="00F70BCB" w:rsidP="00F70BC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Транспортный проезд</w:t>
            </w:r>
          </w:p>
        </w:tc>
        <w:tc>
          <w:tcPr>
            <w:tcW w:w="311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97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F70BCB" w:rsidTr="00D97B38">
        <w:tc>
          <w:tcPr>
            <w:tcW w:w="4248" w:type="dxa"/>
          </w:tcPr>
          <w:p w:rsidR="00F70BCB" w:rsidRPr="00297DF3" w:rsidRDefault="00F70BCB" w:rsidP="00F70BC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Троснянская</w:t>
            </w:r>
            <w:proofErr w:type="spellEnd"/>
          </w:p>
        </w:tc>
        <w:tc>
          <w:tcPr>
            <w:tcW w:w="311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97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F70BCB" w:rsidTr="00D97B38">
        <w:tc>
          <w:tcPr>
            <w:tcW w:w="4248" w:type="dxa"/>
          </w:tcPr>
          <w:p w:rsidR="00F70BCB" w:rsidRPr="00297DF3" w:rsidRDefault="00F70BCB" w:rsidP="00F70BC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 Трудовая</w:t>
            </w:r>
          </w:p>
        </w:tc>
        <w:tc>
          <w:tcPr>
            <w:tcW w:w="311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97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F70BCB" w:rsidTr="00D97B38">
        <w:tc>
          <w:tcPr>
            <w:tcW w:w="4248" w:type="dxa"/>
          </w:tcPr>
          <w:p w:rsidR="00F70BCB" w:rsidRPr="00297DF3" w:rsidRDefault="00F70BCB" w:rsidP="00F70BC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Тульская</w:t>
            </w:r>
          </w:p>
        </w:tc>
        <w:tc>
          <w:tcPr>
            <w:tcW w:w="311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97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F70BCB" w:rsidTr="00D97B38">
        <w:tc>
          <w:tcPr>
            <w:tcW w:w="4248" w:type="dxa"/>
          </w:tcPr>
          <w:p w:rsidR="00F70BCB" w:rsidRPr="00297DF3" w:rsidRDefault="00F70BCB" w:rsidP="00F70BC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Угольная</w:t>
            </w:r>
          </w:p>
        </w:tc>
        <w:tc>
          <w:tcPr>
            <w:tcW w:w="311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97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F70BCB" w:rsidTr="00D97B38">
        <w:tc>
          <w:tcPr>
            <w:tcW w:w="4248" w:type="dxa"/>
          </w:tcPr>
          <w:p w:rsidR="00F70BCB" w:rsidRPr="00297DF3" w:rsidRDefault="00F70BCB" w:rsidP="00F70BC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Участковая</w:t>
            </w:r>
          </w:p>
        </w:tc>
        <w:tc>
          <w:tcPr>
            <w:tcW w:w="311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97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F70BCB" w:rsidTr="00D97B38">
        <w:tc>
          <w:tcPr>
            <w:tcW w:w="4248" w:type="dxa"/>
          </w:tcPr>
          <w:p w:rsidR="00F70BCB" w:rsidRPr="00297DF3" w:rsidRDefault="00F70BCB" w:rsidP="00F70BC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Холодкова</w:t>
            </w:r>
            <w:proofErr w:type="spellEnd"/>
          </w:p>
        </w:tc>
        <w:tc>
          <w:tcPr>
            <w:tcW w:w="311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97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F70BCB" w:rsidTr="00D97B38">
        <w:tc>
          <w:tcPr>
            <w:tcW w:w="4248" w:type="dxa"/>
          </w:tcPr>
          <w:p w:rsidR="00F70BCB" w:rsidRPr="00297DF3" w:rsidRDefault="00F70BCB" w:rsidP="00F70BC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Шахтостроительная</w:t>
            </w:r>
          </w:p>
        </w:tc>
        <w:tc>
          <w:tcPr>
            <w:tcW w:w="311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97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F70BCB" w:rsidTr="00D97B38">
        <w:tc>
          <w:tcPr>
            <w:tcW w:w="4248" w:type="dxa"/>
          </w:tcPr>
          <w:p w:rsidR="00F70BCB" w:rsidRPr="00297DF3" w:rsidRDefault="00F70BCB" w:rsidP="00F70BC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Школьная</w:t>
            </w:r>
          </w:p>
        </w:tc>
        <w:tc>
          <w:tcPr>
            <w:tcW w:w="311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97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F70BCB" w:rsidTr="00D97B38">
        <w:tc>
          <w:tcPr>
            <w:tcW w:w="4248" w:type="dxa"/>
          </w:tcPr>
          <w:p w:rsidR="00F70BCB" w:rsidRPr="00297DF3" w:rsidRDefault="00F70BCB" w:rsidP="00F70BC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Школьный проезд</w:t>
            </w:r>
          </w:p>
        </w:tc>
        <w:tc>
          <w:tcPr>
            <w:tcW w:w="311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97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F70BCB" w:rsidTr="00D97B38">
        <w:tc>
          <w:tcPr>
            <w:tcW w:w="4248" w:type="dxa"/>
          </w:tcPr>
          <w:p w:rsidR="00F70BCB" w:rsidRPr="00297DF3" w:rsidRDefault="00F70BCB" w:rsidP="00F70BC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Энергетиков</w:t>
            </w:r>
          </w:p>
        </w:tc>
        <w:tc>
          <w:tcPr>
            <w:tcW w:w="311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97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F70BCB" w:rsidTr="00D97B38">
        <w:tc>
          <w:tcPr>
            <w:tcW w:w="4248" w:type="dxa"/>
          </w:tcPr>
          <w:p w:rsidR="00F70BCB" w:rsidRPr="00297DF3" w:rsidRDefault="00F70BCB" w:rsidP="00F70BC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ул. Южная</w:t>
            </w:r>
          </w:p>
        </w:tc>
        <w:tc>
          <w:tcPr>
            <w:tcW w:w="311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978" w:type="dxa"/>
          </w:tcPr>
          <w:p w:rsidR="00F70BCB" w:rsidRPr="00297DF3" w:rsidRDefault="00F70BCB" w:rsidP="00F70BCB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</w:p>
        </w:tc>
      </w:tr>
    </w:tbl>
    <w:p w:rsidR="00626723" w:rsidRPr="00446CF6" w:rsidRDefault="00626723" w:rsidP="00626723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26723" w:rsidRPr="00446CF6" w:rsidRDefault="00626723" w:rsidP="0062672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14E27" w:rsidRPr="00446CF6" w:rsidRDefault="00514E27" w:rsidP="00881BD8">
      <w:pPr>
        <w:jc w:val="both"/>
        <w:outlineLvl w:val="2"/>
        <w:rPr>
          <w:rFonts w:ascii="PT Astra Serif" w:hAnsi="PT Astra Serif"/>
          <w:sz w:val="28"/>
          <w:szCs w:val="28"/>
        </w:rPr>
      </w:pPr>
    </w:p>
    <w:p w:rsidR="006C6123" w:rsidRDefault="006C6123">
      <w:pPr>
        <w:jc w:val="both"/>
        <w:outlineLvl w:val="2"/>
        <w:rPr>
          <w:rFonts w:ascii="PT Astra Serif" w:hAnsi="PT Astra Serif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40"/>
        <w:gridCol w:w="4104"/>
      </w:tblGrid>
      <w:tr w:rsidR="006C6123" w:rsidTr="006C6123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6C6123" w:rsidRPr="006C6123" w:rsidRDefault="006C6123" w:rsidP="006C6123">
            <w:pPr>
              <w:jc w:val="center"/>
              <w:outlineLvl w:val="2"/>
              <w:rPr>
                <w:rFonts w:ascii="PT Astra Serif" w:hAnsi="PT Astra Serif"/>
                <w:b/>
                <w:sz w:val="28"/>
                <w:szCs w:val="28"/>
              </w:rPr>
            </w:pPr>
            <w:r w:rsidRPr="006C6123">
              <w:rPr>
                <w:rFonts w:ascii="PT Astra Serif" w:hAnsi="PT Astra Serif"/>
                <w:b/>
                <w:sz w:val="28"/>
                <w:szCs w:val="28"/>
              </w:rPr>
              <w:t>Начальник сектора по развитию</w:t>
            </w:r>
          </w:p>
          <w:p w:rsidR="006C6123" w:rsidRPr="006C6123" w:rsidRDefault="006C6123" w:rsidP="006C6123">
            <w:pPr>
              <w:jc w:val="center"/>
              <w:outlineLvl w:val="2"/>
              <w:rPr>
                <w:rFonts w:ascii="PT Astra Serif" w:hAnsi="PT Astra Serif"/>
                <w:b/>
                <w:sz w:val="28"/>
                <w:szCs w:val="28"/>
              </w:rPr>
            </w:pPr>
            <w:r w:rsidRPr="006C6123">
              <w:rPr>
                <w:rFonts w:ascii="PT Astra Serif" w:hAnsi="PT Astra Serif"/>
                <w:b/>
                <w:sz w:val="28"/>
                <w:szCs w:val="28"/>
              </w:rPr>
              <w:t>предпринимательства и потребительского рынка</w:t>
            </w:r>
          </w:p>
          <w:p w:rsidR="006C6123" w:rsidRPr="006C6123" w:rsidRDefault="006C6123" w:rsidP="006C6123">
            <w:pPr>
              <w:jc w:val="center"/>
              <w:outlineLvl w:val="2"/>
              <w:rPr>
                <w:rFonts w:ascii="PT Astra Serif" w:hAnsi="PT Astra Serif"/>
                <w:b/>
                <w:sz w:val="28"/>
                <w:szCs w:val="28"/>
              </w:rPr>
            </w:pPr>
            <w:r w:rsidRPr="006C6123">
              <w:rPr>
                <w:rFonts w:ascii="PT Astra Serif" w:hAnsi="PT Astra Serif"/>
                <w:b/>
                <w:sz w:val="28"/>
                <w:szCs w:val="28"/>
              </w:rPr>
              <w:t>комитета экономического развития</w:t>
            </w:r>
          </w:p>
          <w:p w:rsidR="006C6123" w:rsidRPr="006C6123" w:rsidRDefault="006C6123" w:rsidP="006C6123">
            <w:pPr>
              <w:jc w:val="center"/>
              <w:outlineLvl w:val="2"/>
              <w:rPr>
                <w:rFonts w:ascii="PT Astra Serif" w:hAnsi="PT Astra Serif"/>
                <w:b/>
                <w:sz w:val="28"/>
                <w:szCs w:val="28"/>
              </w:rPr>
            </w:pPr>
            <w:r w:rsidRPr="006C6123">
              <w:rPr>
                <w:rFonts w:ascii="PT Astra Serif" w:hAnsi="PT Astra Serif"/>
                <w:b/>
                <w:sz w:val="28"/>
                <w:szCs w:val="28"/>
              </w:rPr>
              <w:t>администрации Щекинского района</w:t>
            </w:r>
          </w:p>
          <w:p w:rsidR="006C6123" w:rsidRPr="006C6123" w:rsidRDefault="006C6123" w:rsidP="006C6123">
            <w:pPr>
              <w:jc w:val="center"/>
              <w:outlineLvl w:val="2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6C6123" w:rsidRDefault="006C6123" w:rsidP="006C6123">
            <w:pPr>
              <w:jc w:val="center"/>
              <w:outlineLvl w:val="2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C6123" w:rsidRDefault="006C6123" w:rsidP="006C6123">
            <w:pPr>
              <w:jc w:val="center"/>
              <w:outlineLvl w:val="2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C6123" w:rsidRDefault="006C6123" w:rsidP="006C6123">
            <w:pPr>
              <w:jc w:val="center"/>
              <w:outlineLvl w:val="2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C6123" w:rsidRDefault="006C6123" w:rsidP="006C6123">
            <w:pPr>
              <w:jc w:val="center"/>
              <w:outlineLvl w:val="2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C6123" w:rsidRPr="006C6123" w:rsidRDefault="006C6123" w:rsidP="006C6123">
            <w:pPr>
              <w:jc w:val="right"/>
              <w:outlineLvl w:val="2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М.Н. Пахомова</w:t>
            </w:r>
          </w:p>
        </w:tc>
      </w:tr>
    </w:tbl>
    <w:p w:rsidR="006C6123" w:rsidRDefault="006C6123">
      <w:pPr>
        <w:jc w:val="both"/>
        <w:outlineLvl w:val="2"/>
        <w:rPr>
          <w:rFonts w:ascii="PT Astra Serif" w:hAnsi="PT Astra Serif"/>
          <w:sz w:val="28"/>
          <w:szCs w:val="28"/>
        </w:rPr>
      </w:pPr>
    </w:p>
    <w:p w:rsidR="006C6123" w:rsidRDefault="006C6123">
      <w:pPr>
        <w:jc w:val="both"/>
        <w:outlineLvl w:val="2"/>
        <w:rPr>
          <w:rFonts w:ascii="PT Astra Serif" w:hAnsi="PT Astra Serif"/>
          <w:sz w:val="28"/>
          <w:szCs w:val="28"/>
        </w:rPr>
      </w:pPr>
    </w:p>
    <w:sectPr w:rsidR="006C6123" w:rsidSect="00A44D43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86A" w:rsidRPr="00656808" w:rsidRDefault="00EF686A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EF686A" w:rsidRPr="00656808" w:rsidRDefault="00EF686A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86A" w:rsidRPr="00656808" w:rsidRDefault="00EF686A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EF686A" w:rsidRPr="00656808" w:rsidRDefault="00EF686A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448105"/>
      <w:docPartObj>
        <w:docPartGallery w:val="Page Numbers (Top of Page)"/>
        <w:docPartUnique/>
      </w:docPartObj>
    </w:sdtPr>
    <w:sdtEndPr/>
    <w:sdtContent>
      <w:p w:rsidR="00DA6CC6" w:rsidRDefault="00DA6C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0B9">
          <w:rPr>
            <w:noProof/>
          </w:rPr>
          <w:t>3</w:t>
        </w:r>
        <w:r>
          <w:fldChar w:fldCharType="end"/>
        </w:r>
      </w:p>
    </w:sdtContent>
  </w:sdt>
  <w:p w:rsidR="00DA6CC6" w:rsidRDefault="00DA6CC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CC6" w:rsidRDefault="00DA6CC6" w:rsidP="008A1761">
    <w:pPr>
      <w:pStyle w:val="a6"/>
      <w:jc w:val="center"/>
    </w:pPr>
  </w:p>
  <w:p w:rsidR="00DA6CC6" w:rsidRPr="00656808" w:rsidRDefault="00DA6CC6">
    <w:pPr>
      <w:pStyle w:val="a6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150F9"/>
    <w:multiLevelType w:val="hybridMultilevel"/>
    <w:tmpl w:val="0DDE46D4"/>
    <w:lvl w:ilvl="0" w:tplc="91BA02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643D2"/>
    <w:multiLevelType w:val="hybridMultilevel"/>
    <w:tmpl w:val="77A2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576C5"/>
    <w:multiLevelType w:val="hybridMultilevel"/>
    <w:tmpl w:val="0504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2B4B96"/>
    <w:multiLevelType w:val="hybridMultilevel"/>
    <w:tmpl w:val="01E2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711FE"/>
    <w:multiLevelType w:val="hybridMultilevel"/>
    <w:tmpl w:val="77880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70902"/>
    <w:multiLevelType w:val="hybridMultilevel"/>
    <w:tmpl w:val="D4AA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7"/>
  </w:num>
  <w:num w:numId="8">
    <w:abstractNumId w:val="5"/>
  </w:num>
  <w:num w:numId="9">
    <w:abstractNumId w:val="9"/>
  </w:num>
  <w:num w:numId="10">
    <w:abstractNumId w:val="21"/>
  </w:num>
  <w:num w:numId="11">
    <w:abstractNumId w:val="14"/>
  </w:num>
  <w:num w:numId="12">
    <w:abstractNumId w:val="1"/>
  </w:num>
  <w:num w:numId="13">
    <w:abstractNumId w:val="13"/>
  </w:num>
  <w:num w:numId="14">
    <w:abstractNumId w:val="12"/>
  </w:num>
  <w:num w:numId="15">
    <w:abstractNumId w:val="15"/>
  </w:num>
  <w:num w:numId="16">
    <w:abstractNumId w:val="0"/>
  </w:num>
  <w:num w:numId="17">
    <w:abstractNumId w:val="18"/>
  </w:num>
  <w:num w:numId="18">
    <w:abstractNumId w:val="19"/>
  </w:num>
  <w:num w:numId="19">
    <w:abstractNumId w:val="7"/>
  </w:num>
  <w:num w:numId="20">
    <w:abstractNumId w:val="6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96"/>
    <w:rsid w:val="000060C6"/>
    <w:rsid w:val="000068A8"/>
    <w:rsid w:val="00020D67"/>
    <w:rsid w:val="0003004D"/>
    <w:rsid w:val="00035525"/>
    <w:rsid w:val="00037150"/>
    <w:rsid w:val="00040906"/>
    <w:rsid w:val="00040B2C"/>
    <w:rsid w:val="00074D04"/>
    <w:rsid w:val="00076572"/>
    <w:rsid w:val="000841A7"/>
    <w:rsid w:val="0008785A"/>
    <w:rsid w:val="00097B21"/>
    <w:rsid w:val="000A70E0"/>
    <w:rsid w:val="000C0221"/>
    <w:rsid w:val="000C44A3"/>
    <w:rsid w:val="000D49D8"/>
    <w:rsid w:val="000F3F92"/>
    <w:rsid w:val="000F4167"/>
    <w:rsid w:val="000F6CA9"/>
    <w:rsid w:val="000F7092"/>
    <w:rsid w:val="001128A9"/>
    <w:rsid w:val="001431CD"/>
    <w:rsid w:val="00154978"/>
    <w:rsid w:val="00155D89"/>
    <w:rsid w:val="001621AF"/>
    <w:rsid w:val="00163010"/>
    <w:rsid w:val="00163916"/>
    <w:rsid w:val="00166703"/>
    <w:rsid w:val="00187079"/>
    <w:rsid w:val="00192C1E"/>
    <w:rsid w:val="0019721D"/>
    <w:rsid w:val="001A02E7"/>
    <w:rsid w:val="001A1EED"/>
    <w:rsid w:val="001B697F"/>
    <w:rsid w:val="001D03B6"/>
    <w:rsid w:val="001D48E7"/>
    <w:rsid w:val="001F08CF"/>
    <w:rsid w:val="001F2B67"/>
    <w:rsid w:val="001F4658"/>
    <w:rsid w:val="001F6983"/>
    <w:rsid w:val="0020571F"/>
    <w:rsid w:val="00231327"/>
    <w:rsid w:val="002333EA"/>
    <w:rsid w:val="00246E09"/>
    <w:rsid w:val="00253767"/>
    <w:rsid w:val="00261FAF"/>
    <w:rsid w:val="0028199C"/>
    <w:rsid w:val="002950CD"/>
    <w:rsid w:val="00295745"/>
    <w:rsid w:val="00297DF3"/>
    <w:rsid w:val="002A6CB4"/>
    <w:rsid w:val="002A78CD"/>
    <w:rsid w:val="002B1E53"/>
    <w:rsid w:val="002B2AA5"/>
    <w:rsid w:val="002B463A"/>
    <w:rsid w:val="002B7AFE"/>
    <w:rsid w:val="002C56B9"/>
    <w:rsid w:val="002C5732"/>
    <w:rsid w:val="002C6A7D"/>
    <w:rsid w:val="002D3198"/>
    <w:rsid w:val="002E74D2"/>
    <w:rsid w:val="002F5580"/>
    <w:rsid w:val="002F5E38"/>
    <w:rsid w:val="00310D7A"/>
    <w:rsid w:val="003243FF"/>
    <w:rsid w:val="00326131"/>
    <w:rsid w:val="0032732B"/>
    <w:rsid w:val="00331324"/>
    <w:rsid w:val="003512CC"/>
    <w:rsid w:val="00361051"/>
    <w:rsid w:val="003640FB"/>
    <w:rsid w:val="003722A9"/>
    <w:rsid w:val="003772CF"/>
    <w:rsid w:val="003809FA"/>
    <w:rsid w:val="003820AC"/>
    <w:rsid w:val="00394ECF"/>
    <w:rsid w:val="00397979"/>
    <w:rsid w:val="00397D39"/>
    <w:rsid w:val="003A7E3A"/>
    <w:rsid w:val="003B208B"/>
    <w:rsid w:val="003B797D"/>
    <w:rsid w:val="003D2958"/>
    <w:rsid w:val="003D38BC"/>
    <w:rsid w:val="003E0352"/>
    <w:rsid w:val="003E5873"/>
    <w:rsid w:val="003E65C6"/>
    <w:rsid w:val="003F3E9B"/>
    <w:rsid w:val="0041528E"/>
    <w:rsid w:val="00424050"/>
    <w:rsid w:val="004240DA"/>
    <w:rsid w:val="00435659"/>
    <w:rsid w:val="00437733"/>
    <w:rsid w:val="0044570B"/>
    <w:rsid w:val="00446CF6"/>
    <w:rsid w:val="00455122"/>
    <w:rsid w:val="004568F7"/>
    <w:rsid w:val="00475C32"/>
    <w:rsid w:val="00480E8C"/>
    <w:rsid w:val="004A08D7"/>
    <w:rsid w:val="004B025F"/>
    <w:rsid w:val="004B049C"/>
    <w:rsid w:val="004B1C26"/>
    <w:rsid w:val="004B2BC0"/>
    <w:rsid w:val="004C24D6"/>
    <w:rsid w:val="004C3C30"/>
    <w:rsid w:val="004C455B"/>
    <w:rsid w:val="004C5EAF"/>
    <w:rsid w:val="004D48CE"/>
    <w:rsid w:val="004E428A"/>
    <w:rsid w:val="004E5972"/>
    <w:rsid w:val="004F1411"/>
    <w:rsid w:val="004F7F9B"/>
    <w:rsid w:val="00502B5A"/>
    <w:rsid w:val="00505856"/>
    <w:rsid w:val="00514E27"/>
    <w:rsid w:val="0051765B"/>
    <w:rsid w:val="00517EE3"/>
    <w:rsid w:val="00520AF4"/>
    <w:rsid w:val="00520E0F"/>
    <w:rsid w:val="00520F85"/>
    <w:rsid w:val="0052704D"/>
    <w:rsid w:val="00532338"/>
    <w:rsid w:val="005325A0"/>
    <w:rsid w:val="00535988"/>
    <w:rsid w:val="00536DC8"/>
    <w:rsid w:val="00542A43"/>
    <w:rsid w:val="005469FA"/>
    <w:rsid w:val="00546D87"/>
    <w:rsid w:val="00554A34"/>
    <w:rsid w:val="00561881"/>
    <w:rsid w:val="00563FB2"/>
    <w:rsid w:val="00581AE0"/>
    <w:rsid w:val="00584AFE"/>
    <w:rsid w:val="00586712"/>
    <w:rsid w:val="00591594"/>
    <w:rsid w:val="005963EB"/>
    <w:rsid w:val="005B36FD"/>
    <w:rsid w:val="005B59D8"/>
    <w:rsid w:val="005D219F"/>
    <w:rsid w:val="005F6281"/>
    <w:rsid w:val="00606218"/>
    <w:rsid w:val="00611D3E"/>
    <w:rsid w:val="0061273D"/>
    <w:rsid w:val="00613CB3"/>
    <w:rsid w:val="00622308"/>
    <w:rsid w:val="00624C80"/>
    <w:rsid w:val="00626723"/>
    <w:rsid w:val="006350B9"/>
    <w:rsid w:val="00642B58"/>
    <w:rsid w:val="0065085E"/>
    <w:rsid w:val="00656808"/>
    <w:rsid w:val="00661632"/>
    <w:rsid w:val="0066163D"/>
    <w:rsid w:val="00661DCE"/>
    <w:rsid w:val="00667086"/>
    <w:rsid w:val="00667D17"/>
    <w:rsid w:val="0067130E"/>
    <w:rsid w:val="00684711"/>
    <w:rsid w:val="006907A8"/>
    <w:rsid w:val="00696988"/>
    <w:rsid w:val="006A26F5"/>
    <w:rsid w:val="006A6563"/>
    <w:rsid w:val="006C5FC4"/>
    <w:rsid w:val="006C6123"/>
    <w:rsid w:val="006C74B4"/>
    <w:rsid w:val="006E2E44"/>
    <w:rsid w:val="006E6143"/>
    <w:rsid w:val="006E7025"/>
    <w:rsid w:val="006F01E2"/>
    <w:rsid w:val="00700EDD"/>
    <w:rsid w:val="007104FA"/>
    <w:rsid w:val="00720BE2"/>
    <w:rsid w:val="00733136"/>
    <w:rsid w:val="00747A6F"/>
    <w:rsid w:val="007538D1"/>
    <w:rsid w:val="0076007C"/>
    <w:rsid w:val="00763830"/>
    <w:rsid w:val="00772DC9"/>
    <w:rsid w:val="00781F3E"/>
    <w:rsid w:val="00783282"/>
    <w:rsid w:val="007852D0"/>
    <w:rsid w:val="007A5EBA"/>
    <w:rsid w:val="007B3F78"/>
    <w:rsid w:val="007B5E41"/>
    <w:rsid w:val="007B6F6D"/>
    <w:rsid w:val="007C2F84"/>
    <w:rsid w:val="007D0140"/>
    <w:rsid w:val="007D29B4"/>
    <w:rsid w:val="007D3B93"/>
    <w:rsid w:val="00804F7A"/>
    <w:rsid w:val="0081256D"/>
    <w:rsid w:val="008166FE"/>
    <w:rsid w:val="008237AF"/>
    <w:rsid w:val="00830A19"/>
    <w:rsid w:val="008320EC"/>
    <w:rsid w:val="0084558E"/>
    <w:rsid w:val="00852D0B"/>
    <w:rsid w:val="00855573"/>
    <w:rsid w:val="008633DF"/>
    <w:rsid w:val="008749EE"/>
    <w:rsid w:val="00877CED"/>
    <w:rsid w:val="00880E45"/>
    <w:rsid w:val="00881182"/>
    <w:rsid w:val="00881BD8"/>
    <w:rsid w:val="00884A1F"/>
    <w:rsid w:val="008855F9"/>
    <w:rsid w:val="0088676F"/>
    <w:rsid w:val="008906E5"/>
    <w:rsid w:val="00893E8B"/>
    <w:rsid w:val="008A1761"/>
    <w:rsid w:val="008A3E81"/>
    <w:rsid w:val="008A3E87"/>
    <w:rsid w:val="008A6250"/>
    <w:rsid w:val="008C2227"/>
    <w:rsid w:val="008C2B30"/>
    <w:rsid w:val="008C756C"/>
    <w:rsid w:val="008D46AE"/>
    <w:rsid w:val="008E00DF"/>
    <w:rsid w:val="008E645E"/>
    <w:rsid w:val="008E7C0A"/>
    <w:rsid w:val="008F0900"/>
    <w:rsid w:val="0090230B"/>
    <w:rsid w:val="00906867"/>
    <w:rsid w:val="00910FB4"/>
    <w:rsid w:val="00913C9E"/>
    <w:rsid w:val="00917843"/>
    <w:rsid w:val="0092094B"/>
    <w:rsid w:val="00927904"/>
    <w:rsid w:val="00932FA7"/>
    <w:rsid w:val="00936527"/>
    <w:rsid w:val="009425C9"/>
    <w:rsid w:val="00945E3B"/>
    <w:rsid w:val="00952679"/>
    <w:rsid w:val="00953204"/>
    <w:rsid w:val="009670AB"/>
    <w:rsid w:val="00977780"/>
    <w:rsid w:val="009927CD"/>
    <w:rsid w:val="009979CC"/>
    <w:rsid w:val="009A06D8"/>
    <w:rsid w:val="009A294C"/>
    <w:rsid w:val="009A4BDE"/>
    <w:rsid w:val="009A5D1F"/>
    <w:rsid w:val="009A6133"/>
    <w:rsid w:val="009B1AA1"/>
    <w:rsid w:val="009C063B"/>
    <w:rsid w:val="009C6E24"/>
    <w:rsid w:val="009D68BD"/>
    <w:rsid w:val="009E1558"/>
    <w:rsid w:val="009E186F"/>
    <w:rsid w:val="009E369F"/>
    <w:rsid w:val="009F0455"/>
    <w:rsid w:val="00A0019C"/>
    <w:rsid w:val="00A04E61"/>
    <w:rsid w:val="00A10E3E"/>
    <w:rsid w:val="00A11241"/>
    <w:rsid w:val="00A12D7F"/>
    <w:rsid w:val="00A1513B"/>
    <w:rsid w:val="00A36224"/>
    <w:rsid w:val="00A44D43"/>
    <w:rsid w:val="00A54509"/>
    <w:rsid w:val="00A55478"/>
    <w:rsid w:val="00A701E1"/>
    <w:rsid w:val="00A92707"/>
    <w:rsid w:val="00A9773E"/>
    <w:rsid w:val="00AC0D45"/>
    <w:rsid w:val="00AD794E"/>
    <w:rsid w:val="00AE0296"/>
    <w:rsid w:val="00AE2388"/>
    <w:rsid w:val="00AF72CA"/>
    <w:rsid w:val="00B00FCD"/>
    <w:rsid w:val="00B01CB1"/>
    <w:rsid w:val="00B047CB"/>
    <w:rsid w:val="00B05D4A"/>
    <w:rsid w:val="00B06AE1"/>
    <w:rsid w:val="00B14E21"/>
    <w:rsid w:val="00B4408B"/>
    <w:rsid w:val="00B66949"/>
    <w:rsid w:val="00B66A64"/>
    <w:rsid w:val="00B707F2"/>
    <w:rsid w:val="00B75734"/>
    <w:rsid w:val="00B75B73"/>
    <w:rsid w:val="00B87658"/>
    <w:rsid w:val="00B9709D"/>
    <w:rsid w:val="00BB5A07"/>
    <w:rsid w:val="00BC244B"/>
    <w:rsid w:val="00BE1C9A"/>
    <w:rsid w:val="00C11056"/>
    <w:rsid w:val="00C1156D"/>
    <w:rsid w:val="00C208C0"/>
    <w:rsid w:val="00C2441A"/>
    <w:rsid w:val="00C32600"/>
    <w:rsid w:val="00C3757B"/>
    <w:rsid w:val="00C42115"/>
    <w:rsid w:val="00C42A6F"/>
    <w:rsid w:val="00C45177"/>
    <w:rsid w:val="00C610D6"/>
    <w:rsid w:val="00C67597"/>
    <w:rsid w:val="00C70971"/>
    <w:rsid w:val="00C905CA"/>
    <w:rsid w:val="00CA6581"/>
    <w:rsid w:val="00CA7E65"/>
    <w:rsid w:val="00CB457C"/>
    <w:rsid w:val="00CD104B"/>
    <w:rsid w:val="00CE0B66"/>
    <w:rsid w:val="00CF0C52"/>
    <w:rsid w:val="00CF17F3"/>
    <w:rsid w:val="00CF4613"/>
    <w:rsid w:val="00CF4E00"/>
    <w:rsid w:val="00CF55ED"/>
    <w:rsid w:val="00CF5652"/>
    <w:rsid w:val="00D12383"/>
    <w:rsid w:val="00D12BF0"/>
    <w:rsid w:val="00D218AB"/>
    <w:rsid w:val="00D34BA5"/>
    <w:rsid w:val="00D370EB"/>
    <w:rsid w:val="00D57B18"/>
    <w:rsid w:val="00D6316C"/>
    <w:rsid w:val="00D63FE2"/>
    <w:rsid w:val="00D7437C"/>
    <w:rsid w:val="00D87288"/>
    <w:rsid w:val="00D927F4"/>
    <w:rsid w:val="00D97B38"/>
    <w:rsid w:val="00DA24E9"/>
    <w:rsid w:val="00DA2AA8"/>
    <w:rsid w:val="00DA3C52"/>
    <w:rsid w:val="00DA4858"/>
    <w:rsid w:val="00DA6CC6"/>
    <w:rsid w:val="00DB03A3"/>
    <w:rsid w:val="00DB25D4"/>
    <w:rsid w:val="00DB2FA2"/>
    <w:rsid w:val="00DB69CC"/>
    <w:rsid w:val="00DB735D"/>
    <w:rsid w:val="00DD067F"/>
    <w:rsid w:val="00DD2248"/>
    <w:rsid w:val="00DE640F"/>
    <w:rsid w:val="00DF2614"/>
    <w:rsid w:val="00E036E7"/>
    <w:rsid w:val="00E04DD4"/>
    <w:rsid w:val="00E15635"/>
    <w:rsid w:val="00E161AB"/>
    <w:rsid w:val="00E264E3"/>
    <w:rsid w:val="00E30884"/>
    <w:rsid w:val="00E319DF"/>
    <w:rsid w:val="00E42761"/>
    <w:rsid w:val="00E4501B"/>
    <w:rsid w:val="00E51A3E"/>
    <w:rsid w:val="00E52637"/>
    <w:rsid w:val="00E55CF8"/>
    <w:rsid w:val="00E67205"/>
    <w:rsid w:val="00E70C16"/>
    <w:rsid w:val="00E726EC"/>
    <w:rsid w:val="00E73785"/>
    <w:rsid w:val="00E7678C"/>
    <w:rsid w:val="00E77FE6"/>
    <w:rsid w:val="00E818FC"/>
    <w:rsid w:val="00E95152"/>
    <w:rsid w:val="00E97081"/>
    <w:rsid w:val="00EB6BAD"/>
    <w:rsid w:val="00ED3A32"/>
    <w:rsid w:val="00ED3E42"/>
    <w:rsid w:val="00ED7BB9"/>
    <w:rsid w:val="00EE3747"/>
    <w:rsid w:val="00EE45F6"/>
    <w:rsid w:val="00EF2924"/>
    <w:rsid w:val="00EF2A07"/>
    <w:rsid w:val="00EF6760"/>
    <w:rsid w:val="00EF686A"/>
    <w:rsid w:val="00F00FA6"/>
    <w:rsid w:val="00F12D40"/>
    <w:rsid w:val="00F1579B"/>
    <w:rsid w:val="00F3019B"/>
    <w:rsid w:val="00F34F36"/>
    <w:rsid w:val="00F45C94"/>
    <w:rsid w:val="00F45F7E"/>
    <w:rsid w:val="00F62361"/>
    <w:rsid w:val="00F70BCB"/>
    <w:rsid w:val="00F74A08"/>
    <w:rsid w:val="00F75C88"/>
    <w:rsid w:val="00F82C5C"/>
    <w:rsid w:val="00F86F61"/>
    <w:rsid w:val="00F87762"/>
    <w:rsid w:val="00F90D03"/>
    <w:rsid w:val="00F96ED1"/>
    <w:rsid w:val="00FA2AE4"/>
    <w:rsid w:val="00FA785D"/>
    <w:rsid w:val="00FB6BED"/>
    <w:rsid w:val="00FC2E65"/>
    <w:rsid w:val="00FD185A"/>
    <w:rsid w:val="00FD3D2C"/>
    <w:rsid w:val="00FD4E69"/>
    <w:rsid w:val="00FE357B"/>
    <w:rsid w:val="00FF262F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1EEA2EF-7B30-48B2-87A8-01167E69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semiHidden/>
    <w:unhideWhenUsed/>
    <w:rsid w:val="008A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650A5-DF31-42B4-8F0D-3AB8E213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Храпов Геннадий Николаевич</dc:creator>
  <cp:lastModifiedBy>user</cp:lastModifiedBy>
  <cp:revision>11</cp:revision>
  <cp:lastPrinted>2021-05-27T12:58:00Z</cp:lastPrinted>
  <dcterms:created xsi:type="dcterms:W3CDTF">2021-05-25T14:01:00Z</dcterms:created>
  <dcterms:modified xsi:type="dcterms:W3CDTF">2021-05-27T12:59:00Z</dcterms:modified>
</cp:coreProperties>
</file>