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tabs>
          <w:tab w:val="left" w:pos="567"/>
          <w:tab w:val="left" w:pos="5387"/>
        </w:tabs>
        <w:autoSpaceDN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4F47E1" w:rsidRPr="004F47E1" w:rsidRDefault="004F47E1" w:rsidP="004F47E1">
      <w:pPr>
        <w:tabs>
          <w:tab w:val="left" w:pos="5160"/>
        </w:tabs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47E1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4F47E1" w:rsidRPr="004F47E1" w:rsidRDefault="004F47E1" w:rsidP="004F47E1">
      <w:pPr>
        <w:autoSpaceDN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E1" w:rsidRPr="0090167B" w:rsidRDefault="004F47E1" w:rsidP="004F47E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_</w:t>
                            </w:r>
                            <w:r w:rsidR="0085566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03.02.2016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   № _</w:t>
                            </w:r>
                            <w:r w:rsidR="0085566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2-99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JFbhRjDAgAAsA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4F47E1" w:rsidRPr="0090167B" w:rsidRDefault="004F47E1" w:rsidP="004F47E1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90167B">
                        <w:rPr>
                          <w:rFonts w:ascii="Arial" w:hAnsi="Arial"/>
                          <w:sz w:val="24"/>
                          <w:szCs w:val="24"/>
                        </w:rPr>
                        <w:t>От  _</w:t>
                      </w:r>
                      <w:r w:rsidR="0085566E">
                        <w:rPr>
                          <w:rFonts w:ascii="Arial" w:hAnsi="Arial"/>
                          <w:sz w:val="24"/>
                          <w:szCs w:val="24"/>
                        </w:rPr>
                        <w:t>03.02.2016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>______   № _</w:t>
                      </w:r>
                      <w:r w:rsidR="0085566E">
                        <w:rPr>
                          <w:rFonts w:ascii="Arial" w:hAnsi="Arial"/>
                          <w:sz w:val="24"/>
                          <w:szCs w:val="24"/>
                        </w:rPr>
                        <w:t>2-99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рабочей группы по решению вопросов, 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возникающих при формировании данных </w:t>
      </w:r>
    </w:p>
    <w:p w:rsidR="004F47E1" w:rsidRPr="004F47E1" w:rsidRDefault="004F47E1" w:rsidP="004F47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>в федеральной информационной адресной системе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28 декабря 2013 года </w:t>
      </w:r>
      <w:r w:rsidR="0090167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№ 443-ФЗ «О федеральной информационной адресной системе»,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Положение о рабочей группе по решению вопросов, возникающих при формировании данных в федеральной информационной адресной системе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47E1" w:rsidRP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Создать рабочую группу по решению вопросов, возникающих при формировании данных в федеральной информационной адресной системе (далее ФИАС), и утвердить ее состав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47E1" w:rsidRPr="004F47E1" w:rsidRDefault="007F2A2E" w:rsidP="004F4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</w:t>
      </w:r>
      <w:r w:rsid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средстве массовой информации -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7F2A2E" w:rsidRDefault="007F2A2E" w:rsidP="004F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7E1" w:rsidRPr="004F47E1" w:rsidRDefault="006C78C7" w:rsidP="004F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3pt;margin-top:785.7pt;width:56.45pt;height:37.1pt;z-index:-251652096;mso-position-vertical-relative:page">
            <v:imagedata r:id="rId9" o:title=""/>
            <w10:wrap anchory="page"/>
          </v:shape>
          <o:OLEObject Type="Embed" ProgID="Word.Picture.8" ShapeID="_x0000_s1030" DrawAspect="Content" ObjectID="_1516608584" r:id="rId10"/>
        </w:pict>
      </w:r>
      <w:r w:rsidR="007F2A2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> Постановление вступает в силу со дня</w:t>
      </w:r>
      <w:r w:rsidR="004F47E1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опубликования.</w:t>
      </w:r>
    </w:p>
    <w:p w:rsidR="004F47E1" w:rsidRP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О.А. Федосов</w:t>
      </w:r>
    </w:p>
    <w:p w:rsidR="004F47E1" w:rsidRPr="004F47E1" w:rsidRDefault="004F47E1" w:rsidP="004F47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Pr="004F47E1" w:rsidRDefault="001C0D0B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Pr="004F47E1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0D0B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</w:t>
      </w:r>
    </w:p>
    <w:p w:rsidR="001C0D0B" w:rsidRPr="006751DA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0B" w:rsidRDefault="001C0D0B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Штейнфельд А.П</w:t>
      </w: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E1" w:rsidRPr="004F47E1" w:rsidRDefault="006C78C7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75" style="position:absolute;margin-left:428.1pt;margin-top:790.1pt;width:56.45pt;height:37.1pt;z-index:-251657216;mso-position-vertical-relative:page">
            <v:imagedata r:id="rId11" o:title=""/>
            <w10:wrap anchory="page"/>
          </v:shape>
          <o:OLEObject Type="Embed" ProgID="Word.Picture.8" ShapeID="_x0000_s1026" DrawAspect="Content" ObjectID="_1516608585" r:id="rId12"/>
        </w:pic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рабочей группы по решению вопросов, возникающих при формировании данных в федеральной информационной адресной системе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47E1" w:rsidRPr="004F47E1" w:rsidSect="00F94705">
          <w:headerReference w:type="default" r:id="rId13"/>
          <w:headerReference w:type="first" r:id="rId14"/>
          <w:pgSz w:w="11906" w:h="16838"/>
          <w:pgMar w:top="1134" w:right="851" w:bottom="1021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4F47E1" w:rsidRPr="004F47E1" w:rsidTr="00CE2625">
        <w:trPr>
          <w:trHeight w:val="1420"/>
        </w:trPr>
        <w:tc>
          <w:tcPr>
            <w:tcW w:w="3792" w:type="dxa"/>
            <w:shd w:val="clear" w:color="auto" w:fill="auto"/>
          </w:tcPr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90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Щекинский район</w:t>
            </w:r>
          </w:p>
          <w:p w:rsidR="004F47E1" w:rsidRPr="004F47E1" w:rsidRDefault="004F47E1" w:rsidP="0085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2E8E" w:rsidRDefault="00902E8E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группе по решению вопросов, 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возникающих при формировании данных 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>в федеральной информационной адресной системе</w:t>
      </w:r>
    </w:p>
    <w:p w:rsidR="00D44BC3" w:rsidRPr="001C0D0B" w:rsidRDefault="00D44BC3" w:rsidP="00D44BC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bookmarkStart w:id="1" w:name="Par96"/>
      <w:bookmarkEnd w:id="1"/>
      <w:r w:rsidRPr="00D44BC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Общие положения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1.1. Рабочая группа по решению вопросов, возникающих при формировании данных в ФИАС (далее - рабочая группа), является совещательным консультативным органом при администрации муниципального образования Щекинский район.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1.2. Рабочая группа в своей деятельности руководствуется законодательством Российской Федерации, законодательством Тульской области, а также настоящим Положением.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1.3. Рабочая группа рассматривает следующие вопросы: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- актуальность сведений об адресах и адресообразующих элементах;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- сведения об адресах и адресообразующих элементах, имеющих различное наименование и (или) написание;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- вновь выявленные сведения об адресах и адресообразующих элементах;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- сведения об аннулированных адресах и аннулированных адресообразующих документах (т.е. в соответствии с муниципальными актами такой адрес есть, но фактически соответствующий объект адресации отсутствует).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1.4. Решения рабочей группы носят рекомендательный характер.</w:t>
      </w:r>
    </w:p>
    <w:p w:rsid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ЗАДАЧИ РАБОЧЕЙ ГРУППЫ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2.1. Обеспечение взаимодействия органов </w:t>
      </w:r>
      <w:r w:rsidR="006751DA">
        <w:rPr>
          <w:rFonts w:ascii="Times New Roman" w:eastAsia="Times New Roman" w:hAnsi="Times New Roman" w:cs="Times New Roman"/>
          <w:sz w:val="28"/>
          <w:szCs w:val="28"/>
        </w:rPr>
        <w:t xml:space="preserve">местного самоуправления 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Щекинского района и </w:t>
      </w:r>
      <w:r w:rsidR="006751DA">
        <w:rPr>
          <w:rFonts w:ascii="Times New Roman" w:eastAsia="Times New Roman" w:hAnsi="Times New Roman" w:cs="Times New Roman"/>
          <w:sz w:val="28"/>
          <w:szCs w:val="28"/>
        </w:rPr>
        <w:t xml:space="preserve">органов </w:t>
      </w:r>
      <w:r w:rsidR="006751DA" w:rsidRPr="00D44BC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власти 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>Тульской области для принятия решения в вопросах, возникших при формировании данных в ФИАС;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2.2. Выработка единой позиции по</w:t>
      </w:r>
      <w:r w:rsidRPr="00D44BC3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решению вопросов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>, возникших при формировании данных в ФИАС;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2.3. Оперативное рассмотрение всех вопросов, связанных с дополнением и изменением данных, содержащихся в ФИАС</w:t>
      </w:r>
      <w:r w:rsidRPr="00D44B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2.4. Осуществление иных задач, связанных с деятельностью рабочей группы.</w:t>
      </w:r>
    </w:p>
    <w:p w:rsid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ПОЛНОМОЧИЯ РАБОЧЕЙ ГРУППЫ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Для осуществления задач, предусмотренных в разделе 2 настоящего Положения, рабочая группа обладает следующими полномочиями: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3.1. Рассматривать на своих заседаниях вопросы, связанные с внесением дополнений и изменений в данные, содержащиеся в ФИАС, принимать в установленном порядке решения.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3.2. Привлекать к своей работе в установленном порядке экспертов и специалистов.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3.3. Запрашивать в установленном порядке у органов исполнительной власти Тульской области, иных органов власти, организаций и должностных лиц документы и необходимую информацию по вопросам, относящимся к компетенции рабочей группы, за исключением информации с ограниченным доступом.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3.4. Взаимодействовать в установленном порядке в пределах компетенции рабочей группы с органами исполнительной власти Тульской области, иными органами, организациями и должностными лицами.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3.5. Приглашать на свои заседания представителей органов исполнительной власти Тульской области, иных органов власти и представителей организаций.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3.6. Информировать в установленном порядке губернатора Тульской области и правительство Тульской области о результатах своей деятельности.</w:t>
      </w: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ОРГАНИЗАЦИИ </w:t>
      </w: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И ДЕЯТЕЛЬНОСТИ РАБОЧЕЙ ГРУППЫ</w:t>
      </w:r>
    </w:p>
    <w:p w:rsidR="00D44BC3" w:rsidRP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4.1. Рабочую группу возглавляет руководитель рабочей группы, а во время его отсутствия - заместитель руководителя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4.2. Заседания рабочей группы проводятся по мере необходимости.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4.3. Заседание рабочей группы считается правомочным при участии в его работе не менее половины членов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4.4. Решения рабочей группы принимаются простым большинством голосов присутствующих на заседании членов рабочей группы путем открытого голосования и оформляются протоколом, который подписывает руководитель рабочей группы или его заместитель. При равенстве голосов голос руководителя на заседании рабочей группы является решающим. Копии протокола направляются всем членам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4.5. На основании принятого решения рабочей группы лицами, зарегистрированными в федеральной информационной адресной системе по установленным правилам, в ФИАС вносится актуальная информация.</w:t>
      </w:r>
    </w:p>
    <w:p w:rsid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жизнеобеспечения,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дорожно-транспортному хозяйству </w:t>
      </w:r>
    </w:p>
    <w:p w:rsidR="00902E8E" w:rsidRDefault="00E7266D" w:rsidP="00901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  </w:t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Е.С. Епифанова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902E8E" w:rsidRPr="004F47E1" w:rsidTr="00CE2625">
        <w:trPr>
          <w:trHeight w:val="1420"/>
        </w:trPr>
        <w:tc>
          <w:tcPr>
            <w:tcW w:w="3792" w:type="dxa"/>
            <w:shd w:val="clear" w:color="auto" w:fill="auto"/>
          </w:tcPr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Щекинский район</w:t>
            </w:r>
          </w:p>
          <w:p w:rsidR="00902E8E" w:rsidRPr="004F47E1" w:rsidRDefault="00902E8E" w:rsidP="0085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СОСТАВ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группы по решению вопросов,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возникающих при формировании данных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>в федеральной информационной адресной системе</w:t>
      </w:r>
    </w:p>
    <w:p w:rsidR="00902E8E" w:rsidRDefault="00902E8E" w:rsidP="00902E8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02E8E" w:rsidRDefault="00902E8E" w:rsidP="00902E8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Панфилов А.Ю. – первый заместитель главы администрации муниципального образования Щекинский район – руководитель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Рыжков А.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П. - заместителя главы администрации муниципального образования Щекинский район по развитию инженерной инфраструктуры и жилищно-коммунальному хозяйству - заместитель руководителя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ейнфельд А.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П. – консультант отдела ЖКХ комитета по вопросам жизнеобеспечения, строительству и дорожно транспортному хозяйству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– секретарь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Давыдов С.В. – директор МКУ «ЩГУЖиБ» (по согласованию);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Пешехонцев Д.А. – начальник отдела земельных отношений комитета по управлению муниципальной собственностью;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Сорокина А.А. - начальник отдела архитектуры и градостроительства;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Субботин Д.А. – председатель комитета по вопросам жизнеобеспечения, строительства и дорожно-транспортному хозяйству;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Шахова А.О. – председатель комитета по правовой работе;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Главы администраций муниципальных образований Щекинского района (по согласованию)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Представитель налоговых органов (по согласованию)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жизнеобеспечения,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  </w:t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Е.С. Епифанова</w:t>
      </w:r>
    </w:p>
    <w:p w:rsidR="00BB09B6" w:rsidRPr="00902E8E" w:rsidRDefault="00BB09B6">
      <w:pPr>
        <w:rPr>
          <w:b/>
        </w:rPr>
      </w:pPr>
    </w:p>
    <w:sectPr w:rsidR="00BB09B6" w:rsidRPr="0090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C7" w:rsidRDefault="006C78C7">
      <w:pPr>
        <w:spacing w:after="0" w:line="240" w:lineRule="auto"/>
      </w:pPr>
      <w:r>
        <w:separator/>
      </w:r>
    </w:p>
  </w:endnote>
  <w:endnote w:type="continuationSeparator" w:id="0">
    <w:p w:rsidR="006C78C7" w:rsidRDefault="006C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C7" w:rsidRDefault="006C78C7">
      <w:pPr>
        <w:spacing w:after="0" w:line="240" w:lineRule="auto"/>
      </w:pPr>
      <w:r>
        <w:separator/>
      </w:r>
    </w:p>
  </w:footnote>
  <w:footnote w:type="continuationSeparator" w:id="0">
    <w:p w:rsidR="006C78C7" w:rsidRDefault="006C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82" w:rsidRPr="00F42386" w:rsidRDefault="00902E8E">
    <w:pPr>
      <w:pStyle w:val="a3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FB1B98">
      <w:rPr>
        <w:noProof/>
        <w:sz w:val="28"/>
        <w:szCs w:val="28"/>
      </w:rPr>
      <w:t>3</w:t>
    </w:r>
    <w:r w:rsidRPr="00F42386">
      <w:rPr>
        <w:sz w:val="28"/>
        <w:szCs w:val="28"/>
      </w:rPr>
      <w:fldChar w:fldCharType="end"/>
    </w:r>
  </w:p>
  <w:p w:rsidR="00350482" w:rsidRDefault="006C78C7" w:rsidP="00200875">
    <w:pPr>
      <w:pStyle w:val="a3"/>
      <w:ind w:lef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82" w:rsidRDefault="006C78C7" w:rsidP="000B773E">
    <w:pPr>
      <w:pStyle w:val="a3"/>
      <w:ind w:left="360"/>
      <w:jc w:val="center"/>
    </w:pPr>
  </w:p>
  <w:p w:rsidR="00350482" w:rsidRPr="00200875" w:rsidRDefault="006C78C7" w:rsidP="003C3A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7227"/>
    <w:multiLevelType w:val="hybridMultilevel"/>
    <w:tmpl w:val="00645FC4"/>
    <w:lvl w:ilvl="0" w:tplc="FDDA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20"/>
    <w:rsid w:val="000C27DD"/>
    <w:rsid w:val="001106E1"/>
    <w:rsid w:val="001C0D0B"/>
    <w:rsid w:val="004D6F28"/>
    <w:rsid w:val="004F47E1"/>
    <w:rsid w:val="006751DA"/>
    <w:rsid w:val="00681F12"/>
    <w:rsid w:val="006C78C7"/>
    <w:rsid w:val="006D6A20"/>
    <w:rsid w:val="007F1B67"/>
    <w:rsid w:val="007F2A2E"/>
    <w:rsid w:val="0085566E"/>
    <w:rsid w:val="0090167B"/>
    <w:rsid w:val="00902E8E"/>
    <w:rsid w:val="00BB09B6"/>
    <w:rsid w:val="00D44BC3"/>
    <w:rsid w:val="00E7266D"/>
    <w:rsid w:val="00F72564"/>
    <w:rsid w:val="00FB1B98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user</cp:lastModifiedBy>
  <cp:revision>7</cp:revision>
  <cp:lastPrinted>2015-12-09T08:29:00Z</cp:lastPrinted>
  <dcterms:created xsi:type="dcterms:W3CDTF">2015-12-07T09:46:00Z</dcterms:created>
  <dcterms:modified xsi:type="dcterms:W3CDTF">2016-02-10T08:23:00Z</dcterms:modified>
</cp:coreProperties>
</file>