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C67875">
        <w:t>18</w:t>
      </w:r>
      <w:r w:rsidR="00765E79" w:rsidRPr="00C77C2C">
        <w:t>» </w:t>
      </w:r>
      <w:r w:rsidR="00C67875">
        <w:t>дека</w:t>
      </w:r>
      <w:r w:rsidR="00D7081F">
        <w:t>бря</w:t>
      </w:r>
      <w:r w:rsidRPr="00C77C2C">
        <w:t xml:space="preserve"> 201</w:t>
      </w:r>
      <w:r w:rsidR="00C77C2C" w:rsidRPr="00C77C2C">
        <w:t>9</w:t>
      </w:r>
      <w:r w:rsidRPr="00C77C2C">
        <w:t xml:space="preserve"> по «</w:t>
      </w:r>
      <w:r w:rsidR="00C67875">
        <w:t>24</w:t>
      </w:r>
      <w:r w:rsidRPr="00C77C2C">
        <w:t xml:space="preserve">» </w:t>
      </w:r>
      <w:r w:rsidR="00C67875">
        <w:t>декаб</w:t>
      </w:r>
      <w:r w:rsidR="00D7081F">
        <w:t>ря</w:t>
      </w:r>
      <w:r w:rsidRPr="00C77C2C">
        <w:t xml:space="preserve"> 201</w:t>
      </w:r>
      <w:r w:rsidR="00C77C2C" w:rsidRPr="00C77C2C">
        <w:t>9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C67875">
        <w:rPr>
          <w:rFonts w:ascii="PT Astra Serif" w:hAnsi="PT Astra Serif"/>
        </w:rPr>
        <w:t xml:space="preserve">благоустройства, </w:t>
      </w:r>
      <w:r w:rsidR="00C67875"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C67875">
        <w:t>18 дека</w:t>
      </w:r>
      <w:r w:rsidR="00D7081F">
        <w:t>бря</w:t>
      </w:r>
      <w:r w:rsidR="00A95870">
        <w:t xml:space="preserve"> по </w:t>
      </w:r>
      <w:r w:rsidR="00C67875">
        <w:t>24 дека</w:t>
      </w:r>
      <w:r w:rsidR="00D7081F">
        <w:t>бря</w:t>
      </w:r>
      <w:r w:rsidR="00C77C2C" w:rsidRPr="00C77C2C">
        <w:t xml:space="preserve"> 2019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C67875">
        <w:t xml:space="preserve"> </w:t>
      </w:r>
      <w:r w:rsidR="00C67875" w:rsidRPr="00D5300F">
        <w:rPr>
          <w:rFonts w:ascii="PT Astra Serif" w:hAnsi="PT Astra Serif"/>
          <w:color w:val="002060"/>
        </w:rPr>
        <w:t>sh-nachotd-gkh@tularegion.org.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67875" w:rsidRPr="00CC34C4">
        <w:rPr>
          <w:rFonts w:ascii="PT Astra Serif" w:hAnsi="PT Astra Serif"/>
        </w:rPr>
        <w:t>заместител</w:t>
      </w:r>
      <w:r w:rsidR="00C67875">
        <w:rPr>
          <w:rFonts w:ascii="PT Astra Serif" w:hAnsi="PT Astra Serif"/>
        </w:rPr>
        <w:t>ь</w:t>
      </w:r>
      <w:r w:rsidR="00C67875" w:rsidRPr="00CC34C4">
        <w:rPr>
          <w:rFonts w:ascii="PT Astra Serif" w:hAnsi="PT Astra Serif"/>
        </w:rPr>
        <w:t xml:space="preserve"> начальника управления по вопросам жизнеобеспечения, благоустройства, строительства и дорожно-транспортному хозяйству администрации Щекинского района Епифанов</w:t>
      </w:r>
      <w:r w:rsidR="00C67875">
        <w:rPr>
          <w:rFonts w:ascii="PT Astra Serif" w:hAnsi="PT Astra Serif"/>
        </w:rPr>
        <w:t>а</w:t>
      </w:r>
      <w:r w:rsidR="00C67875" w:rsidRPr="00CC34C4">
        <w:rPr>
          <w:rFonts w:ascii="PT Astra Serif" w:hAnsi="PT Astra Serif"/>
        </w:rPr>
        <w:t xml:space="preserve"> Елен</w:t>
      </w:r>
      <w:r w:rsidR="00C67875">
        <w:rPr>
          <w:rFonts w:ascii="PT Astra Serif" w:hAnsi="PT Astra Serif"/>
        </w:rPr>
        <w:t>а</w:t>
      </w:r>
      <w:r w:rsidR="00C67875" w:rsidRPr="00CC34C4">
        <w:rPr>
          <w:rFonts w:ascii="PT Astra Serif" w:hAnsi="PT Astra Serif"/>
        </w:rPr>
        <w:t xml:space="preserve"> Сергеевн</w:t>
      </w:r>
      <w:r w:rsidR="00C67875">
        <w:rPr>
          <w:rFonts w:ascii="PT Astra Serif" w:hAnsi="PT Astra Serif"/>
        </w:rPr>
        <w:t>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r w:rsidR="00C67875" w:rsidRPr="00D5300F">
        <w:rPr>
          <w:color w:val="002060"/>
          <w:u w:val="single"/>
        </w:rPr>
        <w:t>sh-nachotd-gkh@tularegion.org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5092" w:type="pct"/>
        <w:tblInd w:w="-176" w:type="dxa"/>
        <w:tblLook w:val="0000" w:firstRow="0" w:lastRow="0" w:firstColumn="0" w:lastColumn="0" w:noHBand="0" w:noVBand="0"/>
      </w:tblPr>
      <w:tblGrid>
        <w:gridCol w:w="5813"/>
        <w:gridCol w:w="3934"/>
      </w:tblGrid>
      <w:tr w:rsidR="00C67875" w:rsidRPr="002D31A7" w:rsidTr="00114756">
        <w:tc>
          <w:tcPr>
            <w:tcW w:w="2982" w:type="pct"/>
            <w:vAlign w:val="center"/>
          </w:tcPr>
          <w:p w:rsidR="00C67875" w:rsidRDefault="00C67875" w:rsidP="00114756">
            <w:pPr>
              <w:jc w:val="center"/>
              <w:rPr>
                <w:rFonts w:ascii="PT Astra Serif" w:hAnsi="PT Astra Serif"/>
                <w:b/>
              </w:rPr>
            </w:pPr>
            <w:r w:rsidRPr="002D31A7">
              <w:rPr>
                <w:rFonts w:ascii="PT Astra Serif" w:hAnsi="PT Astra Serif"/>
                <w:b/>
              </w:rPr>
              <w:t>Замес</w:t>
            </w:r>
            <w:r>
              <w:rPr>
                <w:rFonts w:ascii="PT Astra Serif" w:hAnsi="PT Astra Serif"/>
                <w:b/>
              </w:rPr>
              <w:t xml:space="preserve">титель начальника управления </w:t>
            </w:r>
            <w:proofErr w:type="gramStart"/>
            <w:r>
              <w:rPr>
                <w:rFonts w:ascii="PT Astra Serif" w:hAnsi="PT Astra Serif"/>
                <w:b/>
              </w:rPr>
              <w:t>по</w:t>
            </w:r>
            <w:proofErr w:type="gramEnd"/>
          </w:p>
          <w:p w:rsidR="00C67875" w:rsidRPr="002D31A7" w:rsidRDefault="00C67875" w:rsidP="00114756">
            <w:pPr>
              <w:jc w:val="center"/>
              <w:rPr>
                <w:rFonts w:ascii="PT Astra Serif" w:hAnsi="PT Astra Serif"/>
                <w:b/>
              </w:rPr>
            </w:pPr>
            <w:r w:rsidRPr="002D31A7">
              <w:rPr>
                <w:rFonts w:ascii="PT Astra Serif" w:hAnsi="PT Astra Serif"/>
                <w:b/>
              </w:rPr>
              <w:t xml:space="preserve">вопросам жизнеобеспечения, </w:t>
            </w:r>
            <w:r>
              <w:rPr>
                <w:rFonts w:ascii="PT Astra Serif" w:hAnsi="PT Astra Serif"/>
                <w:b/>
              </w:rPr>
              <w:t xml:space="preserve">благоустройства, </w:t>
            </w:r>
            <w:r w:rsidRPr="002D31A7">
              <w:rPr>
                <w:rFonts w:ascii="PT Astra Serif" w:hAnsi="PT Astra Serif"/>
                <w:b/>
              </w:rPr>
              <w:t>строительства и дорожно-транспортному хозяйству администрации Щекинского района</w:t>
            </w:r>
          </w:p>
        </w:tc>
        <w:tc>
          <w:tcPr>
            <w:tcW w:w="2018" w:type="pct"/>
            <w:vAlign w:val="bottom"/>
          </w:tcPr>
          <w:p w:rsidR="00C67875" w:rsidRPr="002D31A7" w:rsidRDefault="00C67875" w:rsidP="0011475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</w:rPr>
            </w:pPr>
            <w:r w:rsidRPr="002D31A7">
              <w:rPr>
                <w:rFonts w:ascii="PT Astra Serif" w:hAnsi="PT Astra Serif"/>
                <w:b/>
                <w:bCs/>
              </w:rPr>
              <w:t>Е.С. Епифанова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C67875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17.12</w:t>
      </w:r>
      <w:r w:rsidR="00C77C2C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8E74F6"/>
    <w:rsid w:val="00A95870"/>
    <w:rsid w:val="00C67875"/>
    <w:rsid w:val="00C77C2C"/>
    <w:rsid w:val="00D7081F"/>
    <w:rsid w:val="00F5266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2019-03-12T12:04:00Z</cp:lastPrinted>
  <dcterms:created xsi:type="dcterms:W3CDTF">2018-09-07T09:52:00Z</dcterms:created>
  <dcterms:modified xsi:type="dcterms:W3CDTF">2019-12-20T08:54:00Z</dcterms:modified>
</cp:coreProperties>
</file>