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AC" w:rsidRPr="00EA23AC" w:rsidRDefault="00EA23AC" w:rsidP="00EA23A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3AC">
        <w:rPr>
          <w:rFonts w:ascii="Times New Roman" w:eastAsia="Lucida Sans Unicode" w:hAnsi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3305D414" wp14:editId="01A5D085">
            <wp:extent cx="614529" cy="771525"/>
            <wp:effectExtent l="0" t="0" r="0" b="0"/>
            <wp:docPr id="3" name="Рисунок 3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AC" w:rsidRPr="00EA23AC" w:rsidRDefault="00EA23AC" w:rsidP="00EA23AC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EA23AC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АДМИНИСТРАЦИЯ </w:t>
      </w:r>
    </w:p>
    <w:p w:rsidR="00EA23AC" w:rsidRPr="00EA23AC" w:rsidRDefault="00EA23AC" w:rsidP="00EA23AC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EA23AC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МУНИЦИПАЛЬНОГО ОБРАЗОВАНИЯ </w:t>
      </w:r>
    </w:p>
    <w:p w:rsidR="00EA23AC" w:rsidRPr="00EA23AC" w:rsidRDefault="00EA23AC" w:rsidP="00EA23AC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EA23AC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ЩЁКИНСКИЙ РАЙОН </w:t>
      </w:r>
    </w:p>
    <w:p w:rsidR="00EA23AC" w:rsidRPr="00EA23AC" w:rsidRDefault="00EA23AC" w:rsidP="00EA23AC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</w:p>
    <w:p w:rsidR="00EA23AC" w:rsidRPr="00EA23AC" w:rsidRDefault="00BB76B5" w:rsidP="00EA23AC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  <w:r>
        <w:rPr>
          <w:rFonts w:ascii="PT Astra Serif" w:eastAsia="Times New Roman" w:hAnsi="PT Astra Serif"/>
          <w:b/>
          <w:sz w:val="33"/>
          <w:szCs w:val="33"/>
          <w:lang w:eastAsia="zh-CN"/>
        </w:rPr>
        <w:t>РАСПОРЯЖЕНИЕ</w:t>
      </w:r>
    </w:p>
    <w:p w:rsidR="00EA23AC" w:rsidRPr="00EA23AC" w:rsidRDefault="00EA23AC" w:rsidP="00EA23AC">
      <w:pPr>
        <w:suppressAutoHyphens/>
        <w:spacing w:before="600" w:after="0" w:line="200" w:lineRule="exact"/>
        <w:jc w:val="center"/>
        <w:rPr>
          <w:rFonts w:ascii="PT Astra Serif" w:eastAsia="Times New Roman" w:hAnsi="PT Astra Serif"/>
          <w:b/>
          <w:sz w:val="32"/>
          <w:szCs w:val="24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EA23AC" w:rsidRPr="00EA23AC" w:rsidTr="003325AF">
        <w:trPr>
          <w:trHeight w:val="146"/>
        </w:trPr>
        <w:tc>
          <w:tcPr>
            <w:tcW w:w="5846" w:type="dxa"/>
            <w:shd w:val="clear" w:color="auto" w:fill="auto"/>
          </w:tcPr>
          <w:p w:rsidR="00EA23AC" w:rsidRPr="00EA23AC" w:rsidRDefault="00EA23AC" w:rsidP="00EA23A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A23AC">
              <w:rPr>
                <w:rFonts w:ascii="PT Astra Serif" w:hAnsi="PT Astra Serif"/>
                <w:sz w:val="28"/>
                <w:szCs w:val="28"/>
              </w:rPr>
              <w:t>от</w:t>
            </w:r>
            <w:r w:rsidR="00F74E77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bookmarkStart w:id="0" w:name="_GoBack"/>
            <w:r w:rsidR="00F74E77" w:rsidRPr="00F74E77">
              <w:rPr>
                <w:rFonts w:ascii="PT Astra Serif" w:hAnsi="PT Astra Serif"/>
                <w:sz w:val="28"/>
                <w:szCs w:val="28"/>
              </w:rPr>
              <w:t>22.08.2023</w:t>
            </w:r>
            <w:bookmarkEnd w:id="0"/>
          </w:p>
        </w:tc>
        <w:tc>
          <w:tcPr>
            <w:tcW w:w="2409" w:type="dxa"/>
            <w:shd w:val="clear" w:color="auto" w:fill="auto"/>
          </w:tcPr>
          <w:p w:rsidR="00EA23AC" w:rsidRPr="00EA23AC" w:rsidRDefault="00EA23AC" w:rsidP="00EA23A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A23AC">
              <w:rPr>
                <w:rFonts w:ascii="PT Astra Serif" w:hAnsi="PT Astra Serif"/>
                <w:sz w:val="28"/>
                <w:szCs w:val="28"/>
              </w:rPr>
              <w:t>№</w:t>
            </w:r>
            <w:r w:rsidR="00F74E77">
              <w:rPr>
                <w:rFonts w:ascii="PT Astra Serif" w:hAnsi="PT Astra Serif"/>
                <w:sz w:val="28"/>
                <w:szCs w:val="28"/>
              </w:rPr>
              <w:t xml:space="preserve">  211 – </w:t>
            </w:r>
            <w:proofErr w:type="gramStart"/>
            <w:r w:rsidR="00F74E77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</w:tr>
    </w:tbl>
    <w:p w:rsidR="00EA23AC" w:rsidRPr="00252D49" w:rsidRDefault="00EA23AC" w:rsidP="00EA23AC">
      <w:pPr>
        <w:suppressAutoHyphens/>
        <w:spacing w:after="0" w:line="240" w:lineRule="auto"/>
        <w:rPr>
          <w:rFonts w:ascii="PT Astra Serif" w:eastAsia="Times New Roman" w:hAnsi="PT Astra Serif" w:cs="PT Astra Serif"/>
          <w:sz w:val="20"/>
          <w:szCs w:val="20"/>
          <w:lang w:eastAsia="zh-CN"/>
        </w:rPr>
      </w:pPr>
    </w:p>
    <w:p w:rsidR="000F6FBC" w:rsidRPr="00252D49" w:rsidRDefault="000F6FBC" w:rsidP="00855652">
      <w:pPr>
        <w:widowControl w:val="0"/>
        <w:autoSpaceDE w:val="0"/>
        <w:autoSpaceDN w:val="0"/>
        <w:adjustRightInd w:val="0"/>
        <w:spacing w:after="0" w:line="360" w:lineRule="auto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B909B0" w:rsidRPr="00B909B0" w:rsidRDefault="00B909B0" w:rsidP="00B909B0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 внесении изменений в распоряжение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администрации Щекинского района от 18.02.2021 № 84-р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«О назначении </w:t>
      </w:r>
      <w:proofErr w:type="gramStart"/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>ответственных</w:t>
      </w:r>
      <w:proofErr w:type="gramEnd"/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за предоставление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массовых социально значимых услуг»</w:t>
      </w:r>
    </w:p>
    <w:p w:rsidR="00B909B0" w:rsidRPr="00252D49" w:rsidRDefault="00B909B0" w:rsidP="00B90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b/>
          <w:sz w:val="20"/>
          <w:szCs w:val="20"/>
          <w:lang w:eastAsia="ru-RU"/>
        </w:rPr>
      </w:pPr>
    </w:p>
    <w:p w:rsidR="00B909B0" w:rsidRPr="00B909B0" w:rsidRDefault="00B909B0" w:rsidP="00FD353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909B0">
        <w:rPr>
          <w:rFonts w:ascii="PT Astra Serif" w:hAnsi="PT Astra Serif"/>
          <w:sz w:val="28"/>
          <w:szCs w:val="28"/>
          <w:lang w:eastAsia="ru-RU"/>
        </w:rPr>
        <w:t>В целях организации эффективной работы по оказанию муниципальных услуг,</w:t>
      </w:r>
      <w:r w:rsidRPr="00B909B0">
        <w:rPr>
          <w:rFonts w:ascii="PT Astra Serif" w:eastAsia="Times New Roman" w:hAnsi="PT Astra Serif"/>
          <w:sz w:val="28"/>
          <w:szCs w:val="28"/>
          <w:lang w:eastAsia="ru-RU"/>
        </w:rPr>
        <w:t xml:space="preserve"> в соответствии с Феде</w:t>
      </w:r>
      <w:r w:rsidR="00FD3535">
        <w:rPr>
          <w:rFonts w:ascii="PT Astra Serif" w:eastAsia="Times New Roman" w:hAnsi="PT Astra Serif"/>
          <w:sz w:val="28"/>
          <w:szCs w:val="28"/>
          <w:lang w:eastAsia="ru-RU"/>
        </w:rPr>
        <w:t>ральным законом от 06.10.2003 № </w:t>
      </w:r>
      <w:r w:rsidRPr="00B909B0">
        <w:rPr>
          <w:rFonts w:ascii="PT Astra Serif" w:eastAsia="Times New Roman" w:hAnsi="PT Astra Serif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Pr="00B909B0">
        <w:rPr>
          <w:rFonts w:ascii="PT Astra Serif" w:hAnsi="PT Astra Serif"/>
          <w:sz w:val="28"/>
          <w:szCs w:val="28"/>
          <w:lang w:eastAsia="ru-RU"/>
        </w:rPr>
        <w:t xml:space="preserve"> на основании Устава муниципального образования Щекинский район:</w:t>
      </w:r>
    </w:p>
    <w:p w:rsidR="00B909B0" w:rsidRPr="00252D49" w:rsidRDefault="00B909B0" w:rsidP="00FD3535">
      <w:pPr>
        <w:spacing w:after="0" w:line="360" w:lineRule="exact"/>
        <w:ind w:firstLine="709"/>
        <w:jc w:val="both"/>
        <w:rPr>
          <w:rFonts w:ascii="PT Astra Serif" w:eastAsia="Times New Roman" w:hAnsi="PT Astra Serif"/>
          <w:spacing w:val="-4"/>
          <w:sz w:val="28"/>
          <w:lang w:eastAsia="ru-RU"/>
        </w:rPr>
      </w:pPr>
      <w:r w:rsidRPr="00B909B0">
        <w:rPr>
          <w:rFonts w:ascii="PT Astra Serif" w:eastAsia="Times New Roman" w:hAnsi="PT Astra Serif"/>
          <w:sz w:val="28"/>
          <w:lang w:eastAsia="ru-RU"/>
        </w:rPr>
        <w:t>1. Внести изменение в распоряжение администрации Ще</w:t>
      </w:r>
      <w:r w:rsidR="00FD3535">
        <w:rPr>
          <w:rFonts w:ascii="PT Astra Serif" w:eastAsia="Times New Roman" w:hAnsi="PT Astra Serif"/>
          <w:sz w:val="28"/>
          <w:lang w:eastAsia="ru-RU"/>
        </w:rPr>
        <w:t>кинского района от 18.02.2021 № </w:t>
      </w:r>
      <w:r w:rsidRPr="00B909B0">
        <w:rPr>
          <w:rFonts w:ascii="PT Astra Serif" w:eastAsia="Times New Roman" w:hAnsi="PT Astra Serif"/>
          <w:sz w:val="28"/>
          <w:lang w:eastAsia="ru-RU"/>
        </w:rPr>
        <w:t>84-р «</w:t>
      </w:r>
      <w:r w:rsidRPr="00B909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 назначении </w:t>
      </w:r>
      <w:r w:rsidRPr="00B909B0">
        <w:rPr>
          <w:rFonts w:ascii="PT Astra Serif" w:eastAsia="Times New Roman" w:hAnsi="PT Astra Serif"/>
          <w:sz w:val="28"/>
          <w:szCs w:val="28"/>
          <w:lang w:eastAsia="ru-RU"/>
        </w:rPr>
        <w:t xml:space="preserve">ответственных </w:t>
      </w:r>
      <w:r w:rsidRPr="00B909B0">
        <w:rPr>
          <w:rFonts w:ascii="PT Astra Serif" w:eastAsia="Times New Roman" w:hAnsi="PT Astra Serif"/>
          <w:bCs/>
          <w:sz w:val="28"/>
          <w:szCs w:val="28"/>
          <w:lang w:eastAsia="ru-RU"/>
        </w:rPr>
        <w:t>за предоставление массовых социально значимых услуг»</w:t>
      </w:r>
      <w:r w:rsidRPr="00B909B0">
        <w:rPr>
          <w:rFonts w:ascii="PT Astra Serif" w:eastAsia="Times New Roman" w:hAnsi="PT Astra Serif"/>
          <w:sz w:val="28"/>
          <w:lang w:eastAsia="ru-RU"/>
        </w:rPr>
        <w:t xml:space="preserve">, изложив </w:t>
      </w:r>
      <w:hyperlink r:id="rId10" w:history="1">
        <w:r w:rsidRPr="00252D49">
          <w:rPr>
            <w:rFonts w:ascii="PT Astra Serif" w:eastAsia="Times New Roman" w:hAnsi="PT Astra Serif"/>
            <w:spacing w:val="-4"/>
            <w:sz w:val="28"/>
            <w:lang w:eastAsia="ru-RU"/>
          </w:rPr>
          <w:t>приложения</w:t>
        </w:r>
      </w:hyperlink>
      <w:r w:rsidR="00252D49" w:rsidRPr="00252D49">
        <w:rPr>
          <w:rFonts w:ascii="PT Astra Serif" w:eastAsia="Times New Roman" w:hAnsi="PT Astra Serif"/>
          <w:spacing w:val="-4"/>
          <w:sz w:val="28"/>
          <w:lang w:eastAsia="ru-RU"/>
        </w:rPr>
        <w:t> </w:t>
      </w:r>
      <w:r w:rsidRPr="00252D49">
        <w:rPr>
          <w:rFonts w:ascii="PT Astra Serif" w:eastAsia="Times New Roman" w:hAnsi="PT Astra Serif"/>
          <w:spacing w:val="-4"/>
          <w:sz w:val="28"/>
          <w:lang w:eastAsia="ru-RU"/>
        </w:rPr>
        <w:t xml:space="preserve">№ 1 - № 2 в новой редакции </w:t>
      </w:r>
      <w:hyperlink r:id="rId11" w:history="1">
        <w:r w:rsidRPr="00252D49">
          <w:rPr>
            <w:rFonts w:ascii="PT Astra Serif" w:eastAsia="Times New Roman" w:hAnsi="PT Astra Serif"/>
            <w:spacing w:val="-4"/>
            <w:sz w:val="28"/>
            <w:lang w:eastAsia="ru-RU"/>
          </w:rPr>
          <w:t>(приложение № 1, приложение № 2</w:t>
        </w:r>
      </w:hyperlink>
      <w:r w:rsidRPr="00252D49">
        <w:rPr>
          <w:rFonts w:ascii="PT Astra Serif" w:eastAsia="Times New Roman" w:hAnsi="PT Astra Serif"/>
          <w:spacing w:val="-4"/>
          <w:sz w:val="28"/>
          <w:lang w:eastAsia="ru-RU"/>
        </w:rPr>
        <w:t>).</w:t>
      </w:r>
    </w:p>
    <w:p w:rsidR="00B909B0" w:rsidRPr="00B909B0" w:rsidRDefault="00B909B0" w:rsidP="00FD3535">
      <w:pPr>
        <w:spacing w:after="0" w:line="360" w:lineRule="exact"/>
        <w:ind w:firstLine="709"/>
        <w:jc w:val="both"/>
        <w:rPr>
          <w:rFonts w:ascii="PT Astra Serif" w:eastAsia="Times New Roman" w:hAnsi="PT Astra Serif"/>
          <w:sz w:val="28"/>
          <w:lang w:eastAsia="ru-RU"/>
        </w:rPr>
      </w:pPr>
      <w:r w:rsidRPr="00B909B0">
        <w:rPr>
          <w:rFonts w:ascii="PT Astra Serif" w:eastAsia="Times New Roman" w:hAnsi="PT Astra Serif"/>
          <w:sz w:val="28"/>
          <w:lang w:eastAsia="ru-RU"/>
        </w:rPr>
        <w:t>2. Настоящее распоряжение разместить на официальном Портале муниципального образования Щекинский район.</w:t>
      </w:r>
    </w:p>
    <w:p w:rsidR="000F6FBC" w:rsidRPr="000F6FBC" w:rsidRDefault="00B909B0" w:rsidP="00FD3535">
      <w:pPr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909B0">
        <w:rPr>
          <w:rFonts w:ascii="PT Astra Serif" w:eastAsia="Times New Roman" w:hAnsi="PT Astra Serif"/>
          <w:sz w:val="28"/>
          <w:lang w:eastAsia="ru-RU"/>
        </w:rPr>
        <w:t>3. Настоящее распоряжение вступает в силу со дня подписания.</w:t>
      </w:r>
    </w:p>
    <w:p w:rsidR="00A73D8E" w:rsidRDefault="00A73D8E" w:rsidP="00252D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2D49" w:rsidRDefault="00252D49" w:rsidP="00252D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2D49" w:rsidRDefault="00252D49" w:rsidP="00252D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A23AC" w:rsidRPr="00EA23AC" w:rsidTr="003325AF">
        <w:trPr>
          <w:trHeight w:val="229"/>
        </w:trPr>
        <w:tc>
          <w:tcPr>
            <w:tcW w:w="2178" w:type="pct"/>
          </w:tcPr>
          <w:p w:rsidR="00EA23AC" w:rsidRPr="00EA23AC" w:rsidRDefault="00EA23AC" w:rsidP="00EA23AC">
            <w:pPr>
              <w:ind w:right="-11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23AC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EA23AC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EA23AC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EA23AC" w:rsidRPr="00EA23AC" w:rsidRDefault="00EA23AC" w:rsidP="00EA23A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44" w:type="pct"/>
            <w:vAlign w:val="bottom"/>
          </w:tcPr>
          <w:p w:rsidR="00EA23AC" w:rsidRPr="00EA23AC" w:rsidRDefault="00EA23AC" w:rsidP="00EA23AC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A23AC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A73D8E" w:rsidRPr="00A73D8E" w:rsidRDefault="00A73D8E" w:rsidP="00A73D8E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3D8E" w:rsidRDefault="00A73D8E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  <w:sectPr w:rsidR="00A73D8E" w:rsidSect="00855652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307" w:type="dxa"/>
        <w:jc w:val="right"/>
        <w:tblLook w:val="04A0" w:firstRow="1" w:lastRow="0" w:firstColumn="1" w:lastColumn="0" w:noHBand="0" w:noVBand="1"/>
      </w:tblPr>
      <w:tblGrid>
        <w:gridCol w:w="4307"/>
      </w:tblGrid>
      <w:tr w:rsidR="00A73D8E" w:rsidRPr="00A73D8E" w:rsidTr="00A73D8E">
        <w:trPr>
          <w:trHeight w:val="2046"/>
          <w:jc w:val="right"/>
        </w:trPr>
        <w:tc>
          <w:tcPr>
            <w:tcW w:w="4307" w:type="dxa"/>
          </w:tcPr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  <w:r w:rsidR="00CF172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№ 1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</w:t>
            </w:r>
            <w:r w:rsid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распоряжению </w:t>
            </w: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администрации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2"/>
                <w:szCs w:val="12"/>
                <w:lang w:eastAsia="ru-RU"/>
              </w:rPr>
            </w:pP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6"/>
                <w:szCs w:val="6"/>
                <w:lang w:eastAsia="ru-RU"/>
              </w:rPr>
            </w:pPr>
          </w:p>
          <w:p w:rsidR="00A73D8E" w:rsidRPr="00A73D8E" w:rsidRDefault="00A73D8E" w:rsidP="00F74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</w:t>
            </w:r>
            <w:r w:rsidR="00252D49" w:rsidRPr="00252D4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F74E77" w:rsidRPr="00F74E77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22.08.2023</w:t>
            </w:r>
            <w:r w:rsidR="00252D49" w:rsidRPr="00F74E77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</w:t>
            </w:r>
            <w:r w:rsidRPr="00F74E77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№ </w:t>
            </w:r>
            <w:r w:rsidR="00F74E77" w:rsidRPr="00F74E77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211 – р</w:t>
            </w:r>
            <w:r w:rsidRPr="00A73D8E">
              <w:rPr>
                <w:rFonts w:ascii="PT Astra Serif" w:eastAsia="Times New Roman" w:hAnsi="PT Astra Serif"/>
                <w:color w:val="FFFFFF"/>
                <w:sz w:val="28"/>
                <w:szCs w:val="28"/>
                <w:u w:val="single"/>
                <w:lang w:eastAsia="ru-RU"/>
              </w:rPr>
              <w:t>.</w:t>
            </w: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73D8E" w:rsidRPr="00A73D8E" w:rsidTr="00A73D8E">
        <w:trPr>
          <w:trHeight w:val="227"/>
          <w:jc w:val="right"/>
        </w:trPr>
        <w:tc>
          <w:tcPr>
            <w:tcW w:w="4307" w:type="dxa"/>
          </w:tcPr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A73D8E" w:rsidRPr="00A73D8E" w:rsidTr="00A73D8E">
        <w:trPr>
          <w:trHeight w:val="2046"/>
          <w:jc w:val="right"/>
        </w:trPr>
        <w:tc>
          <w:tcPr>
            <w:tcW w:w="4307" w:type="dxa"/>
          </w:tcPr>
          <w:p w:rsidR="00BB76B5" w:rsidRPr="00BB76B5" w:rsidRDefault="00BB76B5" w:rsidP="00BB7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№ 1</w:t>
            </w:r>
          </w:p>
          <w:p w:rsidR="00BB76B5" w:rsidRPr="00BB76B5" w:rsidRDefault="00BB76B5" w:rsidP="00BB7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BB76B5" w:rsidRPr="00BB76B5" w:rsidRDefault="00BB76B5" w:rsidP="00BB7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B76B5" w:rsidRDefault="00BB76B5" w:rsidP="00BB7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A73D8E" w:rsidRPr="00A73D8E" w:rsidRDefault="00BB76B5" w:rsidP="00252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5565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 18.02.2021 № 84</w:t>
            </w:r>
            <w:r w:rsidR="00252D4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85565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="00252D4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565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A73D8E" w:rsidRDefault="00A73D8E" w:rsidP="00A73D8E">
      <w:pPr>
        <w:spacing w:after="0" w:line="240" w:lineRule="auto"/>
        <w:ind w:right="715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252D49" w:rsidRPr="00A73D8E" w:rsidRDefault="00252D49" w:rsidP="00A73D8E">
      <w:pPr>
        <w:spacing w:after="0" w:line="240" w:lineRule="auto"/>
        <w:ind w:right="715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proofErr w:type="gramStart"/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>Ответственные</w:t>
      </w:r>
      <w:proofErr w:type="gramEnd"/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за </w:t>
      </w:r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предоставление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>массовых социально значимых услуг</w:t>
      </w: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3969"/>
        <w:gridCol w:w="3969"/>
      </w:tblGrid>
      <w:tr w:rsidR="00B909B0" w:rsidRPr="00B909B0" w:rsidTr="00CC1A83">
        <w:trPr>
          <w:cantSplit/>
          <w:tblHeader/>
        </w:trPr>
        <w:tc>
          <w:tcPr>
            <w:tcW w:w="6805" w:type="dxa"/>
            <w:shd w:val="clear" w:color="auto" w:fill="FFFFFF" w:themeFill="background1"/>
            <w:vAlign w:val="center"/>
          </w:tcPr>
          <w:p w:rsidR="00B909B0" w:rsidRPr="00B909B0" w:rsidRDefault="00B909B0" w:rsidP="002338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938" w:type="dxa"/>
            <w:gridSpan w:val="2"/>
            <w:vAlign w:val="center"/>
          </w:tcPr>
          <w:p w:rsidR="00B909B0" w:rsidRPr="00B909B0" w:rsidRDefault="00B909B0" w:rsidP="00B90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ФИО, должность ответственных лиц, предоставляющих муниципальную услугу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5F57E1" w:rsidRDefault="00233873" w:rsidP="00233873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Алферова  Галина Владимировна,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Коновалова Юлия Сергеевна, 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комитета по образованию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5F57E1" w:rsidRDefault="00233873" w:rsidP="00233873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hAnsi="PT Astra Serif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233873" w:rsidRPr="00233873" w:rsidRDefault="00233873" w:rsidP="0023387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Коновалова Юлия Сергеевна, </w:t>
            </w:r>
          </w:p>
          <w:p w:rsidR="00233873" w:rsidRPr="00B909B0" w:rsidRDefault="00233873" w:rsidP="0023387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комитета по образованию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Алферова  Галина Владимировна,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5F57E1" w:rsidRDefault="00233873" w:rsidP="00233873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0" w:righ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7E1">
              <w:rPr>
                <w:rFonts w:ascii="PT Astra Serif" w:hAnsi="PT Astra Serif"/>
                <w:sz w:val="24"/>
                <w:szCs w:val="24"/>
              </w:rPr>
              <w:t xml:space="preserve">Запись на </w:t>
            </w:r>
            <w:proofErr w:type="gramStart"/>
            <w:r w:rsidRPr="005F57E1">
              <w:rPr>
                <w:rFonts w:ascii="PT Astra Serif" w:hAnsi="PT Astra Serif"/>
                <w:sz w:val="24"/>
                <w:szCs w:val="24"/>
              </w:rPr>
              <w:t>обучение</w:t>
            </w:r>
            <w:proofErr w:type="gramEnd"/>
            <w:r w:rsidRPr="005F57E1">
              <w:rPr>
                <w:rFonts w:ascii="PT Astra Serif" w:hAnsi="PT Astra Serif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  <w:tc>
          <w:tcPr>
            <w:tcW w:w="3969" w:type="dxa"/>
          </w:tcPr>
          <w:p w:rsidR="00233873" w:rsidRPr="00233873" w:rsidRDefault="00233873" w:rsidP="0023387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Воронцова Анна Александровна,</w:t>
            </w:r>
          </w:p>
          <w:p w:rsidR="00233873" w:rsidRPr="00B909B0" w:rsidRDefault="00233873" w:rsidP="0023387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Коновалова Юлия Сергеевна, 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комитета по образованию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комитета по культуре, молодежной политике и спорту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Широкова Татьяна Владимировна, председатель комитета по культуре, молодежной политике и спорту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комитета по культуре, молодежной политике и спорту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Широкова Татьяна Владимировна, председатель комитета по культуре, молодежной политике и спорту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6B1CB1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</w:p>
        </w:tc>
        <w:tc>
          <w:tcPr>
            <w:tcW w:w="3969" w:type="dxa"/>
          </w:tcPr>
          <w:p w:rsidR="00233873" w:rsidRPr="006B1CB1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Роот</w:t>
            </w:r>
            <w:proofErr w:type="spellEnd"/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Елена Александровна, </w:t>
            </w:r>
          </w:p>
          <w:p w:rsidR="00233873" w:rsidRPr="006B1CB1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6B1CB1" w:rsidRDefault="00233873" w:rsidP="00AE635C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Згурская</w:t>
            </w:r>
            <w:proofErr w:type="spellEnd"/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Мария Николаевна, </w:t>
            </w:r>
          </w:p>
          <w:p w:rsidR="00233873" w:rsidRPr="006B1CB1" w:rsidRDefault="00233873" w:rsidP="00AE635C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инспектор отдела имущественных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Аверин Игорь Николаевич, </w:t>
            </w:r>
          </w:p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Касулина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Инна Викторовна, ведущий инспектор отдела имущественных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земельн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ого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, находящ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его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ся в муниципальной собственности, или государственная собственность на которы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й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не разграничена, на торгах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Сапогова Эльвира </w:t>
            </w: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Мидхатовна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4C04B8" w:rsidRDefault="004C04B8" w:rsidP="004C04B8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C04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Яковлева Татьяна Викторовна,  </w:t>
            </w:r>
          </w:p>
          <w:p w:rsidR="00233873" w:rsidRPr="00782A43" w:rsidRDefault="004C04B8" w:rsidP="004C04B8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C04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старший инспектор сектора по распоряжению земельными участками </w:t>
            </w:r>
            <w:r w:rsidR="00233873"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260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69" w:type="dxa"/>
          </w:tcPr>
          <w:p w:rsidR="004C04B8" w:rsidRPr="004C04B8" w:rsidRDefault="004C04B8" w:rsidP="004C04B8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C04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Зайцева Юлия Викторовна, </w:t>
            </w:r>
          </w:p>
          <w:p w:rsidR="004C04B8" w:rsidRPr="00782A43" w:rsidRDefault="004C04B8" w:rsidP="004C04B8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C04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инженер по оформлению технической документации отдела земельных отношений</w:t>
            </w: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782A43" w:rsidRDefault="004C04B8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Горбоносова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Валерьевна, </w:t>
            </w:r>
          </w:p>
          <w:p w:rsidR="004C04B8" w:rsidRPr="00782A43" w:rsidRDefault="004C04B8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инженер по оформлению технической документации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260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</w:tcPr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</w:p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Горбоносова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Валерьевна, </w:t>
            </w:r>
          </w:p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инженер по оформлению технической документации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260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969" w:type="dxa"/>
          </w:tcPr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Монахова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Лариса Евгеньевна, </w:t>
            </w:r>
          </w:p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</w:p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260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</w:tcPr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</w:p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Монахова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Лариса Евгеньевна, </w:t>
            </w:r>
          </w:p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отдела земельных отношений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232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Предварительное согласование предоставления земельн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ого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</w:tcPr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</w:t>
            </w:r>
          </w:p>
          <w:p w:rsidR="004C04B8" w:rsidRPr="00782A43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782A43" w:rsidRDefault="004C04B8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Монахова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Лариса Евгеньевна, </w:t>
            </w:r>
          </w:p>
          <w:p w:rsidR="004C04B8" w:rsidRPr="00782A43" w:rsidRDefault="004C04B8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отдела земельных отношений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174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 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174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 консультант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170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969" w:type="dxa"/>
          </w:tcPr>
          <w:p w:rsidR="004C04B8" w:rsidRPr="00B909B0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170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969" w:type="dxa"/>
          </w:tcPr>
          <w:p w:rsidR="004C04B8" w:rsidRPr="00B909B0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170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 w:cs="Arial"/>
                <w:sz w:val="24"/>
                <w:szCs w:val="24"/>
              </w:rPr>
              <w:t>Выдача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акта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освидетельствования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проведения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основных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работ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по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строительству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реконструкции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объекта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индивидуального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жилищного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строительства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привлечением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средств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материнского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семейного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капитала</w:t>
            </w:r>
          </w:p>
        </w:tc>
        <w:tc>
          <w:tcPr>
            <w:tcW w:w="3969" w:type="dxa"/>
          </w:tcPr>
          <w:p w:rsidR="004C04B8" w:rsidRPr="00B909B0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170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</w:tcPr>
          <w:p w:rsidR="004C04B8" w:rsidRPr="00B909B0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69" w:type="dxa"/>
          </w:tcPr>
          <w:p w:rsidR="004C04B8" w:rsidRPr="00B909B0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969" w:type="dxa"/>
            <w:shd w:val="clear" w:color="auto" w:fill="auto"/>
          </w:tcPr>
          <w:p w:rsidR="004C04B8" w:rsidRPr="00B909B0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 консультант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  <w:shd w:val="clear" w:color="auto" w:fill="auto"/>
          </w:tcPr>
          <w:p w:rsidR="004C04B8" w:rsidRPr="00B909B0" w:rsidRDefault="004C04B8" w:rsidP="00B909B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highlight w:val="white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highlight w:val="white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 Подготовка и утверждение документации по планировке территории</w:t>
            </w:r>
          </w:p>
        </w:tc>
        <w:tc>
          <w:tcPr>
            <w:tcW w:w="3969" w:type="dxa"/>
          </w:tcPr>
          <w:p w:rsidR="004C04B8" w:rsidRPr="00B909B0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 консультант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4C04B8" w:rsidRPr="00B909B0" w:rsidRDefault="004C04B8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4C04B8" w:rsidRPr="00B909B0" w:rsidTr="00CC1A83">
        <w:trPr>
          <w:cantSplit/>
          <w:trHeight w:val="273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969" w:type="dxa"/>
          </w:tcPr>
          <w:p w:rsidR="004C04B8" w:rsidRPr="00F60523" w:rsidRDefault="004C04B8" w:rsidP="00F6052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Шикарева</w:t>
            </w:r>
            <w:proofErr w:type="spellEnd"/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Алевтина Олеговна, </w:t>
            </w:r>
          </w:p>
          <w:p w:rsidR="004C04B8" w:rsidRPr="00B909B0" w:rsidRDefault="004C04B8" w:rsidP="00F6052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отдела ЖКХ и строительства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3969" w:type="dxa"/>
          </w:tcPr>
          <w:p w:rsidR="004C04B8" w:rsidRPr="00B909B0" w:rsidRDefault="004C04B8" w:rsidP="00F60523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C04B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Артамонова Олеся Сергеевна, ведущий инспектор отдела ЖКХ и строительства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комитета по вопросам жизнеобеспечения, строительства и жилищного фонда</w:t>
            </w:r>
          </w:p>
        </w:tc>
      </w:tr>
      <w:tr w:rsidR="004C04B8" w:rsidRPr="00B909B0" w:rsidTr="00CC1A83">
        <w:trPr>
          <w:cantSplit/>
          <w:trHeight w:val="273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Предоставление жилого помещения по договору социального найма</w:t>
            </w:r>
          </w:p>
        </w:tc>
        <w:tc>
          <w:tcPr>
            <w:tcW w:w="3969" w:type="dxa"/>
          </w:tcPr>
          <w:p w:rsidR="004C04B8" w:rsidRPr="00B909B0" w:rsidRDefault="004C04B8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="003F639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ведущий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3969" w:type="dxa"/>
          </w:tcPr>
          <w:p w:rsidR="004C04B8" w:rsidRPr="00B909B0" w:rsidRDefault="004C04B8" w:rsidP="00B909B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3F6395" w:rsidRPr="00B909B0" w:rsidTr="00CC1A83">
        <w:trPr>
          <w:cantSplit/>
          <w:trHeight w:val="130"/>
        </w:trPr>
        <w:tc>
          <w:tcPr>
            <w:tcW w:w="6805" w:type="dxa"/>
            <w:shd w:val="clear" w:color="auto" w:fill="FFFFFF" w:themeFill="background1"/>
          </w:tcPr>
          <w:p w:rsidR="003F6395" w:rsidRPr="00B909B0" w:rsidRDefault="003F6395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 на территории г. Щекино Щекинского района</w:t>
            </w:r>
          </w:p>
        </w:tc>
        <w:tc>
          <w:tcPr>
            <w:tcW w:w="3969" w:type="dxa"/>
          </w:tcPr>
          <w:p w:rsidR="003F6395" w:rsidRPr="00B909B0" w:rsidRDefault="003F6395" w:rsidP="009E2D6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3969" w:type="dxa"/>
          </w:tcPr>
          <w:p w:rsidR="003F6395" w:rsidRPr="00B909B0" w:rsidRDefault="003F6395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ведущий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3F6395" w:rsidRPr="00B909B0" w:rsidTr="00CC1A83">
        <w:trPr>
          <w:cantSplit/>
          <w:trHeight w:val="130"/>
        </w:trPr>
        <w:tc>
          <w:tcPr>
            <w:tcW w:w="6805" w:type="dxa"/>
            <w:shd w:val="clear" w:color="auto" w:fill="FFFFFF" w:themeFill="background1"/>
          </w:tcPr>
          <w:p w:rsidR="003F6395" w:rsidRPr="00B909B0" w:rsidRDefault="003F6395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</w:tcPr>
          <w:p w:rsidR="003F6395" w:rsidRPr="00B909B0" w:rsidRDefault="003F6395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ведущий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3969" w:type="dxa"/>
          </w:tcPr>
          <w:p w:rsidR="003F6395" w:rsidRPr="00B909B0" w:rsidRDefault="003F6395" w:rsidP="009E2D6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3F6395" w:rsidRPr="00B909B0" w:rsidTr="00CC1A83">
        <w:trPr>
          <w:cantSplit/>
          <w:trHeight w:val="130"/>
        </w:trPr>
        <w:tc>
          <w:tcPr>
            <w:tcW w:w="6805" w:type="dxa"/>
            <w:shd w:val="clear" w:color="auto" w:fill="FFFFFF" w:themeFill="background1"/>
          </w:tcPr>
          <w:p w:rsidR="003F6395" w:rsidRPr="00B909B0" w:rsidRDefault="003F6395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</w:tcPr>
          <w:p w:rsidR="003F6395" w:rsidRPr="00B909B0" w:rsidRDefault="003F6395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ведущий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3969" w:type="dxa"/>
          </w:tcPr>
          <w:p w:rsidR="003F6395" w:rsidRPr="00B909B0" w:rsidRDefault="003F6395" w:rsidP="009E2D6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3F6395" w:rsidRPr="00B909B0" w:rsidTr="00CC1A83">
        <w:trPr>
          <w:cantSplit/>
          <w:trHeight w:val="130"/>
        </w:trPr>
        <w:tc>
          <w:tcPr>
            <w:tcW w:w="6805" w:type="dxa"/>
            <w:shd w:val="clear" w:color="auto" w:fill="FFFFFF" w:themeFill="background1"/>
          </w:tcPr>
          <w:p w:rsidR="003F6395" w:rsidRPr="00B909B0" w:rsidRDefault="003F6395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</w:tcPr>
          <w:p w:rsidR="003F6395" w:rsidRPr="00B909B0" w:rsidRDefault="003F6395" w:rsidP="0071685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ведущий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3969" w:type="dxa"/>
          </w:tcPr>
          <w:p w:rsidR="003F6395" w:rsidRPr="00B909B0" w:rsidRDefault="003F6395" w:rsidP="009E2D6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4C04B8" w:rsidRPr="00B909B0" w:rsidTr="00CC1A83">
        <w:trPr>
          <w:cantSplit/>
          <w:trHeight w:val="350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разрешения на осуществление земляных работ на территории муниципального образования город Щекино Щекинского района</w:t>
            </w:r>
          </w:p>
        </w:tc>
        <w:tc>
          <w:tcPr>
            <w:tcW w:w="3969" w:type="dxa"/>
          </w:tcPr>
          <w:p w:rsidR="004C04B8" w:rsidRPr="00F60523" w:rsidRDefault="004C04B8" w:rsidP="00F60523">
            <w:pPr>
              <w:pStyle w:val="a3"/>
              <w:rPr>
                <w:sz w:val="24"/>
                <w:szCs w:val="24"/>
              </w:rPr>
            </w:pPr>
            <w:r w:rsidRPr="00F60523">
              <w:rPr>
                <w:sz w:val="24"/>
                <w:szCs w:val="24"/>
              </w:rPr>
              <w:t xml:space="preserve">Казакова Евгения Сергеевна, </w:t>
            </w:r>
            <w:r w:rsidRPr="00F60523">
              <w:rPr>
                <w:sz w:val="24"/>
                <w:szCs w:val="24"/>
              </w:rPr>
              <w:br/>
            </w:r>
            <w:r w:rsidR="00EE31DF">
              <w:rPr>
                <w:rFonts w:eastAsia="Times New Roman"/>
                <w:sz w:val="24"/>
                <w:szCs w:val="24"/>
                <w:lang w:eastAsia="ru-RU"/>
              </w:rPr>
              <w:t xml:space="preserve">старший </w:t>
            </w:r>
            <w:r w:rsidR="00EE31DF" w:rsidRPr="00B909B0">
              <w:rPr>
                <w:rFonts w:eastAsia="Times New Roman"/>
                <w:sz w:val="24"/>
                <w:szCs w:val="24"/>
                <w:lang w:eastAsia="ru-RU"/>
              </w:rPr>
              <w:t>инспектор</w:t>
            </w:r>
            <w:r w:rsidRPr="00F60523">
              <w:rPr>
                <w:sz w:val="24"/>
                <w:szCs w:val="24"/>
              </w:rPr>
              <w:t xml:space="preserve"> отдела благоустройства комитета по благоустройству и дорожно-транспортному хозяйству</w:t>
            </w:r>
          </w:p>
          <w:p w:rsidR="004C04B8" w:rsidRPr="00F60523" w:rsidRDefault="004C04B8" w:rsidP="00F6052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04B8" w:rsidRPr="00B909B0" w:rsidRDefault="004C04B8" w:rsidP="00003E51">
            <w:pPr>
              <w:spacing w:after="0" w:line="240" w:lineRule="auto"/>
              <w:ind w:right="-108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Корнеева Анастасия Александровна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старший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благоустройства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</w:tr>
      <w:tr w:rsidR="004C04B8" w:rsidRPr="00B909B0" w:rsidTr="00CC1A83">
        <w:trPr>
          <w:cantSplit/>
          <w:trHeight w:val="350"/>
        </w:trPr>
        <w:tc>
          <w:tcPr>
            <w:tcW w:w="6805" w:type="dxa"/>
            <w:shd w:val="clear" w:color="auto" w:fill="FFFFFF" w:themeFill="background1"/>
          </w:tcPr>
          <w:p w:rsidR="004C04B8" w:rsidRPr="00B909B0" w:rsidRDefault="004C04B8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969" w:type="dxa"/>
          </w:tcPr>
          <w:p w:rsidR="004C04B8" w:rsidRPr="00B909B0" w:rsidRDefault="004C04B8" w:rsidP="009E2D60">
            <w:pPr>
              <w:spacing w:after="0" w:line="240" w:lineRule="auto"/>
              <w:ind w:right="-108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Корнеева Анастасия Александровна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старший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благоустройства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  <w:tc>
          <w:tcPr>
            <w:tcW w:w="3969" w:type="dxa"/>
          </w:tcPr>
          <w:p w:rsidR="004C04B8" w:rsidRPr="00F60523" w:rsidRDefault="004C04B8" w:rsidP="009E2D60">
            <w:pPr>
              <w:pStyle w:val="a3"/>
              <w:rPr>
                <w:sz w:val="24"/>
                <w:szCs w:val="24"/>
              </w:rPr>
            </w:pPr>
            <w:r w:rsidRPr="00F60523">
              <w:rPr>
                <w:sz w:val="24"/>
                <w:szCs w:val="24"/>
              </w:rPr>
              <w:t xml:space="preserve">Казакова Евгения Сергеевна, </w:t>
            </w:r>
            <w:r w:rsidRPr="00F60523">
              <w:rPr>
                <w:sz w:val="24"/>
                <w:szCs w:val="24"/>
              </w:rPr>
              <w:br/>
            </w:r>
            <w:r w:rsidR="00EE31DF">
              <w:rPr>
                <w:rFonts w:eastAsia="Times New Roman"/>
                <w:sz w:val="24"/>
                <w:szCs w:val="24"/>
                <w:lang w:eastAsia="ru-RU"/>
              </w:rPr>
              <w:t xml:space="preserve">старший </w:t>
            </w:r>
            <w:r w:rsidR="00EE31DF" w:rsidRPr="00B909B0">
              <w:rPr>
                <w:rFonts w:eastAsia="Times New Roman"/>
                <w:sz w:val="24"/>
                <w:szCs w:val="24"/>
                <w:lang w:eastAsia="ru-RU"/>
              </w:rPr>
              <w:t>инспектор</w:t>
            </w:r>
            <w:r w:rsidRPr="00F60523">
              <w:rPr>
                <w:sz w:val="24"/>
                <w:szCs w:val="24"/>
              </w:rPr>
              <w:t xml:space="preserve"> отдела благоустройства комитета по благоустройству и дорожно-транспортному хозяйству</w:t>
            </w:r>
          </w:p>
          <w:p w:rsidR="004C04B8" w:rsidRPr="00F60523" w:rsidRDefault="004C04B8" w:rsidP="009E2D60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</w:tbl>
    <w:p w:rsidR="00252D49" w:rsidRDefault="00252D49" w:rsidP="00252D49">
      <w:pPr>
        <w:spacing w:after="0" w:line="240" w:lineRule="auto"/>
        <w:ind w:right="566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52D49" w:rsidRDefault="00252D49" w:rsidP="00252D49">
      <w:pPr>
        <w:spacing w:after="0" w:line="240" w:lineRule="auto"/>
        <w:ind w:right="566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52D49" w:rsidRDefault="00252D49" w:rsidP="00252D49">
      <w:pPr>
        <w:spacing w:after="0" w:line="240" w:lineRule="auto"/>
        <w:ind w:right="566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______________________________________________</w:t>
      </w:r>
    </w:p>
    <w:p w:rsidR="00252D49" w:rsidRDefault="00252D49" w:rsidP="00252D49">
      <w:pPr>
        <w:spacing w:after="0" w:line="240" w:lineRule="auto"/>
        <w:ind w:right="566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52D49" w:rsidRDefault="00252D49" w:rsidP="00252D49">
      <w:pPr>
        <w:spacing w:after="0" w:line="240" w:lineRule="auto"/>
        <w:ind w:right="566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F1729" w:rsidRPr="00B909B0" w:rsidRDefault="00CF1729" w:rsidP="00B53147">
      <w:pPr>
        <w:pBdr>
          <w:bottom w:val="single" w:sz="4" w:space="1" w:color="auto"/>
        </w:pBdr>
        <w:spacing w:after="0" w:line="240" w:lineRule="auto"/>
        <w:ind w:left="567" w:right="566"/>
        <w:rPr>
          <w:rFonts w:ascii="PT Astra Serif" w:eastAsia="Times New Roman" w:hAnsi="PT Astra Serif"/>
          <w:sz w:val="28"/>
          <w:szCs w:val="28"/>
          <w:lang w:eastAsia="ru-RU"/>
        </w:rPr>
        <w:sectPr w:rsidR="00CF1729" w:rsidRPr="00B909B0" w:rsidSect="00252D49">
          <w:headerReference w:type="default" r:id="rId13"/>
          <w:pgSz w:w="16838" w:h="11906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74"/>
      </w:tblGrid>
      <w:tr w:rsidR="00B909B0" w:rsidRPr="00B909B0" w:rsidTr="00CC1A83">
        <w:trPr>
          <w:trHeight w:val="2046"/>
          <w:jc w:val="right"/>
        </w:trPr>
        <w:tc>
          <w:tcPr>
            <w:tcW w:w="4274" w:type="dxa"/>
            <w:vAlign w:val="center"/>
          </w:tcPr>
          <w:p w:rsidR="00B909B0" w:rsidRPr="00B909B0" w:rsidRDefault="00B909B0" w:rsidP="00B90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 № 2</w:t>
            </w:r>
          </w:p>
          <w:p w:rsidR="00B909B0" w:rsidRPr="00B909B0" w:rsidRDefault="00B909B0" w:rsidP="00B90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BB76B5" w:rsidRPr="00BB76B5" w:rsidRDefault="00BB76B5" w:rsidP="00BB76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B76B5" w:rsidRDefault="00BB76B5" w:rsidP="00BB76B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Щекинский район </w:t>
            </w:r>
          </w:p>
          <w:p w:rsidR="00B909B0" w:rsidRPr="00B909B0" w:rsidRDefault="00F74E77" w:rsidP="00BB76B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</w:t>
            </w:r>
            <w:r w:rsidRPr="00252D4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F74E77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22.08.2023  № 211 – р</w:t>
            </w:r>
            <w:r w:rsidR="00B909B0" w:rsidRPr="00B909B0">
              <w:rPr>
                <w:rFonts w:ascii="PT Astra Serif" w:eastAsia="Times New Roman" w:hAnsi="PT Astra Serif"/>
                <w:color w:val="FFFFFF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B909B0" w:rsidRPr="00B909B0" w:rsidTr="00CC1A83">
        <w:trPr>
          <w:trHeight w:val="2046"/>
          <w:jc w:val="right"/>
        </w:trPr>
        <w:tc>
          <w:tcPr>
            <w:tcW w:w="4274" w:type="dxa"/>
            <w:vAlign w:val="center"/>
          </w:tcPr>
          <w:p w:rsidR="00B909B0" w:rsidRPr="00B909B0" w:rsidRDefault="00B909B0" w:rsidP="00B90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 № 2</w:t>
            </w:r>
          </w:p>
          <w:p w:rsidR="00B909B0" w:rsidRPr="00B909B0" w:rsidRDefault="00B909B0" w:rsidP="00B90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BB76B5" w:rsidRPr="00BB76B5" w:rsidRDefault="00BB76B5" w:rsidP="00BB76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909B0" w:rsidRPr="00B909B0" w:rsidRDefault="00BB76B5" w:rsidP="00BB76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B909B0" w:rsidRPr="00B53147" w:rsidRDefault="00F74E77" w:rsidP="00B909B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 18.02.2021  № 84 - </w:t>
            </w:r>
            <w:proofErr w:type="gram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Ответственные за организацию взаимодействия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проведение работ по описанию целевого состояния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>массовых социально значимых услуг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969"/>
      </w:tblGrid>
      <w:tr w:rsidR="00B909B0" w:rsidRPr="00B909B0" w:rsidTr="00CC1A83">
        <w:trPr>
          <w:cantSplit/>
          <w:tblHeader/>
        </w:trPr>
        <w:tc>
          <w:tcPr>
            <w:tcW w:w="5529" w:type="dxa"/>
            <w:shd w:val="clear" w:color="auto" w:fill="auto"/>
            <w:vAlign w:val="center"/>
          </w:tcPr>
          <w:p w:rsidR="00B909B0" w:rsidRPr="00B909B0" w:rsidRDefault="00B909B0" w:rsidP="002338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C00000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969" w:type="dxa"/>
            <w:vAlign w:val="center"/>
          </w:tcPr>
          <w:p w:rsidR="00B909B0" w:rsidRPr="00B909B0" w:rsidRDefault="00B909B0" w:rsidP="00B90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ФИО, должность, ответственного лица</w:t>
            </w:r>
          </w:p>
        </w:tc>
      </w:tr>
      <w:tr w:rsidR="00233873" w:rsidRPr="00B909B0" w:rsidTr="00CC1A83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233873" w:rsidRPr="005F57E1" w:rsidRDefault="00233873" w:rsidP="00233873">
            <w:pPr>
              <w:numPr>
                <w:ilvl w:val="0"/>
                <w:numId w:val="34"/>
              </w:numPr>
              <w:tabs>
                <w:tab w:val="left" w:pos="41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Алферова  Галина Владимировна,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</w:tr>
      <w:tr w:rsidR="00233873" w:rsidRPr="00B909B0" w:rsidTr="00CC1A83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233873" w:rsidRPr="005F57E1" w:rsidRDefault="00233873" w:rsidP="00233873">
            <w:pPr>
              <w:numPr>
                <w:ilvl w:val="0"/>
                <w:numId w:val="34"/>
              </w:numPr>
              <w:tabs>
                <w:tab w:val="left" w:pos="41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hAnsi="PT Astra Serif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Коновалова Юлия Сергеевна, 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комитета по образованию</w:t>
            </w:r>
          </w:p>
        </w:tc>
      </w:tr>
      <w:tr w:rsidR="00233873" w:rsidRPr="00B909B0" w:rsidTr="00CC1A83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233873" w:rsidRPr="005F57E1" w:rsidRDefault="00233873" w:rsidP="00233873">
            <w:pPr>
              <w:numPr>
                <w:ilvl w:val="0"/>
                <w:numId w:val="34"/>
              </w:numPr>
              <w:tabs>
                <w:tab w:val="left" w:pos="412"/>
              </w:tabs>
              <w:spacing w:after="0" w:line="240" w:lineRule="auto"/>
              <w:ind w:left="0" w:righ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7E1">
              <w:rPr>
                <w:rFonts w:ascii="PT Astra Serif" w:hAnsi="PT Astra Serif"/>
                <w:sz w:val="24"/>
                <w:szCs w:val="24"/>
              </w:rPr>
              <w:t xml:space="preserve">Запись на </w:t>
            </w:r>
            <w:proofErr w:type="gramStart"/>
            <w:r w:rsidRPr="005F57E1">
              <w:rPr>
                <w:rFonts w:ascii="PT Astra Serif" w:hAnsi="PT Astra Serif"/>
                <w:sz w:val="24"/>
                <w:szCs w:val="24"/>
              </w:rPr>
              <w:t>обучение</w:t>
            </w:r>
            <w:proofErr w:type="gramEnd"/>
            <w:r w:rsidRPr="005F57E1">
              <w:rPr>
                <w:rFonts w:ascii="PT Astra Serif" w:hAnsi="PT Astra Serif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Воронцова Анна Александровна,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</w:tr>
      <w:tr w:rsidR="00233873" w:rsidRPr="00B909B0" w:rsidTr="00CC1A83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комитета по культуре, молодежной политике и спорту</w:t>
            </w:r>
          </w:p>
        </w:tc>
      </w:tr>
      <w:tr w:rsidR="00233873" w:rsidRPr="00B909B0" w:rsidTr="00CC1A83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комитета по культуре, молодежной политике и спорту</w:t>
            </w:r>
          </w:p>
        </w:tc>
      </w:tr>
      <w:tr w:rsidR="00233873" w:rsidRPr="00B909B0" w:rsidTr="00CC1A83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233873" w:rsidRPr="002031B3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031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  <w:r w:rsidRPr="002031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</w:tcPr>
          <w:p w:rsidR="00233873" w:rsidRPr="002031B3" w:rsidRDefault="00233873" w:rsidP="004B3461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2031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Роот</w:t>
            </w:r>
            <w:proofErr w:type="spellEnd"/>
            <w:r w:rsidRPr="002031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Елена Александровна, </w:t>
            </w:r>
          </w:p>
          <w:p w:rsidR="00233873" w:rsidRPr="002031B3" w:rsidRDefault="00233873" w:rsidP="002031B3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031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715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Аверин Игорь Николаевич, 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земельн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ого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, государственная собственность на которы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й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не разграничена, в аренду или в собственность на торгах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Сапогова Эльвира </w:t>
            </w: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Мидхатовна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начальник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Предоставление </w:t>
            </w:r>
            <w:r w:rsidRPr="00CF1729">
              <w:rPr>
                <w:rFonts w:ascii="PT Astra Serif" w:hAnsi="PT Astra Serif"/>
                <w:sz w:val="24"/>
                <w:szCs w:val="24"/>
                <w:lang w:eastAsia="ru-RU"/>
              </w:rPr>
              <w:t>земельного участка, находящегося в государственной или муниципальной собственности, гражданину или юридическому лицу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 собственность бесплатно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89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69" w:type="dxa"/>
          </w:tcPr>
          <w:p w:rsidR="00233873" w:rsidRPr="00782A43" w:rsidRDefault="00B16803" w:rsidP="00B1680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68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Зайцева Юлия Викторовна, инженер по оформлению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</w:t>
            </w:r>
            <w:r w:rsidRPr="00B168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ехнической документации отдела земельных отношений</w:t>
            </w:r>
            <w:r w:rsidR="00233873"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6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32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Предварительное согласование предоставления земельн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ого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969" w:type="dxa"/>
          </w:tcPr>
          <w:p w:rsidR="00233873" w:rsidRPr="00B909B0" w:rsidRDefault="00B1680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68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Трушкова Елена Михайловна,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начальник </w:t>
            </w:r>
            <w:r w:rsidR="00233873"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 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 w:cs="Arial"/>
                <w:sz w:val="24"/>
                <w:szCs w:val="24"/>
              </w:rPr>
              <w:t>Выдача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акта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освидетельствования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проведения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основных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работ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по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строительству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реконструкции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объекта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индивидуального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жилищного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строительства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привлечением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средств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материнского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семейного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капитала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B1680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</w:tcPr>
          <w:p w:rsidR="00B16803" w:rsidRPr="00B909B0" w:rsidRDefault="00B16803" w:rsidP="0071685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B1680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69" w:type="dxa"/>
          </w:tcPr>
          <w:p w:rsidR="00B16803" w:rsidRPr="00B909B0" w:rsidRDefault="00B16803" w:rsidP="0071685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B1680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B16803" w:rsidRPr="00B909B0" w:rsidRDefault="00B16803" w:rsidP="0071685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B1680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969" w:type="dxa"/>
          </w:tcPr>
          <w:p w:rsidR="00B16803" w:rsidRPr="00B909B0" w:rsidRDefault="00B16803" w:rsidP="0071685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 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B1680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highlight w:val="white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B16803" w:rsidRPr="00B909B0" w:rsidRDefault="00B16803" w:rsidP="0071685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68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Трушкова Елена Михайловна,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начальник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отдела земельных отношений управления архитектуры, земельных и имущественных отношений</w:t>
            </w:r>
          </w:p>
        </w:tc>
      </w:tr>
      <w:tr w:rsidR="00B16803" w:rsidRPr="00B909B0" w:rsidTr="00CC1A83">
        <w:trPr>
          <w:cantSplit/>
          <w:trHeight w:val="274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highlight w:val="white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 Подготовка и утверждение документации по планировке территории</w:t>
            </w:r>
          </w:p>
        </w:tc>
        <w:tc>
          <w:tcPr>
            <w:tcW w:w="3969" w:type="dxa"/>
          </w:tcPr>
          <w:p w:rsidR="00B16803" w:rsidRPr="00B909B0" w:rsidRDefault="00B16803" w:rsidP="0071685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 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B16803" w:rsidRPr="00B909B0" w:rsidTr="00CC1A83">
        <w:trPr>
          <w:cantSplit/>
          <w:trHeight w:val="1235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3969" w:type="dxa"/>
          </w:tcPr>
          <w:p w:rsidR="00B16803" w:rsidRPr="00B909B0" w:rsidRDefault="00B16803" w:rsidP="0071685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68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Трушкова Елена Михайловна,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начальник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отдела земельных отношений управления архитектуры, земельных и имущественных отношений</w:t>
            </w:r>
          </w:p>
        </w:tc>
      </w:tr>
      <w:tr w:rsidR="00B16803" w:rsidRPr="00B909B0" w:rsidTr="00CC1A83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969" w:type="dxa"/>
          </w:tcPr>
          <w:p w:rsidR="00B16803" w:rsidRPr="00B909B0" w:rsidRDefault="00B16803" w:rsidP="00B1680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168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Шикарева</w:t>
            </w:r>
            <w:proofErr w:type="spellEnd"/>
            <w:r w:rsidRPr="00B1680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Алевтина Олеговна, консультант отдела ЖКХ и строительства</w:t>
            </w:r>
            <w:r w:rsidRPr="00DC5B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комитета по вопросам жизнеобеспечения, строительства и жилищного фонда</w:t>
            </w:r>
          </w:p>
        </w:tc>
      </w:tr>
      <w:tr w:rsidR="00B16803" w:rsidRPr="00B909B0" w:rsidTr="00CC1A83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Предоставление жилого помещения по договору социального найма</w:t>
            </w:r>
          </w:p>
        </w:tc>
        <w:tc>
          <w:tcPr>
            <w:tcW w:w="3969" w:type="dxa"/>
          </w:tcPr>
          <w:p w:rsidR="00B16803" w:rsidRPr="00B909B0" w:rsidRDefault="00B1680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DC5B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B16803" w:rsidRPr="00B909B0" w:rsidTr="00CC1A83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 на территории г. Щекино Щекинского района</w:t>
            </w:r>
          </w:p>
        </w:tc>
        <w:tc>
          <w:tcPr>
            <w:tcW w:w="3969" w:type="dxa"/>
          </w:tcPr>
          <w:p w:rsidR="00B16803" w:rsidRPr="00B909B0" w:rsidRDefault="00B16803" w:rsidP="009E2D6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B16803" w:rsidRPr="00B909B0" w:rsidTr="00CC1A83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</w:tcPr>
          <w:p w:rsidR="00B16803" w:rsidRPr="00B909B0" w:rsidRDefault="00B1680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DC5B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B1680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</w:tcPr>
          <w:p w:rsidR="00B16803" w:rsidRPr="00B909B0" w:rsidRDefault="00B1680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DC5B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B1680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</w:tcPr>
          <w:p w:rsidR="00B16803" w:rsidRPr="00B909B0" w:rsidRDefault="00B1680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DC5B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B1680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разрешения на осуществление земляных работ на территории муниципального образования город Щекино Щекинского района</w:t>
            </w:r>
          </w:p>
        </w:tc>
        <w:tc>
          <w:tcPr>
            <w:tcW w:w="3969" w:type="dxa"/>
          </w:tcPr>
          <w:p w:rsidR="00B16803" w:rsidRPr="00F60523" w:rsidRDefault="00B16803" w:rsidP="009E2D60">
            <w:pPr>
              <w:pStyle w:val="a3"/>
              <w:rPr>
                <w:sz w:val="24"/>
                <w:szCs w:val="24"/>
              </w:rPr>
            </w:pPr>
            <w:r w:rsidRPr="00F60523">
              <w:rPr>
                <w:sz w:val="24"/>
                <w:szCs w:val="24"/>
              </w:rPr>
              <w:t xml:space="preserve">Казакова Евгения Сергеевна, </w:t>
            </w:r>
            <w:r w:rsidRPr="00F60523">
              <w:rPr>
                <w:sz w:val="24"/>
                <w:szCs w:val="24"/>
              </w:rPr>
              <w:br/>
              <w:t>инспектор отдела благоустройства комитета по благоустройству и дорожно-транспортному хозяйству</w:t>
            </w:r>
          </w:p>
        </w:tc>
      </w:tr>
      <w:tr w:rsidR="00B1680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B16803" w:rsidRPr="00B909B0" w:rsidRDefault="00B1680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969" w:type="dxa"/>
          </w:tcPr>
          <w:p w:rsidR="00B16803" w:rsidRPr="00B909B0" w:rsidRDefault="00B16803" w:rsidP="009E2D60">
            <w:pPr>
              <w:spacing w:after="0" w:line="240" w:lineRule="auto"/>
              <w:ind w:right="-108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Корнеева Анастасия Александровна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старший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благоустройства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</w:tr>
    </w:tbl>
    <w:p w:rsidR="00A73D8E" w:rsidRPr="00A73D8E" w:rsidRDefault="00A73D8E" w:rsidP="00A73D8E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73D8E" w:rsidRPr="00A73D8E" w:rsidRDefault="00A73D8E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73D8E" w:rsidRPr="00A73D8E" w:rsidRDefault="00B53147" w:rsidP="00B53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___________________________________________________</w:t>
      </w:r>
    </w:p>
    <w:sectPr w:rsidR="00A73D8E" w:rsidRPr="00A73D8E" w:rsidSect="00A859D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DA" w:rsidRDefault="00877FDA" w:rsidP="00A859D0">
      <w:pPr>
        <w:spacing w:after="0" w:line="240" w:lineRule="auto"/>
      </w:pPr>
      <w:r>
        <w:separator/>
      </w:r>
    </w:p>
  </w:endnote>
  <w:endnote w:type="continuationSeparator" w:id="0">
    <w:p w:rsidR="00877FDA" w:rsidRDefault="00877FDA" w:rsidP="00A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DA" w:rsidRDefault="00877FDA" w:rsidP="00A859D0">
      <w:pPr>
        <w:spacing w:after="0" w:line="240" w:lineRule="auto"/>
      </w:pPr>
      <w:r>
        <w:separator/>
      </w:r>
    </w:p>
  </w:footnote>
  <w:footnote w:type="continuationSeparator" w:id="0">
    <w:p w:rsidR="00877FDA" w:rsidRDefault="00877FDA" w:rsidP="00A8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253084"/>
      <w:docPartObj>
        <w:docPartGallery w:val="Page Numbers (Top of Page)"/>
        <w:docPartUnique/>
      </w:docPartObj>
    </w:sdtPr>
    <w:sdtEndPr/>
    <w:sdtContent>
      <w:p w:rsidR="00CF1C08" w:rsidRDefault="00CF1C0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B0">
          <w:rPr>
            <w:noProof/>
          </w:rPr>
          <w:t>14</w:t>
        </w:r>
        <w:r>
          <w:fldChar w:fldCharType="end"/>
        </w:r>
      </w:p>
    </w:sdtContent>
  </w:sdt>
  <w:p w:rsidR="00CF1C08" w:rsidRDefault="00CF1C0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11479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909B0" w:rsidRPr="00E52B9B" w:rsidRDefault="00B909B0">
        <w:pPr>
          <w:pStyle w:val="af"/>
          <w:jc w:val="center"/>
          <w:rPr>
            <w:rFonts w:ascii="PT Astra Serif" w:hAnsi="PT Astra Serif"/>
          </w:rPr>
        </w:pPr>
        <w:r w:rsidRPr="00E52B9B">
          <w:rPr>
            <w:rFonts w:ascii="PT Astra Serif" w:hAnsi="PT Astra Serif"/>
          </w:rPr>
          <w:fldChar w:fldCharType="begin"/>
        </w:r>
        <w:r w:rsidRPr="00E52B9B">
          <w:rPr>
            <w:rFonts w:ascii="PT Astra Serif" w:hAnsi="PT Astra Serif"/>
          </w:rPr>
          <w:instrText>PAGE   \* MERGEFORMAT</w:instrText>
        </w:r>
        <w:r w:rsidRPr="00E52B9B">
          <w:rPr>
            <w:rFonts w:ascii="PT Astra Serif" w:hAnsi="PT Astra Serif"/>
          </w:rPr>
          <w:fldChar w:fldCharType="separate"/>
        </w:r>
        <w:r w:rsidR="00F74E77">
          <w:rPr>
            <w:rFonts w:ascii="PT Astra Serif" w:hAnsi="PT Astra Serif"/>
            <w:noProof/>
          </w:rPr>
          <w:t>2</w:t>
        </w:r>
        <w:r w:rsidRPr="00E52B9B">
          <w:rPr>
            <w:rFonts w:ascii="PT Astra Serif" w:hAnsi="PT Astra Serif"/>
          </w:rPr>
          <w:fldChar w:fldCharType="end"/>
        </w:r>
      </w:p>
    </w:sdtContent>
  </w:sdt>
  <w:p w:rsidR="00B909B0" w:rsidRDefault="00B909B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BA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A8050A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0C58"/>
    <w:multiLevelType w:val="hybridMultilevel"/>
    <w:tmpl w:val="567C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03CD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7A51"/>
    <w:multiLevelType w:val="hybridMultilevel"/>
    <w:tmpl w:val="94006AC2"/>
    <w:lvl w:ilvl="0" w:tplc="EC9E1698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983306"/>
    <w:multiLevelType w:val="hybridMultilevel"/>
    <w:tmpl w:val="5802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A8455E"/>
    <w:multiLevelType w:val="hybridMultilevel"/>
    <w:tmpl w:val="AD287B46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71706"/>
    <w:multiLevelType w:val="hybridMultilevel"/>
    <w:tmpl w:val="780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20D9"/>
    <w:multiLevelType w:val="singleLevel"/>
    <w:tmpl w:val="B180005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22996F25"/>
    <w:multiLevelType w:val="hybridMultilevel"/>
    <w:tmpl w:val="38A8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62418"/>
    <w:multiLevelType w:val="hybridMultilevel"/>
    <w:tmpl w:val="2B3267FA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376EC"/>
    <w:multiLevelType w:val="hybridMultilevel"/>
    <w:tmpl w:val="1D14E65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81D21"/>
    <w:multiLevelType w:val="hybridMultilevel"/>
    <w:tmpl w:val="6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37456"/>
    <w:multiLevelType w:val="hybridMultilevel"/>
    <w:tmpl w:val="AE4AC60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443D0"/>
    <w:multiLevelType w:val="hybridMultilevel"/>
    <w:tmpl w:val="4C301D78"/>
    <w:lvl w:ilvl="0" w:tplc="9CFA8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87E36"/>
    <w:multiLevelType w:val="hybridMultilevel"/>
    <w:tmpl w:val="7812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C6F03"/>
    <w:multiLevelType w:val="hybridMultilevel"/>
    <w:tmpl w:val="356606F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311E0"/>
    <w:multiLevelType w:val="hybridMultilevel"/>
    <w:tmpl w:val="DC44C7B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5642A"/>
    <w:multiLevelType w:val="hybridMultilevel"/>
    <w:tmpl w:val="D2B85A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55D649BD"/>
    <w:multiLevelType w:val="hybridMultilevel"/>
    <w:tmpl w:val="05EA2B00"/>
    <w:lvl w:ilvl="0" w:tplc="E1064F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042FF"/>
    <w:multiLevelType w:val="multilevel"/>
    <w:tmpl w:val="CC6CEEF6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2">
    <w:nsid w:val="5D4F7B32"/>
    <w:multiLevelType w:val="hybridMultilevel"/>
    <w:tmpl w:val="DDB87D9C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07A1"/>
    <w:multiLevelType w:val="hybridMultilevel"/>
    <w:tmpl w:val="CC6CEEF6"/>
    <w:lvl w:ilvl="0" w:tplc="0EA65A14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4">
    <w:nsid w:val="64D17EF0"/>
    <w:multiLevelType w:val="hybridMultilevel"/>
    <w:tmpl w:val="4208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066E0"/>
    <w:multiLevelType w:val="hybridMultilevel"/>
    <w:tmpl w:val="FCE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D0C02"/>
    <w:multiLevelType w:val="hybridMultilevel"/>
    <w:tmpl w:val="9084A826"/>
    <w:lvl w:ilvl="0" w:tplc="763415A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34C19"/>
    <w:multiLevelType w:val="hybridMultilevel"/>
    <w:tmpl w:val="3850A9F6"/>
    <w:lvl w:ilvl="0" w:tplc="8E7C9D0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56869"/>
    <w:multiLevelType w:val="hybridMultilevel"/>
    <w:tmpl w:val="867CD4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3C27A9"/>
    <w:multiLevelType w:val="singleLevel"/>
    <w:tmpl w:val="F3AA6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A462768"/>
    <w:multiLevelType w:val="hybridMultilevel"/>
    <w:tmpl w:val="1798A39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47AE0"/>
    <w:multiLevelType w:val="hybridMultilevel"/>
    <w:tmpl w:val="947CFF82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9"/>
  </w:num>
  <w:num w:numId="4">
    <w:abstractNumId w:val="29"/>
  </w:num>
  <w:num w:numId="5">
    <w:abstractNumId w:val="6"/>
  </w:num>
  <w:num w:numId="6">
    <w:abstractNumId w:val="4"/>
  </w:num>
  <w:num w:numId="7">
    <w:abstractNumId w:val="20"/>
  </w:num>
  <w:num w:numId="8">
    <w:abstractNumId w:val="30"/>
  </w:num>
  <w:num w:numId="9">
    <w:abstractNumId w:val="27"/>
  </w:num>
  <w:num w:numId="10">
    <w:abstractNumId w:val="28"/>
  </w:num>
  <w:num w:numId="11">
    <w:abstractNumId w:val="13"/>
  </w:num>
  <w:num w:numId="12">
    <w:abstractNumId w:val="0"/>
  </w:num>
  <w:num w:numId="13">
    <w:abstractNumId w:val="19"/>
  </w:num>
  <w:num w:numId="14">
    <w:abstractNumId w:val="25"/>
  </w:num>
  <w:num w:numId="15">
    <w:abstractNumId w:val="23"/>
  </w:num>
  <w:num w:numId="16">
    <w:abstractNumId w:val="21"/>
  </w:num>
  <w:num w:numId="17">
    <w:abstractNumId w:val="17"/>
  </w:num>
  <w:num w:numId="18">
    <w:abstractNumId w:val="22"/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8"/>
  </w:num>
  <w:num w:numId="24">
    <w:abstractNumId w:val="31"/>
  </w:num>
  <w:num w:numId="25">
    <w:abstractNumId w:val="26"/>
  </w:num>
  <w:num w:numId="26">
    <w:abstractNumId w:val="8"/>
  </w:num>
  <w:num w:numId="27">
    <w:abstractNumId w:val="5"/>
  </w:num>
  <w:num w:numId="28">
    <w:abstractNumId w:val="11"/>
  </w:num>
  <w:num w:numId="29">
    <w:abstractNumId w:val="12"/>
  </w:num>
  <w:num w:numId="30">
    <w:abstractNumId w:val="1"/>
  </w:num>
  <w:num w:numId="31">
    <w:abstractNumId w:val="3"/>
  </w:num>
  <w:num w:numId="32">
    <w:abstractNumId w:val="7"/>
  </w:num>
  <w:num w:numId="33">
    <w:abstractNumId w:val="2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0"/>
    <w:rsid w:val="00051926"/>
    <w:rsid w:val="000E760C"/>
    <w:rsid w:val="000F6FBC"/>
    <w:rsid w:val="00120CD1"/>
    <w:rsid w:val="00157885"/>
    <w:rsid w:val="001B0C9D"/>
    <w:rsid w:val="002031B3"/>
    <w:rsid w:val="0021028F"/>
    <w:rsid w:val="00233873"/>
    <w:rsid w:val="00252D49"/>
    <w:rsid w:val="00254614"/>
    <w:rsid w:val="00292750"/>
    <w:rsid w:val="002A54B7"/>
    <w:rsid w:val="003635FD"/>
    <w:rsid w:val="00392208"/>
    <w:rsid w:val="003F6395"/>
    <w:rsid w:val="004639FB"/>
    <w:rsid w:val="004B3461"/>
    <w:rsid w:val="004C04B8"/>
    <w:rsid w:val="00582210"/>
    <w:rsid w:val="006335D5"/>
    <w:rsid w:val="006934FF"/>
    <w:rsid w:val="006B1CB1"/>
    <w:rsid w:val="00732B0D"/>
    <w:rsid w:val="00755447"/>
    <w:rsid w:val="00782A43"/>
    <w:rsid w:val="007D08D1"/>
    <w:rsid w:val="007E7962"/>
    <w:rsid w:val="0084503A"/>
    <w:rsid w:val="00855652"/>
    <w:rsid w:val="008631A6"/>
    <w:rsid w:val="00877FDA"/>
    <w:rsid w:val="008C6D6D"/>
    <w:rsid w:val="008D20A3"/>
    <w:rsid w:val="008D7274"/>
    <w:rsid w:val="009148FE"/>
    <w:rsid w:val="009343E6"/>
    <w:rsid w:val="0096439F"/>
    <w:rsid w:val="009C7B33"/>
    <w:rsid w:val="009C7DF3"/>
    <w:rsid w:val="009F35D0"/>
    <w:rsid w:val="00A00E7A"/>
    <w:rsid w:val="00A32669"/>
    <w:rsid w:val="00A41AB4"/>
    <w:rsid w:val="00A61A26"/>
    <w:rsid w:val="00A73D8E"/>
    <w:rsid w:val="00A859D0"/>
    <w:rsid w:val="00AA1D9C"/>
    <w:rsid w:val="00AD7553"/>
    <w:rsid w:val="00AE635C"/>
    <w:rsid w:val="00B06B3A"/>
    <w:rsid w:val="00B11B14"/>
    <w:rsid w:val="00B16803"/>
    <w:rsid w:val="00B243FF"/>
    <w:rsid w:val="00B53147"/>
    <w:rsid w:val="00B909B0"/>
    <w:rsid w:val="00BB76B5"/>
    <w:rsid w:val="00BD3DE9"/>
    <w:rsid w:val="00C45151"/>
    <w:rsid w:val="00C60FC1"/>
    <w:rsid w:val="00C83C40"/>
    <w:rsid w:val="00CC6D13"/>
    <w:rsid w:val="00CF1729"/>
    <w:rsid w:val="00CF1C08"/>
    <w:rsid w:val="00D164A3"/>
    <w:rsid w:val="00D74F6D"/>
    <w:rsid w:val="00DC5B88"/>
    <w:rsid w:val="00DE4BAC"/>
    <w:rsid w:val="00E5499C"/>
    <w:rsid w:val="00E86BEA"/>
    <w:rsid w:val="00EA23AC"/>
    <w:rsid w:val="00EE31DF"/>
    <w:rsid w:val="00F16490"/>
    <w:rsid w:val="00F60523"/>
    <w:rsid w:val="00F60F6B"/>
    <w:rsid w:val="00F74E77"/>
    <w:rsid w:val="00FB7915"/>
    <w:rsid w:val="00FD3535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B909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B909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67;n=37652;fld=134;dst=1000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67;n=34870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4F36-8B5B-49FB-A0C1-3ACA4C25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3826</Words>
  <Characters>21809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2023-08-22T06:53:00Z</cp:lastPrinted>
  <dcterms:created xsi:type="dcterms:W3CDTF">2023-08-22T06:57:00Z</dcterms:created>
  <dcterms:modified xsi:type="dcterms:W3CDTF">2023-08-22T06:57:00Z</dcterms:modified>
</cp:coreProperties>
</file>