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«О внесении изменения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685994">
        <w:rPr>
          <w:rFonts w:ascii="Times New Roman" w:hAnsi="Times New Roman" w:cs="Times New Roman"/>
          <w:sz w:val="24"/>
          <w:szCs w:val="24"/>
        </w:rPr>
        <w:t>администрации Щекинского района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59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8599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8599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6-644</w:t>
      </w:r>
      <w:r w:rsidRPr="00685994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 xml:space="preserve">оплате труда работников муниципальных образовательных учреждений </w:t>
      </w:r>
      <w:r w:rsidRPr="00685994">
        <w:rPr>
          <w:rFonts w:ascii="Times New Roman" w:hAnsi="Times New Roman" w:cs="Times New Roman"/>
          <w:sz w:val="24"/>
          <w:szCs w:val="24"/>
        </w:rPr>
        <w:t>Щекинского района»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«О внесении изменения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685994">
        <w:rPr>
          <w:rFonts w:ascii="Times New Roman" w:hAnsi="Times New Roman" w:cs="Times New Roman"/>
          <w:sz w:val="24"/>
          <w:szCs w:val="24"/>
        </w:rPr>
        <w:t>администрации Щекинского района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59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8599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8599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6-644</w:t>
      </w:r>
      <w:r w:rsidRPr="00685994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 xml:space="preserve">оплате труда работников муниципальных образовательных учреждений </w:t>
      </w:r>
      <w:r w:rsidRPr="00685994">
        <w:rPr>
          <w:rFonts w:ascii="Times New Roman" w:hAnsi="Times New Roman" w:cs="Times New Roman"/>
          <w:sz w:val="24"/>
          <w:szCs w:val="24"/>
        </w:rPr>
        <w:t>Щекинского района» 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нормативном правовом акте «О внесении изменения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685994">
        <w:rPr>
          <w:rFonts w:ascii="Times New Roman" w:hAnsi="Times New Roman" w:cs="Times New Roman"/>
          <w:sz w:val="24"/>
          <w:szCs w:val="24"/>
        </w:rPr>
        <w:t>администрации Щекинского района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59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8599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8599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6-644</w:t>
      </w:r>
      <w:r w:rsidRPr="00685994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 xml:space="preserve">оплате труда работников муниципальных образовательных учреждений </w:t>
      </w:r>
      <w:r w:rsidRPr="00685994">
        <w:rPr>
          <w:rFonts w:ascii="Times New Roman" w:hAnsi="Times New Roman" w:cs="Times New Roman"/>
          <w:sz w:val="24"/>
          <w:szCs w:val="24"/>
        </w:rPr>
        <w:t>Щекинского района»  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06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А.А. Моисеев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685994" w:rsidRDefault="003D7ED6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3D7ED6" w:rsidRPr="00685994" w:rsidRDefault="003D7ED6">
      <w:pPr>
        <w:rPr>
          <w:sz w:val="24"/>
          <w:szCs w:val="24"/>
        </w:rPr>
      </w:pPr>
    </w:p>
    <w:p w:rsidR="003D7ED6" w:rsidRPr="00685994" w:rsidRDefault="003D7ED6" w:rsidP="00F10EC5">
      <w:pPr>
        <w:jc w:val="right"/>
        <w:rPr>
          <w:sz w:val="24"/>
          <w:szCs w:val="24"/>
        </w:rPr>
      </w:pPr>
      <w:r>
        <w:rPr>
          <w:sz w:val="24"/>
          <w:szCs w:val="24"/>
        </w:rPr>
        <w:t>25</w:t>
      </w:r>
      <w:r w:rsidRPr="00685994">
        <w:rPr>
          <w:sz w:val="24"/>
          <w:szCs w:val="24"/>
        </w:rPr>
        <w:t>.10.2011г.</w:t>
      </w:r>
    </w:p>
    <w:sectPr w:rsidR="003D7ED6" w:rsidRPr="00685994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0"/>
    <w:rsid w:val="00063AF0"/>
    <w:rsid w:val="000C57FD"/>
    <w:rsid w:val="000F55D8"/>
    <w:rsid w:val="00386DEF"/>
    <w:rsid w:val="003D7ED6"/>
    <w:rsid w:val="003E71F4"/>
    <w:rsid w:val="005D79F3"/>
    <w:rsid w:val="00685994"/>
    <w:rsid w:val="0086626D"/>
    <w:rsid w:val="008B748D"/>
    <w:rsid w:val="00950C15"/>
    <w:rsid w:val="009A4691"/>
    <w:rsid w:val="00A355A2"/>
    <w:rsid w:val="00AA65E3"/>
    <w:rsid w:val="00B114C6"/>
    <w:rsid w:val="00BA68BC"/>
    <w:rsid w:val="00C9739B"/>
    <w:rsid w:val="00CC1C27"/>
    <w:rsid w:val="00D61940"/>
    <w:rsid w:val="00E07779"/>
    <w:rsid w:val="00F10EC5"/>
    <w:rsid w:val="00F1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248</Words>
  <Characters>1418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Светлана</cp:lastModifiedBy>
  <cp:revision>2</cp:revision>
  <cp:lastPrinted>2011-10-25T11:55:00Z</cp:lastPrinted>
  <dcterms:created xsi:type="dcterms:W3CDTF">2011-10-25T11:55:00Z</dcterms:created>
  <dcterms:modified xsi:type="dcterms:W3CDTF">2011-10-25T11:56:00Z</dcterms:modified>
</cp:coreProperties>
</file>