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FBD" w:rsidRPr="0028293F" w:rsidRDefault="002A1FBD" w:rsidP="002A1FBD">
      <w:pPr>
        <w:spacing w:before="120" w:after="0" w:line="240" w:lineRule="auto"/>
        <w:ind w:left="4395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28293F">
        <w:rPr>
          <w:rFonts w:ascii="PT Astra Serif" w:hAnsi="PT Astra Serif" w:cs="Times New Roman"/>
          <w:bCs/>
          <w:sz w:val="28"/>
          <w:szCs w:val="28"/>
        </w:rPr>
        <w:t>«УТВЕРЖДАЮ»</w:t>
      </w:r>
    </w:p>
    <w:p w:rsidR="002A1FBD" w:rsidRPr="0028293F" w:rsidRDefault="00A16119" w:rsidP="002A1FBD">
      <w:pPr>
        <w:spacing w:after="0" w:line="240" w:lineRule="auto"/>
        <w:ind w:left="4395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Первый заместитель г</w:t>
      </w:r>
      <w:r w:rsidR="002A1FBD" w:rsidRPr="0028293F">
        <w:rPr>
          <w:rFonts w:ascii="PT Astra Serif" w:hAnsi="PT Astra Serif" w:cs="Times New Roman"/>
          <w:sz w:val="28"/>
          <w:szCs w:val="28"/>
        </w:rPr>
        <w:t>лав</w:t>
      </w:r>
      <w:r w:rsidRPr="0028293F">
        <w:rPr>
          <w:rFonts w:ascii="PT Astra Serif" w:hAnsi="PT Astra Serif" w:cs="Times New Roman"/>
          <w:sz w:val="28"/>
          <w:szCs w:val="28"/>
        </w:rPr>
        <w:t>ы</w:t>
      </w:r>
      <w:r w:rsidR="002A1FBD" w:rsidRPr="0028293F">
        <w:rPr>
          <w:rFonts w:ascii="PT Astra Serif" w:hAnsi="PT Astra Serif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2A1FBD" w:rsidRPr="0028293F">
        <w:rPr>
          <w:rFonts w:ascii="PT Astra Serif" w:hAnsi="PT Astra Serif" w:cs="Times New Roman"/>
          <w:sz w:val="28"/>
          <w:szCs w:val="28"/>
        </w:rPr>
        <w:t>Щекинск</w:t>
      </w:r>
      <w:r w:rsidR="00F226C5" w:rsidRPr="0028293F">
        <w:rPr>
          <w:rFonts w:ascii="PT Astra Serif" w:hAnsi="PT Astra Serif" w:cs="Times New Roman"/>
          <w:sz w:val="28"/>
          <w:szCs w:val="28"/>
        </w:rPr>
        <w:t>ий</w:t>
      </w:r>
      <w:proofErr w:type="spellEnd"/>
      <w:r w:rsidR="002A1FBD" w:rsidRPr="0028293F">
        <w:rPr>
          <w:rFonts w:ascii="PT Astra Serif" w:hAnsi="PT Astra Serif" w:cs="Times New Roman"/>
          <w:sz w:val="28"/>
          <w:szCs w:val="28"/>
        </w:rPr>
        <w:t xml:space="preserve"> район</w:t>
      </w:r>
    </w:p>
    <w:p w:rsidR="002A1FBD" w:rsidRPr="0028293F" w:rsidRDefault="002A1FBD" w:rsidP="002A1FBD">
      <w:pPr>
        <w:spacing w:before="120" w:after="0" w:line="240" w:lineRule="auto"/>
        <w:ind w:left="4395"/>
        <w:jc w:val="right"/>
        <w:rPr>
          <w:rFonts w:ascii="PT Astra Serif" w:hAnsi="PT Astra Serif" w:cs="Times New Roman"/>
          <w:bCs/>
          <w:sz w:val="28"/>
          <w:szCs w:val="28"/>
        </w:rPr>
      </w:pPr>
      <w:r w:rsidRPr="0028293F">
        <w:rPr>
          <w:rFonts w:ascii="PT Astra Serif" w:hAnsi="PT Astra Serif" w:cs="Times New Roman"/>
          <w:bCs/>
          <w:sz w:val="28"/>
          <w:szCs w:val="28"/>
        </w:rPr>
        <w:t xml:space="preserve">_____________________ </w:t>
      </w:r>
      <w:r w:rsidR="00A16119" w:rsidRPr="0028293F">
        <w:rPr>
          <w:rFonts w:ascii="PT Astra Serif" w:hAnsi="PT Astra Serif" w:cs="Times New Roman"/>
          <w:bCs/>
          <w:sz w:val="28"/>
          <w:szCs w:val="28"/>
        </w:rPr>
        <w:t>Е.Е. Абрамина</w:t>
      </w:r>
    </w:p>
    <w:p w:rsidR="0028293F" w:rsidRDefault="0028293F" w:rsidP="00C11EA9">
      <w:pPr>
        <w:spacing w:after="0" w:line="240" w:lineRule="auto"/>
        <w:ind w:left="4395"/>
        <w:jc w:val="center"/>
        <w:rPr>
          <w:rFonts w:ascii="PT Astra Serif" w:hAnsi="PT Astra Serif" w:cs="Times New Roman"/>
          <w:bCs/>
          <w:sz w:val="28"/>
          <w:szCs w:val="28"/>
        </w:rPr>
      </w:pPr>
    </w:p>
    <w:p w:rsidR="00C11EA9" w:rsidRPr="0028293F" w:rsidRDefault="00C11EA9" w:rsidP="00C11EA9">
      <w:pPr>
        <w:spacing w:after="0" w:line="240" w:lineRule="auto"/>
        <w:ind w:left="4395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28293F">
        <w:rPr>
          <w:rFonts w:ascii="PT Astra Serif" w:hAnsi="PT Astra Serif" w:cs="Times New Roman"/>
          <w:bCs/>
          <w:sz w:val="28"/>
          <w:szCs w:val="28"/>
        </w:rPr>
        <w:t>«</w:t>
      </w:r>
      <w:r w:rsidR="004D16D2">
        <w:rPr>
          <w:rFonts w:ascii="PT Astra Serif" w:hAnsi="PT Astra Serif" w:cs="Times New Roman"/>
          <w:bCs/>
          <w:sz w:val="28"/>
          <w:szCs w:val="28"/>
        </w:rPr>
        <w:t>1</w:t>
      </w:r>
      <w:r w:rsidR="00241469">
        <w:rPr>
          <w:rFonts w:ascii="PT Astra Serif" w:hAnsi="PT Astra Serif" w:cs="Times New Roman"/>
          <w:bCs/>
          <w:sz w:val="28"/>
          <w:szCs w:val="28"/>
        </w:rPr>
        <w:t>7</w:t>
      </w:r>
      <w:bookmarkStart w:id="0" w:name="_GoBack"/>
      <w:bookmarkEnd w:id="0"/>
      <w:r w:rsidRPr="0028293F">
        <w:rPr>
          <w:rFonts w:ascii="PT Astra Serif" w:hAnsi="PT Astra Serif" w:cs="Times New Roman"/>
          <w:bCs/>
          <w:sz w:val="28"/>
          <w:szCs w:val="28"/>
        </w:rPr>
        <w:t xml:space="preserve">» </w:t>
      </w:r>
      <w:r w:rsidR="004D16D2">
        <w:rPr>
          <w:rFonts w:ascii="PT Astra Serif" w:hAnsi="PT Astra Serif" w:cs="Times New Roman"/>
          <w:bCs/>
          <w:sz w:val="28"/>
          <w:szCs w:val="28"/>
        </w:rPr>
        <w:t>февраля</w:t>
      </w:r>
      <w:r w:rsidRPr="0028293F">
        <w:rPr>
          <w:rFonts w:ascii="PT Astra Serif" w:hAnsi="PT Astra Serif" w:cs="Times New Roman"/>
          <w:bCs/>
          <w:sz w:val="28"/>
          <w:szCs w:val="28"/>
        </w:rPr>
        <w:t xml:space="preserve"> 20</w:t>
      </w:r>
      <w:r w:rsidR="00E37433">
        <w:rPr>
          <w:rFonts w:ascii="PT Astra Serif" w:hAnsi="PT Astra Serif" w:cs="Times New Roman"/>
          <w:bCs/>
          <w:sz w:val="28"/>
          <w:szCs w:val="28"/>
        </w:rPr>
        <w:t>2</w:t>
      </w:r>
      <w:r w:rsidR="004D16D2">
        <w:rPr>
          <w:rFonts w:ascii="PT Astra Serif" w:hAnsi="PT Astra Serif" w:cs="Times New Roman"/>
          <w:bCs/>
          <w:sz w:val="28"/>
          <w:szCs w:val="28"/>
        </w:rPr>
        <w:t>3</w:t>
      </w:r>
      <w:r w:rsidRPr="0028293F">
        <w:rPr>
          <w:rFonts w:ascii="PT Astra Serif" w:hAnsi="PT Astra Serif" w:cs="Times New Roman"/>
          <w:bCs/>
          <w:sz w:val="28"/>
          <w:szCs w:val="28"/>
        </w:rPr>
        <w:t xml:space="preserve"> г.</w:t>
      </w:r>
    </w:p>
    <w:p w:rsidR="001A4F6E" w:rsidRPr="0028293F" w:rsidRDefault="001A4F6E" w:rsidP="00F11EC8">
      <w:pPr>
        <w:spacing w:after="0" w:line="240" w:lineRule="auto"/>
        <w:ind w:left="4395"/>
        <w:jc w:val="right"/>
        <w:rPr>
          <w:rFonts w:ascii="PT Astra Serif" w:hAnsi="PT Astra Serif" w:cs="Times New Roman"/>
          <w:bCs/>
          <w:sz w:val="28"/>
          <w:szCs w:val="28"/>
        </w:rPr>
      </w:pPr>
    </w:p>
    <w:p w:rsidR="001A4F6E" w:rsidRPr="0028293F" w:rsidRDefault="001A4F6E" w:rsidP="00F11EC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D4712F" w:rsidRPr="0028293F" w:rsidRDefault="001A4F6E" w:rsidP="00D4712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 xml:space="preserve">Заключение </w:t>
      </w:r>
      <w:r w:rsidRPr="0028293F">
        <w:rPr>
          <w:rFonts w:ascii="PT Astra Serif" w:hAnsi="PT Astra Serif" w:cs="Times New Roman"/>
          <w:sz w:val="28"/>
          <w:szCs w:val="28"/>
        </w:rPr>
        <w:br/>
      </w:r>
      <w:r w:rsidR="00D4712F" w:rsidRPr="0028293F">
        <w:rPr>
          <w:rFonts w:ascii="PT Astra Serif" w:hAnsi="PT Astra Serif" w:cs="Times New Roman"/>
          <w:sz w:val="28"/>
          <w:szCs w:val="28"/>
        </w:rPr>
        <w:t>об оценке регулирующего воздействия проекта муниципального</w:t>
      </w:r>
    </w:p>
    <w:p w:rsidR="001A4F6E" w:rsidRPr="0028293F" w:rsidRDefault="00D4712F" w:rsidP="00D4712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 xml:space="preserve"> нормативного правового акта, затрагивающего вопросы осуществления предпринимательской и инвестиционной деятельности</w:t>
      </w:r>
    </w:p>
    <w:p w:rsidR="001A4F6E" w:rsidRPr="0028293F" w:rsidRDefault="001A4F6E" w:rsidP="00F11E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1A4F6E" w:rsidRPr="0028293F" w:rsidRDefault="009B7192" w:rsidP="00E37433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1. 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Наименование нормативного правового акта муниципального образования </w:t>
      </w:r>
      <w:proofErr w:type="spellStart"/>
      <w:r w:rsidR="00CB4970" w:rsidRPr="0028293F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CB4970" w:rsidRPr="0028293F">
        <w:rPr>
          <w:rFonts w:ascii="PT Astra Serif" w:hAnsi="PT Astra Serif" w:cs="Times New Roman"/>
          <w:sz w:val="28"/>
          <w:szCs w:val="28"/>
        </w:rPr>
        <w:t xml:space="preserve"> район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 – </w:t>
      </w:r>
      <w:r w:rsidR="00847340" w:rsidRPr="0028293F">
        <w:rPr>
          <w:rFonts w:ascii="PT Astra Serif" w:hAnsi="PT Astra Serif" w:cs="Times New Roman"/>
          <w:sz w:val="28"/>
          <w:szCs w:val="28"/>
        </w:rPr>
        <w:t xml:space="preserve">проект </w:t>
      </w:r>
      <w:r w:rsidR="001A4F6E" w:rsidRPr="0028293F">
        <w:rPr>
          <w:rFonts w:ascii="PT Astra Serif" w:hAnsi="PT Astra Serif" w:cs="Times New Roman"/>
          <w:sz w:val="28"/>
          <w:szCs w:val="28"/>
        </w:rPr>
        <w:t>постановлени</w:t>
      </w:r>
      <w:r w:rsidR="00847340" w:rsidRPr="0028293F">
        <w:rPr>
          <w:rFonts w:ascii="PT Astra Serif" w:hAnsi="PT Astra Serif" w:cs="Times New Roman"/>
          <w:sz w:val="28"/>
          <w:szCs w:val="28"/>
        </w:rPr>
        <w:t>я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 администрации </w:t>
      </w:r>
      <w:proofErr w:type="spellStart"/>
      <w:r w:rsidR="00AC4A33" w:rsidRPr="0028293F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1A4F6E" w:rsidRPr="0028293F">
        <w:rPr>
          <w:rFonts w:ascii="PT Astra Serif" w:hAnsi="PT Astra Serif" w:cs="Times New Roman"/>
          <w:sz w:val="28"/>
          <w:szCs w:val="28"/>
        </w:rPr>
        <w:t xml:space="preserve"> район</w:t>
      </w:r>
      <w:r w:rsidR="00AC4A33" w:rsidRPr="0028293F">
        <w:rPr>
          <w:rFonts w:ascii="PT Astra Serif" w:hAnsi="PT Astra Serif" w:cs="Times New Roman"/>
          <w:sz w:val="28"/>
          <w:szCs w:val="28"/>
        </w:rPr>
        <w:t xml:space="preserve">а </w:t>
      </w:r>
      <w:r w:rsidR="003B40AC" w:rsidRPr="0028293F">
        <w:rPr>
          <w:rFonts w:ascii="PT Astra Serif" w:hAnsi="PT Astra Serif" w:cs="Times New Roman"/>
          <w:sz w:val="28"/>
          <w:szCs w:val="28"/>
        </w:rPr>
        <w:t>«</w:t>
      </w:r>
      <w:r w:rsidR="0028293F" w:rsidRPr="0028293F">
        <w:rPr>
          <w:rFonts w:ascii="PT Astra Serif" w:hAnsi="PT Astra Serif" w:cs="Times New Roman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28293F" w:rsidRPr="0028293F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28293F" w:rsidRPr="0028293F">
        <w:rPr>
          <w:rFonts w:ascii="PT Astra Serif" w:hAnsi="PT Astra Serif" w:cs="Times New Roman"/>
          <w:sz w:val="28"/>
          <w:szCs w:val="28"/>
        </w:rPr>
        <w:t xml:space="preserve"> район от 14.01.2019 № 1-20 «Об имущественной поддержке субъектов малого и среднего предпринимательства при предоставлении муниципального имущества муниципального образования </w:t>
      </w:r>
      <w:proofErr w:type="spellStart"/>
      <w:r w:rsidR="0028293F" w:rsidRPr="0028293F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28293F" w:rsidRPr="0028293F">
        <w:rPr>
          <w:rFonts w:ascii="PT Astra Serif" w:hAnsi="PT Astra Serif" w:cs="Times New Roman"/>
          <w:sz w:val="28"/>
          <w:szCs w:val="28"/>
        </w:rPr>
        <w:t xml:space="preserve"> район»</w:t>
      </w:r>
      <w:r w:rsidR="003B40AC" w:rsidRPr="0028293F">
        <w:rPr>
          <w:rFonts w:ascii="PT Astra Serif" w:hAnsi="PT Astra Serif" w:cs="Times New Roman"/>
          <w:sz w:val="28"/>
          <w:szCs w:val="28"/>
        </w:rPr>
        <w:t xml:space="preserve"> </w:t>
      </w:r>
      <w:r w:rsidR="00847340" w:rsidRPr="0028293F">
        <w:rPr>
          <w:rFonts w:ascii="PT Astra Serif" w:hAnsi="PT Astra Serif" w:cs="Times New Roman"/>
          <w:sz w:val="28"/>
          <w:szCs w:val="28"/>
        </w:rPr>
        <w:t>(далее также</w:t>
      </w:r>
      <w:r w:rsidR="00F11EC8" w:rsidRPr="0028293F">
        <w:rPr>
          <w:rFonts w:ascii="PT Astra Serif" w:hAnsi="PT Astra Serif" w:cs="Times New Roman"/>
          <w:sz w:val="28"/>
          <w:szCs w:val="28"/>
        </w:rPr>
        <w:t xml:space="preserve"> </w:t>
      </w:r>
      <w:r w:rsidR="00847340" w:rsidRPr="0028293F">
        <w:rPr>
          <w:rFonts w:ascii="PT Astra Serif" w:hAnsi="PT Astra Serif" w:cs="Times New Roman"/>
          <w:sz w:val="28"/>
          <w:szCs w:val="28"/>
        </w:rPr>
        <w:t>– Проект постановления)</w:t>
      </w:r>
      <w:r w:rsidR="001A4F6E" w:rsidRPr="0028293F">
        <w:rPr>
          <w:rFonts w:ascii="PT Astra Serif" w:hAnsi="PT Astra Serif" w:cs="Times New Roman"/>
          <w:sz w:val="28"/>
          <w:szCs w:val="28"/>
        </w:rPr>
        <w:t>.</w:t>
      </w:r>
    </w:p>
    <w:p w:rsidR="00FB39A5" w:rsidRPr="0028293F" w:rsidRDefault="003B40AC" w:rsidP="00E37433">
      <w:pPr>
        <w:spacing w:before="120"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2. </w:t>
      </w:r>
      <w:r w:rsidR="009B7192" w:rsidRPr="0028293F">
        <w:rPr>
          <w:rFonts w:ascii="PT Astra Serif" w:hAnsi="PT Astra Serif" w:cs="Times New Roman"/>
          <w:sz w:val="28"/>
          <w:szCs w:val="28"/>
        </w:rPr>
        <w:t xml:space="preserve">Орган-разработчик </w:t>
      </w:r>
      <w:r w:rsidR="001716BB" w:rsidRPr="0028293F">
        <w:rPr>
          <w:rFonts w:ascii="PT Astra Serif" w:hAnsi="PT Astra Serif" w:cs="Times New Roman"/>
          <w:sz w:val="28"/>
          <w:szCs w:val="28"/>
        </w:rPr>
        <w:t>–</w:t>
      </w:r>
      <w:r w:rsidR="009B7192" w:rsidRPr="0028293F">
        <w:rPr>
          <w:rFonts w:ascii="PT Astra Serif" w:hAnsi="PT Astra Serif" w:cs="Times New Roman"/>
          <w:sz w:val="28"/>
          <w:szCs w:val="28"/>
        </w:rPr>
        <w:t xml:space="preserve"> </w:t>
      </w:r>
      <w:r w:rsidR="00FB39A5" w:rsidRPr="0028293F">
        <w:rPr>
          <w:rFonts w:ascii="PT Astra Serif" w:hAnsi="PT Astra Serif" w:cs="Times New Roman"/>
          <w:sz w:val="28"/>
          <w:szCs w:val="28"/>
        </w:rPr>
        <w:t xml:space="preserve">Управление архитектуры, земельных и имущественных отношений администрации </w:t>
      </w:r>
      <w:proofErr w:type="spellStart"/>
      <w:r w:rsidR="00FB39A5" w:rsidRPr="0028293F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FB39A5" w:rsidRPr="0028293F">
        <w:rPr>
          <w:rFonts w:ascii="PT Astra Serif" w:hAnsi="PT Astra Serif" w:cs="Times New Roman"/>
          <w:sz w:val="28"/>
          <w:szCs w:val="28"/>
        </w:rPr>
        <w:t xml:space="preserve"> района</w:t>
      </w:r>
      <w:r w:rsidR="00E37433">
        <w:rPr>
          <w:rFonts w:ascii="PT Astra Serif" w:hAnsi="PT Astra Serif" w:cs="Times New Roman"/>
          <w:sz w:val="28"/>
          <w:szCs w:val="28"/>
        </w:rPr>
        <w:t>.</w:t>
      </w:r>
    </w:p>
    <w:p w:rsidR="00FB39A5" w:rsidRPr="0028293F" w:rsidRDefault="001A4F6E" w:rsidP="00E37433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Данный нормативный правовой акт затрагивает интересы субъектов предпринимательской</w:t>
      </w:r>
      <w:r w:rsidR="00FB39A5" w:rsidRPr="0028293F">
        <w:rPr>
          <w:rFonts w:ascii="PT Astra Serif" w:hAnsi="PT Astra Serif" w:cs="Times New Roman"/>
          <w:sz w:val="28"/>
          <w:szCs w:val="28"/>
        </w:rPr>
        <w:t xml:space="preserve"> и инвестиционной деятельности. Разработан в целях оказание имущественной поддержки субъектам малого и среднего предпринимательства. </w:t>
      </w:r>
    </w:p>
    <w:p w:rsidR="00297B40" w:rsidRPr="0028293F" w:rsidRDefault="00297B40" w:rsidP="00E37433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Предложенный вариант правового регулирования кор</w:t>
      </w:r>
      <w:r w:rsidR="00CB4970" w:rsidRPr="0028293F">
        <w:rPr>
          <w:rFonts w:ascii="PT Astra Serif" w:hAnsi="PT Astra Serif" w:cs="Times New Roman"/>
          <w:sz w:val="28"/>
          <w:szCs w:val="28"/>
        </w:rPr>
        <w:t>р</w:t>
      </w:r>
      <w:r w:rsidRPr="0028293F">
        <w:rPr>
          <w:rFonts w:ascii="PT Astra Serif" w:hAnsi="PT Astra Serif" w:cs="Times New Roman"/>
          <w:sz w:val="28"/>
          <w:szCs w:val="28"/>
        </w:rPr>
        <w:t>ектно формулирует выявленную проблем</w:t>
      </w:r>
      <w:r w:rsidR="00CB4970" w:rsidRPr="0028293F">
        <w:rPr>
          <w:rFonts w:ascii="PT Astra Serif" w:hAnsi="PT Astra Serif" w:cs="Times New Roman"/>
          <w:sz w:val="28"/>
          <w:szCs w:val="28"/>
        </w:rPr>
        <w:t>у</w:t>
      </w:r>
      <w:r w:rsidRPr="0028293F">
        <w:rPr>
          <w:rFonts w:ascii="PT Astra Serif" w:hAnsi="PT Astra Serif" w:cs="Times New Roman"/>
          <w:sz w:val="28"/>
          <w:szCs w:val="28"/>
        </w:rPr>
        <w:t>, соответствует поставленной цели, может быть практически реализован в соответствии с заявленной целью правового регулирования.</w:t>
      </w:r>
    </w:p>
    <w:p w:rsidR="00297B40" w:rsidRPr="0028293F" w:rsidRDefault="00297B40" w:rsidP="00E37433">
      <w:pPr>
        <w:spacing w:before="120"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Потенциальные адресаты вводимого проекта правового</w:t>
      </w:r>
      <w:r w:rsidR="00865F20" w:rsidRPr="0028293F">
        <w:rPr>
          <w:rFonts w:ascii="PT Astra Serif" w:hAnsi="PT Astra Serif" w:cs="Times New Roman"/>
          <w:sz w:val="28"/>
          <w:szCs w:val="28"/>
        </w:rPr>
        <w:t xml:space="preserve"> акта определены обоснованно.</w:t>
      </w:r>
    </w:p>
    <w:p w:rsidR="00865F20" w:rsidRPr="0028293F" w:rsidRDefault="00865F20" w:rsidP="00E37433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 xml:space="preserve">Дополнительные расходы и доходы потенциальных адресатов правового регулирования и бюджета муниципального образования </w:t>
      </w:r>
      <w:proofErr w:type="spellStart"/>
      <w:r w:rsidRPr="0028293F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28293F">
        <w:rPr>
          <w:rFonts w:ascii="PT Astra Serif" w:hAnsi="PT Astra Serif" w:cs="Times New Roman"/>
          <w:sz w:val="28"/>
          <w:szCs w:val="28"/>
        </w:rPr>
        <w:t xml:space="preserve"> район, связанные с введением предлагаемого правовым актом регулирования определены корректно.</w:t>
      </w:r>
    </w:p>
    <w:p w:rsidR="00865F20" w:rsidRPr="0028293F" w:rsidRDefault="00865F20" w:rsidP="00E37433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 xml:space="preserve">Риски введения </w:t>
      </w:r>
      <w:r w:rsidR="009B7192" w:rsidRPr="0028293F">
        <w:rPr>
          <w:rFonts w:ascii="PT Astra Serif" w:hAnsi="PT Astra Serif" w:cs="Times New Roman"/>
          <w:sz w:val="28"/>
          <w:szCs w:val="28"/>
        </w:rPr>
        <w:t xml:space="preserve">правовым актом правового регулирования </w:t>
      </w:r>
      <w:r w:rsidR="00CB4970" w:rsidRPr="0028293F">
        <w:rPr>
          <w:rFonts w:ascii="PT Astra Serif" w:hAnsi="PT Astra Serif" w:cs="Times New Roman"/>
          <w:sz w:val="28"/>
          <w:szCs w:val="28"/>
        </w:rPr>
        <w:t>отсутствуют</w:t>
      </w:r>
      <w:r w:rsidR="009B7192" w:rsidRPr="0028293F">
        <w:rPr>
          <w:rFonts w:ascii="PT Astra Serif" w:hAnsi="PT Astra Serif" w:cs="Times New Roman"/>
          <w:sz w:val="28"/>
          <w:szCs w:val="28"/>
        </w:rPr>
        <w:t>.</w:t>
      </w:r>
    </w:p>
    <w:p w:rsidR="003B40AC" w:rsidRPr="0028293F" w:rsidRDefault="00865F20" w:rsidP="00E37433">
      <w:pPr>
        <w:pStyle w:val="2"/>
        <w:spacing w:line="276" w:lineRule="auto"/>
        <w:ind w:firstLine="708"/>
        <w:rPr>
          <w:rFonts w:ascii="PT Astra Serif" w:hAnsi="PT Astra Serif"/>
          <w:szCs w:val="28"/>
        </w:rPr>
      </w:pPr>
      <w:r w:rsidRPr="0028293F">
        <w:rPr>
          <w:rFonts w:ascii="PT Astra Serif" w:hAnsi="PT Astra Serif"/>
          <w:szCs w:val="28"/>
        </w:rPr>
        <w:lastRenderedPageBreak/>
        <w:t xml:space="preserve">В целях обеспечения проведения </w:t>
      </w:r>
      <w:r w:rsidR="00FB39A5" w:rsidRPr="0028293F">
        <w:rPr>
          <w:rFonts w:ascii="PT Astra Serif" w:hAnsi="PT Astra Serif"/>
          <w:szCs w:val="28"/>
        </w:rPr>
        <w:t xml:space="preserve">оценки регулирующего воздействия </w:t>
      </w:r>
      <w:r w:rsidRPr="0028293F">
        <w:rPr>
          <w:rFonts w:ascii="PT Astra Serif" w:hAnsi="PT Astra Serif"/>
          <w:szCs w:val="28"/>
        </w:rPr>
        <w:t>нормативн</w:t>
      </w:r>
      <w:r w:rsidR="00FB39A5" w:rsidRPr="0028293F">
        <w:rPr>
          <w:rFonts w:ascii="PT Astra Serif" w:hAnsi="PT Astra Serif"/>
          <w:szCs w:val="28"/>
        </w:rPr>
        <w:t>ый</w:t>
      </w:r>
      <w:r w:rsidRPr="0028293F">
        <w:rPr>
          <w:rFonts w:ascii="PT Astra Serif" w:hAnsi="PT Astra Serif"/>
          <w:szCs w:val="28"/>
        </w:rPr>
        <w:t xml:space="preserve"> правов</w:t>
      </w:r>
      <w:r w:rsidR="008562B3" w:rsidRPr="0028293F">
        <w:rPr>
          <w:rFonts w:ascii="PT Astra Serif" w:hAnsi="PT Astra Serif"/>
          <w:szCs w:val="28"/>
        </w:rPr>
        <w:t>о</w:t>
      </w:r>
      <w:r w:rsidR="00FB39A5" w:rsidRPr="0028293F">
        <w:rPr>
          <w:rFonts w:ascii="PT Astra Serif" w:hAnsi="PT Astra Serif"/>
          <w:szCs w:val="28"/>
        </w:rPr>
        <w:t>й</w:t>
      </w:r>
      <w:r w:rsidRPr="0028293F">
        <w:rPr>
          <w:rFonts w:ascii="PT Astra Serif" w:hAnsi="PT Astra Serif"/>
          <w:szCs w:val="28"/>
        </w:rPr>
        <w:t xml:space="preserve"> акт администрации Щекинского района был размещены в сети Интернет на </w:t>
      </w:r>
      <w:r w:rsidR="00FB39A5" w:rsidRPr="0028293F">
        <w:rPr>
          <w:rFonts w:ascii="PT Astra Serif" w:hAnsi="PT Astra Serif"/>
          <w:szCs w:val="28"/>
        </w:rPr>
        <w:t>официальном Портале муниципального образования</w:t>
      </w:r>
      <w:r w:rsidRPr="0028293F">
        <w:rPr>
          <w:rFonts w:ascii="PT Astra Serif" w:hAnsi="PT Astra Serif"/>
          <w:szCs w:val="28"/>
        </w:rPr>
        <w:t xml:space="preserve"> </w:t>
      </w:r>
      <w:proofErr w:type="spellStart"/>
      <w:r w:rsidRPr="0028293F">
        <w:rPr>
          <w:rFonts w:ascii="PT Astra Serif" w:hAnsi="PT Astra Serif"/>
          <w:szCs w:val="28"/>
        </w:rPr>
        <w:t>Щекинск</w:t>
      </w:r>
      <w:r w:rsidR="00FB39A5" w:rsidRPr="0028293F">
        <w:rPr>
          <w:rFonts w:ascii="PT Astra Serif" w:hAnsi="PT Astra Serif"/>
          <w:szCs w:val="28"/>
        </w:rPr>
        <w:t>ий</w:t>
      </w:r>
      <w:proofErr w:type="spellEnd"/>
      <w:r w:rsidRPr="0028293F">
        <w:rPr>
          <w:rFonts w:ascii="PT Astra Serif" w:hAnsi="PT Astra Serif"/>
          <w:szCs w:val="28"/>
        </w:rPr>
        <w:t xml:space="preserve"> район. </w:t>
      </w:r>
      <w:r w:rsidR="003B40AC" w:rsidRPr="0028293F">
        <w:rPr>
          <w:rFonts w:ascii="PT Astra Serif" w:hAnsi="PT Astra Serif"/>
          <w:szCs w:val="28"/>
        </w:rPr>
        <w:t xml:space="preserve">Сроки приема предложений: с </w:t>
      </w:r>
      <w:r w:rsidR="004D16D2">
        <w:rPr>
          <w:rFonts w:ascii="PT Astra Serif" w:hAnsi="PT Astra Serif"/>
          <w:szCs w:val="28"/>
        </w:rPr>
        <w:t>01.02.2023</w:t>
      </w:r>
      <w:r w:rsidR="003B40AC" w:rsidRPr="0028293F">
        <w:rPr>
          <w:rFonts w:ascii="PT Astra Serif" w:hAnsi="PT Astra Serif"/>
          <w:szCs w:val="28"/>
        </w:rPr>
        <w:t xml:space="preserve"> по </w:t>
      </w:r>
      <w:r w:rsidR="004D16D2">
        <w:rPr>
          <w:rFonts w:ascii="PT Astra Serif" w:hAnsi="PT Astra Serif"/>
          <w:szCs w:val="28"/>
        </w:rPr>
        <w:t>14.02.</w:t>
      </w:r>
      <w:r w:rsidR="007E022F">
        <w:rPr>
          <w:rFonts w:ascii="PT Astra Serif" w:hAnsi="PT Astra Serif"/>
          <w:szCs w:val="28"/>
        </w:rPr>
        <w:t>202</w:t>
      </w:r>
      <w:r w:rsidR="004D16D2">
        <w:rPr>
          <w:rFonts w:ascii="PT Astra Serif" w:hAnsi="PT Astra Serif"/>
          <w:szCs w:val="28"/>
        </w:rPr>
        <w:t>3</w:t>
      </w:r>
      <w:r w:rsidR="0028293F">
        <w:rPr>
          <w:rFonts w:ascii="PT Astra Serif" w:hAnsi="PT Astra Serif"/>
          <w:szCs w:val="28"/>
        </w:rPr>
        <w:t>.</w:t>
      </w:r>
      <w:r w:rsidRPr="0028293F">
        <w:rPr>
          <w:rFonts w:ascii="PT Astra Serif" w:hAnsi="PT Astra Serif"/>
          <w:szCs w:val="28"/>
        </w:rPr>
        <w:t xml:space="preserve"> </w:t>
      </w:r>
    </w:p>
    <w:p w:rsidR="001A4F6E" w:rsidRPr="0028293F" w:rsidRDefault="00196401" w:rsidP="00E37433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П</w:t>
      </w:r>
      <w:r w:rsidR="001A4F6E" w:rsidRPr="0028293F">
        <w:rPr>
          <w:rFonts w:ascii="PT Astra Serif" w:hAnsi="PT Astra Serif" w:cs="Times New Roman"/>
          <w:sz w:val="28"/>
          <w:szCs w:val="28"/>
        </w:rPr>
        <w:t>убличны</w:t>
      </w:r>
      <w:r w:rsidRPr="0028293F">
        <w:rPr>
          <w:rFonts w:ascii="PT Astra Serif" w:hAnsi="PT Astra Serif" w:cs="Times New Roman"/>
          <w:sz w:val="28"/>
          <w:szCs w:val="28"/>
        </w:rPr>
        <w:t>е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 консультаци</w:t>
      </w:r>
      <w:r w:rsidRPr="0028293F">
        <w:rPr>
          <w:rFonts w:ascii="PT Astra Serif" w:hAnsi="PT Astra Serif" w:cs="Times New Roman"/>
          <w:sz w:val="28"/>
          <w:szCs w:val="28"/>
        </w:rPr>
        <w:t>и проводились, проект муниципального нормативного правового акта был</w:t>
      </w:r>
      <w:r w:rsidR="001716BB" w:rsidRPr="0028293F">
        <w:rPr>
          <w:rFonts w:ascii="PT Astra Serif" w:hAnsi="PT Astra Serif" w:cs="Times New Roman"/>
          <w:sz w:val="28"/>
          <w:szCs w:val="28"/>
        </w:rPr>
        <w:t xml:space="preserve"> направлен субъектам предпринимательской и инвестиционной деятельности</w:t>
      </w:r>
      <w:r w:rsidRPr="0028293F">
        <w:rPr>
          <w:rFonts w:ascii="PT Astra Serif" w:hAnsi="PT Astra Serif" w:cs="Times New Roman"/>
          <w:sz w:val="28"/>
          <w:szCs w:val="28"/>
        </w:rPr>
        <w:t>.</w:t>
      </w:r>
    </w:p>
    <w:p w:rsidR="001A4F6E" w:rsidRPr="0028293F" w:rsidRDefault="00196401" w:rsidP="00E37433">
      <w:pPr>
        <w:pStyle w:val="ConsPlusNonformat"/>
        <w:widowControl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П</w:t>
      </w:r>
      <w:r w:rsidR="001A4F6E" w:rsidRPr="0028293F">
        <w:rPr>
          <w:rFonts w:ascii="PT Astra Serif" w:hAnsi="PT Astra Serif" w:cs="Times New Roman"/>
          <w:sz w:val="28"/>
          <w:szCs w:val="28"/>
        </w:rPr>
        <w:t>редложени</w:t>
      </w:r>
      <w:r w:rsidRPr="0028293F">
        <w:rPr>
          <w:rFonts w:ascii="PT Astra Serif" w:hAnsi="PT Astra Serif" w:cs="Times New Roman"/>
          <w:sz w:val="28"/>
          <w:szCs w:val="28"/>
        </w:rPr>
        <w:t>й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 от субъектов предпринимательской и инвестиционной деятельности</w:t>
      </w:r>
      <w:r w:rsidRPr="0028293F">
        <w:rPr>
          <w:rFonts w:ascii="PT Astra Serif" w:hAnsi="PT Astra Serif" w:cs="Times New Roman"/>
          <w:sz w:val="28"/>
          <w:szCs w:val="28"/>
        </w:rPr>
        <w:t xml:space="preserve"> не поступало.</w:t>
      </w:r>
    </w:p>
    <w:p w:rsidR="00E4541B" w:rsidRDefault="00DE2394" w:rsidP="00E37433">
      <w:pPr>
        <w:pStyle w:val="ConsPlusNonformat"/>
        <w:widowControl/>
        <w:spacing w:before="120"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3. </w:t>
      </w:r>
      <w:r w:rsidR="001A4F6E" w:rsidRPr="0028293F">
        <w:rPr>
          <w:rFonts w:ascii="PT Astra Serif" w:hAnsi="PT Astra Serif" w:cs="Times New Roman"/>
          <w:sz w:val="28"/>
          <w:szCs w:val="28"/>
        </w:rPr>
        <w:t>На основании вышеизложенного</w:t>
      </w:r>
      <w:r w:rsidR="00245977" w:rsidRPr="0028293F">
        <w:rPr>
          <w:rFonts w:ascii="PT Astra Serif" w:hAnsi="PT Astra Serif" w:cs="Times New Roman"/>
          <w:sz w:val="28"/>
          <w:szCs w:val="28"/>
        </w:rPr>
        <w:t>,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 с учетом </w:t>
      </w:r>
      <w:r w:rsidR="00196401" w:rsidRPr="0028293F">
        <w:rPr>
          <w:rFonts w:ascii="PT Astra Serif" w:hAnsi="PT Astra Serif" w:cs="Times New Roman"/>
          <w:sz w:val="28"/>
          <w:szCs w:val="28"/>
        </w:rPr>
        <w:t xml:space="preserve">отсутствия 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положений нормативного правового акта администрации </w:t>
      </w:r>
      <w:r w:rsidR="00196401" w:rsidRPr="0028293F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  <w:proofErr w:type="spellStart"/>
      <w:r w:rsidR="00196401" w:rsidRPr="0028293F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196401" w:rsidRPr="0028293F">
        <w:rPr>
          <w:rFonts w:ascii="PT Astra Serif" w:hAnsi="PT Astra Serif" w:cs="Times New Roman"/>
          <w:sz w:val="28"/>
          <w:szCs w:val="28"/>
        </w:rPr>
        <w:t xml:space="preserve"> район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, создающих необоснованные затруднения при осуществлении предпринимательской и инвестиционной деятельности, </w:t>
      </w:r>
      <w:r w:rsidR="00971827" w:rsidRPr="0028293F">
        <w:rPr>
          <w:rFonts w:ascii="PT Astra Serif" w:hAnsi="PT Astra Serif" w:cs="Times New Roman"/>
          <w:sz w:val="28"/>
          <w:szCs w:val="28"/>
        </w:rPr>
        <w:t xml:space="preserve">у администрации муниципального образования </w:t>
      </w:r>
      <w:proofErr w:type="spellStart"/>
      <w:r w:rsidR="00971827" w:rsidRPr="0028293F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971827" w:rsidRPr="0028293F">
        <w:rPr>
          <w:rFonts w:ascii="PT Astra Serif" w:hAnsi="PT Astra Serif" w:cs="Times New Roman"/>
          <w:sz w:val="28"/>
          <w:szCs w:val="28"/>
        </w:rPr>
        <w:t xml:space="preserve"> район</w:t>
      </w:r>
      <w:r w:rsidR="009B7192" w:rsidRPr="0028293F">
        <w:rPr>
          <w:rFonts w:ascii="PT Astra Serif" w:hAnsi="PT Astra Serif" w:cs="Times New Roman"/>
          <w:sz w:val="28"/>
          <w:szCs w:val="28"/>
        </w:rPr>
        <w:t xml:space="preserve"> имеются достаточные основания для принятия решения о введении предлагаемого</w:t>
      </w:r>
      <w:r w:rsidR="003B40AC" w:rsidRPr="0028293F">
        <w:rPr>
          <w:rFonts w:ascii="PT Astra Serif" w:hAnsi="PT Astra Serif" w:cs="Times New Roman"/>
          <w:sz w:val="28"/>
          <w:szCs w:val="28"/>
        </w:rPr>
        <w:t xml:space="preserve"> постановления администрации </w:t>
      </w:r>
      <w:proofErr w:type="spellStart"/>
      <w:r w:rsidR="003B40AC" w:rsidRPr="0028293F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3B40AC" w:rsidRPr="0028293F">
        <w:rPr>
          <w:rFonts w:ascii="PT Astra Serif" w:hAnsi="PT Astra Serif" w:cs="Times New Roman"/>
          <w:sz w:val="28"/>
          <w:szCs w:val="28"/>
        </w:rPr>
        <w:t xml:space="preserve"> района</w:t>
      </w:r>
      <w:r w:rsidR="009B7192" w:rsidRPr="0028293F">
        <w:rPr>
          <w:rFonts w:ascii="PT Astra Serif" w:hAnsi="PT Astra Serif" w:cs="Times New Roman"/>
          <w:sz w:val="28"/>
          <w:szCs w:val="28"/>
        </w:rPr>
        <w:t xml:space="preserve"> </w:t>
      </w:r>
      <w:r w:rsidR="00E37433" w:rsidRPr="00E37433">
        <w:rPr>
          <w:rFonts w:ascii="PT Astra Serif" w:hAnsi="PT Astra Serif" w:cs="Times New Roman"/>
          <w:sz w:val="28"/>
          <w:szCs w:val="28"/>
        </w:rPr>
        <w:t xml:space="preserve">«О внесении изменения в постановление администрации муниципального образования </w:t>
      </w:r>
      <w:proofErr w:type="spellStart"/>
      <w:r w:rsidR="00E37433" w:rsidRPr="00E37433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E37433" w:rsidRPr="00E37433">
        <w:rPr>
          <w:rFonts w:ascii="PT Astra Serif" w:hAnsi="PT Astra Serif" w:cs="Times New Roman"/>
          <w:sz w:val="28"/>
          <w:szCs w:val="28"/>
        </w:rPr>
        <w:t xml:space="preserve"> район от 14.01.2019 № 1-20 «Об имущественной поддержке субъектов малого и среднего предпринимательства при предоставлении муниципального имущества муниципального образования </w:t>
      </w:r>
      <w:proofErr w:type="spellStart"/>
      <w:r w:rsidR="00E37433" w:rsidRPr="00E37433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E37433" w:rsidRPr="00E37433">
        <w:rPr>
          <w:rFonts w:ascii="PT Astra Serif" w:hAnsi="PT Astra Serif" w:cs="Times New Roman"/>
          <w:sz w:val="28"/>
          <w:szCs w:val="28"/>
        </w:rPr>
        <w:t xml:space="preserve"> район»</w:t>
      </w:r>
      <w:r w:rsidR="00E37433">
        <w:rPr>
          <w:rFonts w:ascii="PT Astra Serif" w:hAnsi="PT Astra Serif" w:cs="Times New Roman"/>
          <w:sz w:val="28"/>
          <w:szCs w:val="28"/>
        </w:rPr>
        <w:t>.</w:t>
      </w:r>
    </w:p>
    <w:p w:rsidR="00E37433" w:rsidRPr="0028293F" w:rsidRDefault="00E37433" w:rsidP="00E37433">
      <w:pPr>
        <w:pStyle w:val="ConsPlusNonformat"/>
        <w:widowControl/>
        <w:spacing w:before="120"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1A4F6E" w:rsidRPr="0028293F" w:rsidRDefault="001A4F6E" w:rsidP="00E4541B">
      <w:pPr>
        <w:spacing w:before="120" w:after="0" w:line="240" w:lineRule="auto"/>
        <w:ind w:left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8293F">
        <w:rPr>
          <w:rFonts w:ascii="PT Astra Serif" w:eastAsia="Times New Roman" w:hAnsi="PT Astra Serif" w:cs="Times New Roman"/>
          <w:sz w:val="28"/>
          <w:szCs w:val="28"/>
        </w:rPr>
        <w:t>Председатель комитета</w:t>
      </w:r>
    </w:p>
    <w:p w:rsidR="001A4F6E" w:rsidRPr="0028293F" w:rsidRDefault="001A4F6E" w:rsidP="00D26478">
      <w:pPr>
        <w:spacing w:after="0" w:line="240" w:lineRule="auto"/>
        <w:ind w:left="567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eastAsia="Times New Roman" w:hAnsi="PT Astra Serif" w:cs="Times New Roman"/>
          <w:sz w:val="28"/>
          <w:szCs w:val="28"/>
        </w:rPr>
        <w:t>экономического развития</w:t>
      </w:r>
      <w:r w:rsidR="00E4541B" w:rsidRPr="0028293F">
        <w:rPr>
          <w:rFonts w:ascii="PT Astra Serif" w:eastAsia="Times New Roman" w:hAnsi="PT Astra Serif" w:cs="Times New Roman"/>
          <w:sz w:val="28"/>
          <w:szCs w:val="28"/>
        </w:rPr>
        <w:t xml:space="preserve">                    </w:t>
      </w:r>
      <w:r w:rsidR="0028293F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</w:t>
      </w:r>
      <w:r w:rsidR="004D16D2">
        <w:rPr>
          <w:rFonts w:ascii="PT Astra Serif" w:eastAsia="Times New Roman" w:hAnsi="PT Astra Serif" w:cs="Times New Roman"/>
          <w:sz w:val="28"/>
          <w:szCs w:val="28"/>
        </w:rPr>
        <w:t xml:space="preserve">Г.Б. </w:t>
      </w:r>
      <w:proofErr w:type="spellStart"/>
      <w:r w:rsidR="004D16D2">
        <w:rPr>
          <w:rFonts w:ascii="PT Astra Serif" w:eastAsia="Times New Roman" w:hAnsi="PT Astra Serif" w:cs="Times New Roman"/>
          <w:sz w:val="28"/>
          <w:szCs w:val="28"/>
        </w:rPr>
        <w:t>Харитошкин</w:t>
      </w:r>
      <w:proofErr w:type="spellEnd"/>
    </w:p>
    <w:p w:rsidR="004D16D2" w:rsidRDefault="004D16D2" w:rsidP="00F11EC8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9B7192" w:rsidRPr="0028293F" w:rsidRDefault="009B7192" w:rsidP="00F11EC8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Согласовано:</w:t>
      </w:r>
    </w:p>
    <w:p w:rsidR="009B7192" w:rsidRPr="0028293F" w:rsidRDefault="009B7192" w:rsidP="00F11EC8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2E0F5C" w:rsidRPr="0028293F" w:rsidRDefault="009B7192" w:rsidP="007472AC">
      <w:pPr>
        <w:tabs>
          <w:tab w:val="left" w:pos="680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8293F">
        <w:rPr>
          <w:rFonts w:ascii="PT Astra Serif" w:eastAsia="Times New Roman" w:hAnsi="PT Astra Serif" w:cs="Times New Roman"/>
          <w:sz w:val="28"/>
          <w:szCs w:val="28"/>
        </w:rPr>
        <w:t xml:space="preserve">       </w:t>
      </w:r>
      <w:r w:rsidR="008C2A61" w:rsidRPr="0028293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E4541B" w:rsidRPr="0028293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8C2A61" w:rsidRPr="0028293F">
        <w:rPr>
          <w:rFonts w:ascii="PT Astra Serif" w:eastAsia="Times New Roman" w:hAnsi="PT Astra Serif" w:cs="Times New Roman"/>
          <w:sz w:val="28"/>
          <w:szCs w:val="28"/>
        </w:rPr>
        <w:t xml:space="preserve">Председатель </w:t>
      </w:r>
      <w:r w:rsidRPr="0028293F">
        <w:rPr>
          <w:rFonts w:ascii="PT Astra Serif" w:eastAsia="Times New Roman" w:hAnsi="PT Astra Serif" w:cs="Times New Roman"/>
          <w:sz w:val="28"/>
          <w:szCs w:val="28"/>
        </w:rPr>
        <w:t xml:space="preserve">комитета по </w:t>
      </w:r>
      <w:r w:rsidR="007472AC" w:rsidRPr="0028293F">
        <w:rPr>
          <w:rFonts w:ascii="PT Astra Serif" w:eastAsia="Times New Roman" w:hAnsi="PT Astra Serif" w:cs="Times New Roman"/>
          <w:sz w:val="28"/>
          <w:szCs w:val="28"/>
        </w:rPr>
        <w:t>п</w:t>
      </w:r>
      <w:r w:rsidRPr="0028293F">
        <w:rPr>
          <w:rFonts w:ascii="PT Astra Serif" w:eastAsia="Times New Roman" w:hAnsi="PT Astra Serif" w:cs="Times New Roman"/>
          <w:sz w:val="28"/>
          <w:szCs w:val="28"/>
        </w:rPr>
        <w:t>равовой работе</w:t>
      </w:r>
      <w:r w:rsidR="007472AC" w:rsidRPr="0028293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28293F">
        <w:rPr>
          <w:rFonts w:ascii="PT Astra Serif" w:eastAsia="Times New Roman" w:hAnsi="PT Astra Serif" w:cs="Times New Roman"/>
          <w:sz w:val="28"/>
          <w:szCs w:val="28"/>
        </w:rPr>
        <w:tab/>
      </w:r>
      <w:r w:rsidR="0028293F">
        <w:rPr>
          <w:rFonts w:ascii="PT Astra Serif" w:eastAsia="Times New Roman" w:hAnsi="PT Astra Serif" w:cs="Times New Roman"/>
          <w:sz w:val="28"/>
          <w:szCs w:val="28"/>
        </w:rPr>
        <w:t xml:space="preserve">         Л.</w:t>
      </w:r>
      <w:r w:rsidR="00B74002" w:rsidRPr="0028293F">
        <w:rPr>
          <w:rFonts w:ascii="PT Astra Serif" w:eastAsia="Times New Roman" w:hAnsi="PT Astra Serif" w:cs="Times New Roman"/>
          <w:sz w:val="28"/>
          <w:szCs w:val="28"/>
        </w:rPr>
        <w:t>Н</w:t>
      </w:r>
      <w:r w:rsidR="008C2A61" w:rsidRPr="0028293F">
        <w:rPr>
          <w:rFonts w:ascii="PT Astra Serif" w:eastAsia="Times New Roman" w:hAnsi="PT Astra Serif" w:cs="Times New Roman"/>
          <w:sz w:val="28"/>
          <w:szCs w:val="28"/>
        </w:rPr>
        <w:t>.</w:t>
      </w:r>
      <w:r w:rsidR="000C285F" w:rsidRPr="0028293F">
        <w:rPr>
          <w:rFonts w:ascii="PT Astra Serif" w:eastAsia="Times New Roman" w:hAnsi="PT Astra Serif" w:cs="Times New Roman"/>
          <w:sz w:val="28"/>
          <w:szCs w:val="28"/>
        </w:rPr>
        <w:t> </w:t>
      </w:r>
      <w:proofErr w:type="spellStart"/>
      <w:r w:rsidR="00B74002" w:rsidRPr="0028293F">
        <w:rPr>
          <w:rFonts w:ascii="PT Astra Serif" w:eastAsia="Times New Roman" w:hAnsi="PT Astra Serif" w:cs="Times New Roman"/>
          <w:sz w:val="28"/>
          <w:szCs w:val="28"/>
        </w:rPr>
        <w:t>Сенюшина</w:t>
      </w:r>
      <w:proofErr w:type="spellEnd"/>
    </w:p>
    <w:sectPr w:rsidR="002E0F5C" w:rsidRPr="00282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56618"/>
    <w:multiLevelType w:val="hybridMultilevel"/>
    <w:tmpl w:val="133C5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F6E"/>
    <w:rsid w:val="000C285F"/>
    <w:rsid w:val="000F45C1"/>
    <w:rsid w:val="00142EE3"/>
    <w:rsid w:val="001716BB"/>
    <w:rsid w:val="00196401"/>
    <w:rsid w:val="001A4F6E"/>
    <w:rsid w:val="002237B5"/>
    <w:rsid w:val="00241469"/>
    <w:rsid w:val="00245977"/>
    <w:rsid w:val="0028293F"/>
    <w:rsid w:val="00297B40"/>
    <w:rsid w:val="002A1FBD"/>
    <w:rsid w:val="002E0F5C"/>
    <w:rsid w:val="003333B5"/>
    <w:rsid w:val="003B40AC"/>
    <w:rsid w:val="003F474A"/>
    <w:rsid w:val="00403202"/>
    <w:rsid w:val="0047289A"/>
    <w:rsid w:val="004D16D2"/>
    <w:rsid w:val="00556BE9"/>
    <w:rsid w:val="006830A8"/>
    <w:rsid w:val="006A2BE7"/>
    <w:rsid w:val="007427DC"/>
    <w:rsid w:val="007472AC"/>
    <w:rsid w:val="007E022F"/>
    <w:rsid w:val="00847340"/>
    <w:rsid w:val="008562B3"/>
    <w:rsid w:val="00865F20"/>
    <w:rsid w:val="00890ABC"/>
    <w:rsid w:val="008C2A61"/>
    <w:rsid w:val="00924543"/>
    <w:rsid w:val="00971827"/>
    <w:rsid w:val="00981493"/>
    <w:rsid w:val="009B7192"/>
    <w:rsid w:val="00A01E49"/>
    <w:rsid w:val="00A16119"/>
    <w:rsid w:val="00A74DB3"/>
    <w:rsid w:val="00AC4A33"/>
    <w:rsid w:val="00AF7120"/>
    <w:rsid w:val="00B35CE3"/>
    <w:rsid w:val="00B74002"/>
    <w:rsid w:val="00C11EA9"/>
    <w:rsid w:val="00C13660"/>
    <w:rsid w:val="00CB4970"/>
    <w:rsid w:val="00D26478"/>
    <w:rsid w:val="00D4712F"/>
    <w:rsid w:val="00DE2394"/>
    <w:rsid w:val="00E37433"/>
    <w:rsid w:val="00E4541B"/>
    <w:rsid w:val="00EB556E"/>
    <w:rsid w:val="00F11EC8"/>
    <w:rsid w:val="00F226C5"/>
    <w:rsid w:val="00F261CE"/>
    <w:rsid w:val="00F52ECF"/>
    <w:rsid w:val="00FB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4F6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A4F6E"/>
    <w:pPr>
      <w:ind w:left="720"/>
      <w:contextualSpacing/>
    </w:pPr>
  </w:style>
  <w:style w:type="paragraph" w:customStyle="1" w:styleId="ConsPlusNonformat">
    <w:name w:val="ConsPlusNonformat"/>
    <w:rsid w:val="001A4F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A01E4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20">
    <w:name w:val="Основной текст 2 Знак"/>
    <w:basedOn w:val="a0"/>
    <w:link w:val="2"/>
    <w:rsid w:val="00A01E4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E23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E239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4F6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A4F6E"/>
    <w:pPr>
      <w:ind w:left="720"/>
      <w:contextualSpacing/>
    </w:pPr>
  </w:style>
  <w:style w:type="paragraph" w:customStyle="1" w:styleId="ConsPlusNonformat">
    <w:name w:val="ConsPlusNonformat"/>
    <w:rsid w:val="001A4F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A01E4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20">
    <w:name w:val="Основной текст 2 Знак"/>
    <w:basedOn w:val="a0"/>
    <w:link w:val="2"/>
    <w:rsid w:val="00A01E4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E23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E239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Адм4</cp:lastModifiedBy>
  <cp:revision>4</cp:revision>
  <cp:lastPrinted>2019-10-29T13:48:00Z</cp:lastPrinted>
  <dcterms:created xsi:type="dcterms:W3CDTF">2023-11-08T11:24:00Z</dcterms:created>
  <dcterms:modified xsi:type="dcterms:W3CDTF">2023-11-08T11:49:00Z</dcterms:modified>
</cp:coreProperties>
</file>